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8D1FA" w14:textId="76FE8328" w:rsidR="001914ED" w:rsidRPr="005F4412" w:rsidRDefault="005F4412" w:rsidP="001914ED">
      <w:pPr>
        <w:spacing w:line="276" w:lineRule="auto"/>
        <w:jc w:val="center"/>
        <w:rPr>
          <w:b/>
          <w:color w:val="FF0000"/>
        </w:rPr>
      </w:pPr>
      <w:r w:rsidRPr="00655BA1">
        <w:t>UCHWAŁA NR</w:t>
      </w:r>
      <w:r>
        <w:t xml:space="preserve"> XXVII</w:t>
      </w:r>
      <w:r w:rsidRPr="00655BA1">
        <w:t>/</w:t>
      </w:r>
      <w:r>
        <w:t>231</w:t>
      </w:r>
      <w:r w:rsidRPr="00655BA1">
        <w:t>/202</w:t>
      </w:r>
      <w:r>
        <w:t>6</w:t>
      </w:r>
      <w:r w:rsidRPr="00655BA1">
        <w:br/>
        <w:t xml:space="preserve">RADY GMINY TOMASZÓW LUBELSKI </w:t>
      </w:r>
      <w:r>
        <w:br/>
      </w:r>
      <w:r w:rsidRPr="00655BA1">
        <w:t>z dnia</w:t>
      </w:r>
      <w:r>
        <w:t xml:space="preserve"> 30 kwietnia</w:t>
      </w:r>
      <w:r w:rsidRPr="00655BA1">
        <w:t xml:space="preserve"> 202</w:t>
      </w:r>
      <w:r>
        <w:t>6</w:t>
      </w:r>
      <w:r w:rsidRPr="00655BA1">
        <w:t xml:space="preserve"> r</w:t>
      </w:r>
    </w:p>
    <w:p w14:paraId="00DC4C46" w14:textId="77777777" w:rsidR="001914ED" w:rsidRPr="005F4412" w:rsidRDefault="001914ED" w:rsidP="001914ED">
      <w:pPr>
        <w:spacing w:line="276" w:lineRule="auto"/>
        <w:rPr>
          <w:color w:val="FF0000"/>
        </w:rPr>
      </w:pPr>
    </w:p>
    <w:p w14:paraId="1E66D4DA" w14:textId="61770A8F" w:rsidR="001914ED" w:rsidRPr="005F4412" w:rsidRDefault="001914ED" w:rsidP="001914ED">
      <w:pPr>
        <w:spacing w:line="276" w:lineRule="auto"/>
        <w:jc w:val="center"/>
        <w:rPr>
          <w:b/>
        </w:rPr>
      </w:pPr>
      <w:r w:rsidRPr="005F4412">
        <w:rPr>
          <w:b/>
        </w:rPr>
        <w:t xml:space="preserve">w sprawie wyrażenia zgody na nabycie nieruchomości położonej w m. </w:t>
      </w:r>
      <w:r w:rsidR="004D1688" w:rsidRPr="005F4412">
        <w:rPr>
          <w:b/>
        </w:rPr>
        <w:t>Majdan Górny</w:t>
      </w:r>
      <w:r w:rsidRPr="005F4412">
        <w:rPr>
          <w:b/>
        </w:rPr>
        <w:t>.</w:t>
      </w:r>
    </w:p>
    <w:p w14:paraId="6A00643E" w14:textId="77777777" w:rsidR="001914ED" w:rsidRPr="005F4412" w:rsidRDefault="001914ED" w:rsidP="001914ED">
      <w:pPr>
        <w:spacing w:line="276" w:lineRule="auto"/>
      </w:pPr>
    </w:p>
    <w:p w14:paraId="2C129AF2" w14:textId="749BD462" w:rsidR="001914ED" w:rsidRPr="005F4412" w:rsidRDefault="005F4412" w:rsidP="001914ED">
      <w:pPr>
        <w:pStyle w:val="Standard"/>
        <w:tabs>
          <w:tab w:val="left" w:pos="720"/>
        </w:tabs>
        <w:spacing w:line="276" w:lineRule="auto"/>
        <w:jc w:val="both"/>
        <w:rPr>
          <w:rFonts w:cs="Times New Roman"/>
        </w:rPr>
      </w:pPr>
      <w:r>
        <w:rPr>
          <w:rFonts w:cs="Times New Roman"/>
        </w:rPr>
        <w:tab/>
      </w:r>
      <w:r w:rsidR="001914ED" w:rsidRPr="005F4412">
        <w:rPr>
          <w:rFonts w:cs="Times New Roman"/>
        </w:rPr>
        <w:t>Na podstawie art. 18 ust. 2 pkt 9 lit. a) ustawy z dnia 8 marca 1990</w:t>
      </w:r>
      <w:r w:rsidR="001D7F6D">
        <w:rPr>
          <w:rFonts w:cs="Times New Roman"/>
        </w:rPr>
        <w:t xml:space="preserve"> </w:t>
      </w:r>
      <w:r w:rsidR="001914ED" w:rsidRPr="005F4412">
        <w:rPr>
          <w:rFonts w:cs="Times New Roman"/>
        </w:rPr>
        <w:t>r. o samorządzie gminnym (</w:t>
      </w:r>
      <w:r w:rsidR="008A0844" w:rsidRPr="005F4412">
        <w:rPr>
          <w:rFonts w:cs="Times New Roman"/>
        </w:rPr>
        <w:t>Dz. U. z 2025</w:t>
      </w:r>
      <w:r>
        <w:rPr>
          <w:rFonts w:cs="Times New Roman"/>
        </w:rPr>
        <w:t xml:space="preserve"> </w:t>
      </w:r>
      <w:r w:rsidR="008A0844" w:rsidRPr="005F4412">
        <w:rPr>
          <w:rFonts w:cs="Times New Roman"/>
        </w:rPr>
        <w:t xml:space="preserve">r., poz. 1153 </w:t>
      </w:r>
      <w:r w:rsidR="00994902" w:rsidRPr="005F4412">
        <w:rPr>
          <w:rFonts w:cs="Times New Roman"/>
        </w:rPr>
        <w:t xml:space="preserve">z </w:t>
      </w:r>
      <w:proofErr w:type="spellStart"/>
      <w:r w:rsidR="00994902" w:rsidRPr="005F4412">
        <w:rPr>
          <w:rFonts w:cs="Times New Roman"/>
        </w:rPr>
        <w:t>późn</w:t>
      </w:r>
      <w:proofErr w:type="spellEnd"/>
      <w:r w:rsidR="00994902" w:rsidRPr="005F4412">
        <w:rPr>
          <w:rFonts w:cs="Times New Roman"/>
        </w:rPr>
        <w:t>.</w:t>
      </w:r>
      <w:r w:rsidR="003E57C1">
        <w:rPr>
          <w:rFonts w:cs="Times New Roman"/>
        </w:rPr>
        <w:t xml:space="preserve"> </w:t>
      </w:r>
      <w:r w:rsidR="00994902" w:rsidRPr="005F4412">
        <w:rPr>
          <w:rFonts w:cs="Times New Roman"/>
        </w:rPr>
        <w:t>zm.</w:t>
      </w:r>
      <w:r w:rsidR="008A0844" w:rsidRPr="005F4412">
        <w:rPr>
          <w:rFonts w:cs="Times New Roman"/>
        </w:rPr>
        <w:t xml:space="preserve">) </w:t>
      </w:r>
      <w:r w:rsidR="001914ED" w:rsidRPr="005F4412">
        <w:rPr>
          <w:rFonts w:cs="Times New Roman"/>
        </w:rPr>
        <w:t>Rada Gminy Tomaszów Lubelski, uchwala co następuje:</w:t>
      </w:r>
    </w:p>
    <w:p w14:paraId="60CEEDCF" w14:textId="77777777" w:rsidR="001914ED" w:rsidRPr="005F4412" w:rsidRDefault="001914ED" w:rsidP="001914ED">
      <w:pPr>
        <w:spacing w:line="276" w:lineRule="auto"/>
      </w:pPr>
    </w:p>
    <w:p w14:paraId="5B594760" w14:textId="1F24935B" w:rsidR="001914ED" w:rsidRPr="005F4412" w:rsidRDefault="001914ED" w:rsidP="001914ED">
      <w:pPr>
        <w:spacing w:line="276" w:lineRule="auto"/>
        <w:jc w:val="center"/>
      </w:pPr>
      <w:r w:rsidRPr="005F4412">
        <w:rPr>
          <w:b/>
        </w:rPr>
        <w:t>§ 1</w:t>
      </w:r>
    </w:p>
    <w:p w14:paraId="7D860B5E" w14:textId="6BCC20BC" w:rsidR="001914ED" w:rsidRPr="005F4412" w:rsidRDefault="001914ED" w:rsidP="005F4412">
      <w:pPr>
        <w:spacing w:line="276" w:lineRule="auto"/>
        <w:jc w:val="both"/>
      </w:pPr>
      <w:r w:rsidRPr="005F4412">
        <w:t>Wyraża się zgodę na nabycie nieruchomości gruntow</w:t>
      </w:r>
      <w:r w:rsidR="004D1688" w:rsidRPr="005F4412">
        <w:t>ej</w:t>
      </w:r>
      <w:r w:rsidRPr="005F4412">
        <w:t xml:space="preserve"> położon</w:t>
      </w:r>
      <w:r w:rsidR="004D1688" w:rsidRPr="005F4412">
        <w:t>ej</w:t>
      </w:r>
      <w:r w:rsidRPr="005F4412">
        <w:t xml:space="preserve"> </w:t>
      </w:r>
      <w:r w:rsidR="004D1688" w:rsidRPr="005F4412">
        <w:t>w m.</w:t>
      </w:r>
      <w:r w:rsidRPr="005F4412">
        <w:t xml:space="preserve"> </w:t>
      </w:r>
      <w:r w:rsidR="004D1688" w:rsidRPr="005F4412">
        <w:t>Majdan Górny</w:t>
      </w:r>
      <w:r w:rsidRPr="005F4412">
        <w:t xml:space="preserve"> oznaczon</w:t>
      </w:r>
      <w:r w:rsidR="004D1688" w:rsidRPr="005F4412">
        <w:t>ej</w:t>
      </w:r>
      <w:r w:rsidRPr="005F4412">
        <w:t xml:space="preserve"> numer</w:t>
      </w:r>
      <w:r w:rsidR="004D1688" w:rsidRPr="005F4412">
        <w:t>em</w:t>
      </w:r>
      <w:r w:rsidRPr="005F4412">
        <w:t xml:space="preserve"> ewidencyjnym</w:t>
      </w:r>
      <w:r w:rsidR="004D1688" w:rsidRPr="005F4412">
        <w:t xml:space="preserve"> 299 </w:t>
      </w:r>
      <w:r w:rsidR="00296550" w:rsidRPr="005F4412">
        <w:t>ark.</w:t>
      </w:r>
      <w:r w:rsidR="004D1688" w:rsidRPr="005F4412">
        <w:t xml:space="preserve"> </w:t>
      </w:r>
      <w:r w:rsidR="00296550" w:rsidRPr="005F4412">
        <w:t>4 o</w:t>
      </w:r>
      <w:r w:rsidR="00BA0329" w:rsidRPr="005F4412">
        <w:t xml:space="preserve"> powierzchni 0,0</w:t>
      </w:r>
      <w:r w:rsidR="00296550" w:rsidRPr="005F4412">
        <w:t>181</w:t>
      </w:r>
      <w:r w:rsidR="001D7F6D">
        <w:t xml:space="preserve"> </w:t>
      </w:r>
      <w:r w:rsidR="00BA0329" w:rsidRPr="005F4412">
        <w:t>ha</w:t>
      </w:r>
      <w:r w:rsidR="00994902" w:rsidRPr="005F4412">
        <w:t>.</w:t>
      </w:r>
    </w:p>
    <w:p w14:paraId="0C655C21" w14:textId="77777777" w:rsidR="001914ED" w:rsidRPr="005F4412" w:rsidRDefault="001914ED" w:rsidP="001914ED">
      <w:pPr>
        <w:pStyle w:val="Akapitzlist"/>
        <w:spacing w:line="276" w:lineRule="auto"/>
        <w:ind w:left="1440"/>
      </w:pPr>
    </w:p>
    <w:p w14:paraId="0D20F7F8" w14:textId="47B0B097" w:rsidR="001914ED" w:rsidRPr="005F4412" w:rsidRDefault="001914ED" w:rsidP="001914ED">
      <w:pPr>
        <w:spacing w:line="276" w:lineRule="auto"/>
        <w:jc w:val="center"/>
      </w:pPr>
      <w:r w:rsidRPr="005F4412">
        <w:rPr>
          <w:b/>
        </w:rPr>
        <w:t>§ 2</w:t>
      </w:r>
    </w:p>
    <w:p w14:paraId="278C0913" w14:textId="2195DBE1" w:rsidR="001914ED" w:rsidRPr="005F4412" w:rsidRDefault="001914ED" w:rsidP="001914ED">
      <w:pPr>
        <w:spacing w:line="276" w:lineRule="auto"/>
      </w:pPr>
      <w:r w:rsidRPr="005F4412">
        <w:t>Wykonanie uchwały powierza się Wójtowi Gminy Tomaszów Lubelski.</w:t>
      </w:r>
    </w:p>
    <w:p w14:paraId="4244E263" w14:textId="77777777" w:rsidR="001914ED" w:rsidRPr="005F4412" w:rsidRDefault="001914ED" w:rsidP="001914ED">
      <w:pPr>
        <w:spacing w:line="276" w:lineRule="auto"/>
      </w:pPr>
    </w:p>
    <w:p w14:paraId="490A26BB" w14:textId="20A43345" w:rsidR="001914ED" w:rsidRPr="005F4412" w:rsidRDefault="001914ED" w:rsidP="001914ED">
      <w:pPr>
        <w:spacing w:line="276" w:lineRule="auto"/>
        <w:jc w:val="center"/>
      </w:pPr>
      <w:r w:rsidRPr="005F4412">
        <w:rPr>
          <w:b/>
        </w:rPr>
        <w:t>§ 3</w:t>
      </w:r>
    </w:p>
    <w:p w14:paraId="67ADCA8D" w14:textId="60737987" w:rsidR="001914ED" w:rsidRPr="005F4412" w:rsidRDefault="001914ED" w:rsidP="001914ED">
      <w:pPr>
        <w:spacing w:line="276" w:lineRule="auto"/>
      </w:pPr>
      <w:r w:rsidRPr="005F4412">
        <w:t xml:space="preserve">Uchwała wchodzi w życie z dniem podjęcia. </w:t>
      </w:r>
    </w:p>
    <w:p w14:paraId="11407438" w14:textId="77777777" w:rsidR="001914ED" w:rsidRPr="005F4412" w:rsidRDefault="001914ED" w:rsidP="001914ED">
      <w:pPr>
        <w:spacing w:line="276" w:lineRule="auto"/>
        <w:rPr>
          <w:color w:val="FF0000"/>
        </w:rPr>
      </w:pPr>
      <w:r w:rsidRPr="005F4412">
        <w:rPr>
          <w:color w:val="FF0000"/>
        </w:rPr>
        <w:t xml:space="preserve"> </w:t>
      </w:r>
    </w:p>
    <w:p w14:paraId="70B73885" w14:textId="77777777" w:rsidR="001914ED" w:rsidRPr="005F4412" w:rsidRDefault="001914ED" w:rsidP="001914ED">
      <w:pPr>
        <w:spacing w:line="276" w:lineRule="auto"/>
        <w:rPr>
          <w:color w:val="FF0000"/>
        </w:rPr>
      </w:pPr>
      <w:r w:rsidRPr="005F4412">
        <w:rPr>
          <w:color w:val="FF0000"/>
        </w:rPr>
        <w:t xml:space="preserve">  </w:t>
      </w:r>
    </w:p>
    <w:p w14:paraId="40003EA7" w14:textId="77777777" w:rsidR="001914ED" w:rsidRPr="005F4412" w:rsidRDefault="001914ED" w:rsidP="001914ED">
      <w:pPr>
        <w:spacing w:line="276" w:lineRule="auto"/>
        <w:rPr>
          <w:color w:val="FF0000"/>
        </w:rPr>
      </w:pPr>
      <w:r w:rsidRPr="005F4412">
        <w:rPr>
          <w:color w:val="FF0000"/>
        </w:rPr>
        <w:t xml:space="preserve">                                                        </w:t>
      </w:r>
    </w:p>
    <w:p w14:paraId="64705BB7" w14:textId="77777777" w:rsidR="001914ED" w:rsidRPr="005F4412" w:rsidRDefault="001914ED" w:rsidP="001914ED">
      <w:pPr>
        <w:spacing w:line="276" w:lineRule="auto"/>
        <w:jc w:val="center"/>
        <w:rPr>
          <w:b/>
          <w:color w:val="FF0000"/>
        </w:rPr>
      </w:pPr>
    </w:p>
    <w:p w14:paraId="457B6D85" w14:textId="77777777" w:rsidR="001914ED" w:rsidRPr="005F4412" w:rsidRDefault="001914ED" w:rsidP="001914ED">
      <w:pPr>
        <w:spacing w:line="276" w:lineRule="auto"/>
        <w:jc w:val="center"/>
        <w:rPr>
          <w:b/>
          <w:color w:val="FF0000"/>
        </w:rPr>
      </w:pPr>
    </w:p>
    <w:p w14:paraId="2B2572B1" w14:textId="4C963B6A" w:rsidR="001914ED" w:rsidRPr="005F4412" w:rsidRDefault="001914ED" w:rsidP="001914ED">
      <w:pPr>
        <w:spacing w:line="276" w:lineRule="auto"/>
        <w:jc w:val="center"/>
        <w:rPr>
          <w:b/>
        </w:rPr>
      </w:pPr>
      <w:r w:rsidRPr="005F4412">
        <w:rPr>
          <w:b/>
        </w:rPr>
        <w:t xml:space="preserve">                                               Przewodnicząc</w:t>
      </w:r>
      <w:r w:rsidR="001D7F6D">
        <w:rPr>
          <w:b/>
        </w:rPr>
        <w:t>y</w:t>
      </w:r>
      <w:r w:rsidRPr="005F4412">
        <w:rPr>
          <w:b/>
        </w:rPr>
        <w:t xml:space="preserve"> Rady Gminy</w:t>
      </w:r>
    </w:p>
    <w:p w14:paraId="56ADAEF1" w14:textId="77777777" w:rsidR="001914ED" w:rsidRPr="005F4412" w:rsidRDefault="001914ED" w:rsidP="001914ED">
      <w:pPr>
        <w:spacing w:line="276" w:lineRule="auto"/>
        <w:jc w:val="center"/>
        <w:rPr>
          <w:b/>
        </w:rPr>
      </w:pPr>
    </w:p>
    <w:p w14:paraId="601D27B2" w14:textId="77777777" w:rsidR="001914ED" w:rsidRPr="005F4412" w:rsidRDefault="001914ED" w:rsidP="001914ED">
      <w:pPr>
        <w:spacing w:line="276" w:lineRule="auto"/>
        <w:jc w:val="center"/>
        <w:rPr>
          <w:b/>
        </w:rPr>
      </w:pPr>
    </w:p>
    <w:p w14:paraId="5988B0D4" w14:textId="77777777" w:rsidR="001914ED" w:rsidRPr="005F4412" w:rsidRDefault="001914ED" w:rsidP="001914ED">
      <w:pPr>
        <w:spacing w:line="276" w:lineRule="auto"/>
        <w:jc w:val="center"/>
        <w:rPr>
          <w:b/>
        </w:rPr>
      </w:pPr>
      <w:r w:rsidRPr="005F4412">
        <w:rPr>
          <w:b/>
        </w:rPr>
        <w:t xml:space="preserve">                                              Grzegorz Gozdek</w:t>
      </w:r>
    </w:p>
    <w:p w14:paraId="1838E224" w14:textId="6E1FA1C1" w:rsidR="005F4412" w:rsidRDefault="005F4412">
      <w:pPr>
        <w:spacing w:after="160" w:line="278" w:lineRule="auto"/>
        <w:rPr>
          <w:b/>
          <w:color w:val="FF0000"/>
        </w:rPr>
      </w:pPr>
      <w:r>
        <w:rPr>
          <w:b/>
          <w:color w:val="FF0000"/>
        </w:rPr>
        <w:br w:type="page"/>
      </w:r>
    </w:p>
    <w:p w14:paraId="4E8D4CB1" w14:textId="77777777" w:rsidR="001914ED" w:rsidRPr="005F4412" w:rsidRDefault="001914ED" w:rsidP="001914ED">
      <w:pPr>
        <w:spacing w:line="276" w:lineRule="auto"/>
        <w:jc w:val="center"/>
        <w:rPr>
          <w:b/>
          <w:color w:val="FF0000"/>
        </w:rPr>
      </w:pPr>
    </w:p>
    <w:p w14:paraId="594850C0" w14:textId="77777777" w:rsidR="001914ED" w:rsidRPr="005F4412" w:rsidRDefault="001914ED" w:rsidP="001914ED">
      <w:pPr>
        <w:spacing w:line="276" w:lineRule="auto"/>
        <w:jc w:val="center"/>
        <w:rPr>
          <w:b/>
          <w:color w:val="FF0000"/>
        </w:rPr>
      </w:pPr>
    </w:p>
    <w:p w14:paraId="464EAF24" w14:textId="77777777" w:rsidR="001914ED" w:rsidRPr="005F4412" w:rsidRDefault="001914ED" w:rsidP="001914ED">
      <w:pPr>
        <w:spacing w:line="276" w:lineRule="auto"/>
        <w:jc w:val="center"/>
        <w:rPr>
          <w:b/>
          <w:color w:val="FF0000"/>
        </w:rPr>
      </w:pPr>
    </w:p>
    <w:p w14:paraId="53A1C64D" w14:textId="77777777" w:rsidR="001914ED" w:rsidRPr="005F4412" w:rsidRDefault="001914ED" w:rsidP="001914ED">
      <w:pPr>
        <w:spacing w:line="276" w:lineRule="auto"/>
        <w:jc w:val="center"/>
        <w:rPr>
          <w:b/>
        </w:rPr>
      </w:pPr>
      <w:r w:rsidRPr="005F4412">
        <w:rPr>
          <w:b/>
        </w:rPr>
        <w:t>UZASADNIENIE</w:t>
      </w:r>
    </w:p>
    <w:p w14:paraId="00416A18" w14:textId="77777777" w:rsidR="001914ED" w:rsidRPr="005F4412" w:rsidRDefault="001914ED" w:rsidP="001914ED">
      <w:pPr>
        <w:spacing w:line="276" w:lineRule="auto"/>
        <w:jc w:val="both"/>
        <w:rPr>
          <w:bCs/>
          <w:color w:val="FF0000"/>
        </w:rPr>
      </w:pPr>
    </w:p>
    <w:p w14:paraId="688FC055" w14:textId="65AC4CEC" w:rsidR="001914ED" w:rsidRPr="005F4412" w:rsidRDefault="001914ED" w:rsidP="001914ED">
      <w:pPr>
        <w:spacing w:line="276" w:lineRule="auto"/>
        <w:rPr>
          <w:b/>
          <w:bCs/>
        </w:rPr>
      </w:pPr>
      <w:r w:rsidRPr="005F4412">
        <w:rPr>
          <w:b/>
          <w:bCs/>
        </w:rPr>
        <w:t xml:space="preserve">Przedmiotem uchwały </w:t>
      </w:r>
      <w:r w:rsidR="00296550" w:rsidRPr="005F4412">
        <w:rPr>
          <w:b/>
          <w:bCs/>
        </w:rPr>
        <w:t>jest</w:t>
      </w:r>
      <w:r w:rsidRPr="005F4412">
        <w:rPr>
          <w:b/>
          <w:bCs/>
        </w:rPr>
        <w:t xml:space="preserve"> </w:t>
      </w:r>
      <w:r w:rsidR="001D7F6D" w:rsidRPr="001D7F6D">
        <w:rPr>
          <w:b/>
          <w:bCs/>
        </w:rPr>
        <w:t>wyrażenie zgody na nabycie nieruchomości</w:t>
      </w:r>
      <w:r w:rsidR="001D7F6D" w:rsidRPr="001D7F6D">
        <w:rPr>
          <w:b/>
          <w:bCs/>
        </w:rPr>
        <w:t xml:space="preserve"> </w:t>
      </w:r>
      <w:r w:rsidR="00A62FEE" w:rsidRPr="005F4412">
        <w:rPr>
          <w:b/>
          <w:bCs/>
        </w:rPr>
        <w:t xml:space="preserve">w m. </w:t>
      </w:r>
      <w:r w:rsidR="004D1688" w:rsidRPr="005F4412">
        <w:rPr>
          <w:b/>
          <w:bCs/>
        </w:rPr>
        <w:t>Majdan Górny</w:t>
      </w:r>
      <w:r w:rsidRPr="005F4412">
        <w:rPr>
          <w:b/>
          <w:bCs/>
        </w:rPr>
        <w:t>.</w:t>
      </w:r>
    </w:p>
    <w:p w14:paraId="6DD25DC3" w14:textId="77777777" w:rsidR="001914ED" w:rsidRPr="005F4412" w:rsidRDefault="001914ED" w:rsidP="001914ED">
      <w:pPr>
        <w:spacing w:line="276" w:lineRule="auto"/>
        <w:rPr>
          <w:color w:val="FF0000"/>
        </w:rPr>
      </w:pPr>
    </w:p>
    <w:p w14:paraId="72215FB9" w14:textId="192FA3B2" w:rsidR="00296550" w:rsidRPr="005F4412" w:rsidRDefault="001914ED" w:rsidP="00296550">
      <w:pPr>
        <w:spacing w:line="276" w:lineRule="auto"/>
        <w:jc w:val="both"/>
      </w:pPr>
      <w:r w:rsidRPr="005F4412">
        <w:t>Działk</w:t>
      </w:r>
      <w:r w:rsidR="00296550" w:rsidRPr="005F4412">
        <w:t>a</w:t>
      </w:r>
      <w:r w:rsidRPr="005F4412">
        <w:t xml:space="preserve"> wymienion</w:t>
      </w:r>
      <w:r w:rsidR="00296550" w:rsidRPr="005F4412">
        <w:t>a</w:t>
      </w:r>
      <w:r w:rsidRPr="005F4412">
        <w:t xml:space="preserve"> w § 1 uchwały, stanowi </w:t>
      </w:r>
      <w:r w:rsidR="00443B45" w:rsidRPr="005F4412">
        <w:t>użyt</w:t>
      </w:r>
      <w:r w:rsidR="00296550" w:rsidRPr="005F4412">
        <w:t>e</w:t>
      </w:r>
      <w:r w:rsidR="00443B45" w:rsidRPr="005F4412">
        <w:t>k roln</w:t>
      </w:r>
      <w:r w:rsidR="00296550" w:rsidRPr="005F4412">
        <w:t>y</w:t>
      </w:r>
      <w:r w:rsidR="00443B45" w:rsidRPr="005F4412">
        <w:t xml:space="preserve"> i wydzielon</w:t>
      </w:r>
      <w:r w:rsidR="00296550" w:rsidRPr="005F4412">
        <w:t>a</w:t>
      </w:r>
      <w:r w:rsidR="00443B45" w:rsidRPr="005F4412">
        <w:t xml:space="preserve"> został</w:t>
      </w:r>
      <w:r w:rsidR="00296550" w:rsidRPr="005F4412">
        <w:t>a</w:t>
      </w:r>
      <w:r w:rsidR="00443B45" w:rsidRPr="005F4412">
        <w:t xml:space="preserve"> w 202</w:t>
      </w:r>
      <w:r w:rsidR="00296550" w:rsidRPr="005F4412">
        <w:t>6</w:t>
      </w:r>
      <w:r w:rsidR="003E57C1">
        <w:t xml:space="preserve"> </w:t>
      </w:r>
      <w:r w:rsidR="00443B45" w:rsidRPr="005F4412">
        <w:t>r., jako grunt przeznaczon</w:t>
      </w:r>
      <w:r w:rsidR="00296550" w:rsidRPr="005F4412">
        <w:t>y</w:t>
      </w:r>
      <w:r w:rsidR="00443B45" w:rsidRPr="005F4412">
        <w:t xml:space="preserve"> na po</w:t>
      </w:r>
      <w:r w:rsidR="00296550" w:rsidRPr="005F4412">
        <w:t>lepszenie warunków zagospodarowania drogi</w:t>
      </w:r>
      <w:r w:rsidR="00443B45" w:rsidRPr="005F4412">
        <w:t xml:space="preserve"> gminnej </w:t>
      </w:r>
      <w:r w:rsidR="00296550" w:rsidRPr="005F4412">
        <w:t>tj. ul. Granicznej (</w:t>
      </w:r>
      <w:r w:rsidR="00443B45" w:rsidRPr="005F4412">
        <w:t>ewid</w:t>
      </w:r>
      <w:r w:rsidR="00296550" w:rsidRPr="005F4412">
        <w:t xml:space="preserve">. Nr 1250 w obr. </w:t>
      </w:r>
      <w:r w:rsidR="00443B45" w:rsidRPr="005F4412">
        <w:t>Ł</w:t>
      </w:r>
      <w:r w:rsidR="00296550" w:rsidRPr="005F4412">
        <w:t>aszczówka)</w:t>
      </w:r>
      <w:r w:rsidR="00443B45" w:rsidRPr="005F4412">
        <w:t xml:space="preserve">. </w:t>
      </w:r>
    </w:p>
    <w:p w14:paraId="63FC8E19" w14:textId="346CC80A" w:rsidR="005E10BB" w:rsidRPr="005F4412" w:rsidRDefault="00296550" w:rsidP="00296550">
      <w:pPr>
        <w:spacing w:line="276" w:lineRule="auto"/>
        <w:jc w:val="both"/>
      </w:pPr>
      <w:r w:rsidRPr="005F4412">
        <w:t xml:space="preserve">Do Wójta Gminy </w:t>
      </w:r>
      <w:r w:rsidR="005E10BB" w:rsidRPr="005F4412">
        <w:t>złożona</w:t>
      </w:r>
      <w:r w:rsidRPr="005F4412">
        <w:t xml:space="preserve"> została </w:t>
      </w:r>
      <w:r w:rsidR="005E10BB" w:rsidRPr="005F4412">
        <w:t xml:space="preserve">Uchwała z </w:t>
      </w:r>
      <w:r w:rsidRPr="005F4412">
        <w:t xml:space="preserve">walnego zebrania członków zarządu </w:t>
      </w:r>
      <w:r w:rsidR="005E10BB" w:rsidRPr="005F4412">
        <w:t xml:space="preserve">Spółdzielni Produkcji Rolnej w Łaszczówce w sprawie woli nieodpłatnego przekazania na rzecz Gminy w/w nieruchomości.  </w:t>
      </w:r>
    </w:p>
    <w:p w14:paraId="0836C794" w14:textId="77777777" w:rsidR="005E10BB" w:rsidRPr="005F4412" w:rsidRDefault="005E10BB" w:rsidP="005E10BB">
      <w:pPr>
        <w:spacing w:line="276" w:lineRule="auto"/>
      </w:pPr>
      <w:r w:rsidRPr="005F4412">
        <w:t>Podjęcie uchwały umożliwi nabycie nieruchomości do zasobu komunalnego w drodze darowizny.</w:t>
      </w:r>
    </w:p>
    <w:p w14:paraId="4A85717B" w14:textId="005C4EB0" w:rsidR="005E10BB" w:rsidRPr="005F4412" w:rsidRDefault="005E10BB" w:rsidP="005E10BB">
      <w:pPr>
        <w:spacing w:line="276" w:lineRule="auto"/>
      </w:pPr>
      <w:r w:rsidRPr="005F4412">
        <w:t xml:space="preserve">Po stronie Gminy leży w opisanym przypadku poniesienie kosztów związanych z nabyciem przedmiotowej nieruchomości w postaci m.in. opłacenia kosztów aktu notarialnego. </w:t>
      </w:r>
    </w:p>
    <w:p w14:paraId="739B4CD0" w14:textId="77777777" w:rsidR="00A9162D" w:rsidRPr="005F4412" w:rsidRDefault="00A9162D" w:rsidP="005E10BB">
      <w:pPr>
        <w:spacing w:line="276" w:lineRule="auto"/>
      </w:pPr>
    </w:p>
    <w:p w14:paraId="7C5F5A51" w14:textId="686C76F4" w:rsidR="005E10BB" w:rsidRPr="005F4412" w:rsidRDefault="00A9162D" w:rsidP="005E10BB">
      <w:pPr>
        <w:spacing w:line="276" w:lineRule="auto"/>
        <w:jc w:val="both"/>
      </w:pPr>
      <w:r w:rsidRPr="005F4412">
        <w:rPr>
          <w:noProof/>
        </w:rPr>
        <w:drawing>
          <wp:inline distT="0" distB="0" distL="0" distR="0" wp14:anchorId="241C4AF4" wp14:editId="411AD692">
            <wp:extent cx="5760720" cy="3723005"/>
            <wp:effectExtent l="0" t="0" r="0" b="0"/>
            <wp:docPr id="13148880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88804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5D264" w14:textId="404E7F29" w:rsidR="00994902" w:rsidRPr="005F4412" w:rsidRDefault="00994902" w:rsidP="00443B45">
      <w:pPr>
        <w:spacing w:line="276" w:lineRule="auto"/>
        <w:jc w:val="both"/>
      </w:pPr>
    </w:p>
    <w:sectPr w:rsidR="00994902" w:rsidRPr="005F44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4702E"/>
    <w:multiLevelType w:val="hybridMultilevel"/>
    <w:tmpl w:val="3F840AA4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5BF4BD3"/>
    <w:multiLevelType w:val="hybridMultilevel"/>
    <w:tmpl w:val="5D88BCD0"/>
    <w:lvl w:ilvl="0" w:tplc="04150011">
      <w:start w:val="1"/>
      <w:numFmt w:val="decimal"/>
      <w:lvlText w:val="%1)"/>
      <w:lvlJc w:val="left"/>
      <w:pPr>
        <w:ind w:left="405" w:hanging="360"/>
      </w:p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37F864AB"/>
    <w:multiLevelType w:val="hybridMultilevel"/>
    <w:tmpl w:val="5E8CBF7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 w15:restartNumberingAfterBreak="0">
    <w:nsid w:val="78B7513E"/>
    <w:multiLevelType w:val="hybridMultilevel"/>
    <w:tmpl w:val="8C0E7126"/>
    <w:lvl w:ilvl="0" w:tplc="BBBC9780">
      <w:numFmt w:val="bullet"/>
      <w:lvlText w:val=""/>
      <w:lvlJc w:val="left"/>
      <w:pPr>
        <w:ind w:left="405" w:hanging="360"/>
      </w:pPr>
      <w:rPr>
        <w:rFonts w:ascii="Symbol" w:eastAsia="Times New Roman" w:hAnsi="Symbol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251861347">
    <w:abstractNumId w:val="0"/>
  </w:num>
  <w:num w:numId="2" w16cid:durableId="72046655">
    <w:abstractNumId w:val="2"/>
  </w:num>
  <w:num w:numId="3" w16cid:durableId="1366296514">
    <w:abstractNumId w:val="3"/>
  </w:num>
  <w:num w:numId="4" w16cid:durableId="5364314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E53"/>
    <w:rsid w:val="00024F24"/>
    <w:rsid w:val="001914ED"/>
    <w:rsid w:val="001D7F6D"/>
    <w:rsid w:val="0028224E"/>
    <w:rsid w:val="00296550"/>
    <w:rsid w:val="003710CC"/>
    <w:rsid w:val="00372783"/>
    <w:rsid w:val="003E57C1"/>
    <w:rsid w:val="003E778E"/>
    <w:rsid w:val="00443B45"/>
    <w:rsid w:val="004D1688"/>
    <w:rsid w:val="00593787"/>
    <w:rsid w:val="005E10BB"/>
    <w:rsid w:val="005F4412"/>
    <w:rsid w:val="0061511E"/>
    <w:rsid w:val="007E1CAA"/>
    <w:rsid w:val="008463E4"/>
    <w:rsid w:val="008A0844"/>
    <w:rsid w:val="00994902"/>
    <w:rsid w:val="009E78BD"/>
    <w:rsid w:val="009F3013"/>
    <w:rsid w:val="00A62FEE"/>
    <w:rsid w:val="00A9162D"/>
    <w:rsid w:val="00BA0329"/>
    <w:rsid w:val="00BB7764"/>
    <w:rsid w:val="00BE7015"/>
    <w:rsid w:val="00C24E53"/>
    <w:rsid w:val="00D34176"/>
    <w:rsid w:val="00D50EBF"/>
    <w:rsid w:val="00F662F2"/>
    <w:rsid w:val="00FB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4179C"/>
  <w15:chartTrackingRefBased/>
  <w15:docId w15:val="{12E71537-CBB3-435F-ACF2-97841F7FB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14ED"/>
    <w:pPr>
      <w:spacing w:after="0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E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24E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4E5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24E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24E5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24E5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24E5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24E5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24E5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24E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24E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4E5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24E53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24E53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24E5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24E5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24E5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24E5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24E5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24E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24E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24E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24E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24E5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24E5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24E5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24E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24E5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24E53"/>
    <w:rPr>
      <w:b/>
      <w:bCs/>
      <w:smallCaps/>
      <w:color w:val="2F5496" w:themeColor="accent1" w:themeShade="BF"/>
      <w:spacing w:val="5"/>
    </w:rPr>
  </w:style>
  <w:style w:type="paragraph" w:customStyle="1" w:styleId="Standard">
    <w:name w:val="Standard"/>
    <w:rsid w:val="001914E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lang w:eastAsia="zh-CN" w:bidi="hi-IN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914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914E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914ED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229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Dmitroca</dc:creator>
  <cp:keywords/>
  <dc:description/>
  <cp:lastModifiedBy>Waldemar Miller</cp:lastModifiedBy>
  <cp:revision>4</cp:revision>
  <cp:lastPrinted>2026-04-09T12:13:00Z</cp:lastPrinted>
  <dcterms:created xsi:type="dcterms:W3CDTF">2026-04-22T13:20:00Z</dcterms:created>
  <dcterms:modified xsi:type="dcterms:W3CDTF">2026-04-28T14:16:00Z</dcterms:modified>
</cp:coreProperties>
</file>