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F9C1" w14:textId="77777777" w:rsidR="004C34BC" w:rsidRPr="00802444" w:rsidRDefault="004C34BC" w:rsidP="00802444">
      <w:pPr>
        <w:pStyle w:val="Default"/>
        <w:spacing w:line="360" w:lineRule="auto"/>
        <w:rPr>
          <w:rFonts w:asciiTheme="minorHAnsi" w:hAnsiTheme="minorHAnsi" w:cstheme="minorHAnsi"/>
          <w:b/>
        </w:rPr>
      </w:pPr>
    </w:p>
    <w:p w14:paraId="6D09285E" w14:textId="77777777" w:rsidR="000F5A9C" w:rsidRPr="00802444" w:rsidRDefault="000F5A9C" w:rsidP="0059185A">
      <w:pPr>
        <w:pStyle w:val="Default"/>
        <w:spacing w:line="360" w:lineRule="auto"/>
        <w:jc w:val="center"/>
        <w:rPr>
          <w:rFonts w:asciiTheme="minorHAnsi" w:hAnsiTheme="minorHAnsi" w:cstheme="minorHAnsi"/>
          <w:b/>
          <w:bCs/>
        </w:rPr>
      </w:pPr>
      <w:r w:rsidRPr="00802444">
        <w:rPr>
          <w:rFonts w:asciiTheme="minorHAnsi" w:hAnsiTheme="minorHAnsi" w:cstheme="minorHAnsi"/>
          <w:b/>
          <w:bCs/>
        </w:rPr>
        <w:t>Sprawozdanie z realizacji Gminnego Programu Wspierania Rodziny</w:t>
      </w:r>
    </w:p>
    <w:p w14:paraId="135E9463" w14:textId="67299891" w:rsidR="00DF7860" w:rsidRPr="00802444" w:rsidRDefault="000F5A9C" w:rsidP="0059185A">
      <w:pPr>
        <w:pStyle w:val="Default"/>
        <w:spacing w:line="360" w:lineRule="auto"/>
        <w:jc w:val="center"/>
        <w:rPr>
          <w:rFonts w:asciiTheme="minorHAnsi" w:hAnsiTheme="minorHAnsi" w:cstheme="minorHAnsi"/>
          <w:b/>
          <w:bCs/>
        </w:rPr>
      </w:pPr>
      <w:r w:rsidRPr="00802444">
        <w:rPr>
          <w:rFonts w:asciiTheme="minorHAnsi" w:hAnsiTheme="minorHAnsi" w:cstheme="minorHAnsi"/>
          <w:b/>
          <w:bCs/>
        </w:rPr>
        <w:t xml:space="preserve"> w Gminie Tomaszów Lubelski za 202</w:t>
      </w:r>
      <w:r w:rsidR="0069163B">
        <w:rPr>
          <w:rFonts w:asciiTheme="minorHAnsi" w:hAnsiTheme="minorHAnsi" w:cstheme="minorHAnsi"/>
          <w:b/>
          <w:bCs/>
        </w:rPr>
        <w:t>5</w:t>
      </w:r>
      <w:r w:rsidR="00DA7A44" w:rsidRPr="00802444">
        <w:rPr>
          <w:rFonts w:asciiTheme="minorHAnsi" w:hAnsiTheme="minorHAnsi" w:cstheme="minorHAnsi"/>
          <w:b/>
          <w:bCs/>
        </w:rPr>
        <w:t xml:space="preserve"> </w:t>
      </w:r>
      <w:r w:rsidRPr="00802444">
        <w:rPr>
          <w:rFonts w:asciiTheme="minorHAnsi" w:hAnsiTheme="minorHAnsi" w:cstheme="minorHAnsi"/>
          <w:b/>
          <w:bCs/>
        </w:rPr>
        <w:t xml:space="preserve">rok </w:t>
      </w:r>
    </w:p>
    <w:p w14:paraId="029E0FD3" w14:textId="77777777" w:rsidR="00F4508A" w:rsidRPr="00FF6ABE" w:rsidRDefault="00F4508A" w:rsidP="00FF6ABE">
      <w:pPr>
        <w:pStyle w:val="Default"/>
        <w:spacing w:line="276" w:lineRule="auto"/>
        <w:jc w:val="both"/>
        <w:rPr>
          <w:color w:val="auto"/>
          <w:highlight w:val="yellow"/>
        </w:rPr>
      </w:pPr>
    </w:p>
    <w:p w14:paraId="398AD55A" w14:textId="697510CA" w:rsidR="002A0A84" w:rsidRPr="00FF6ABE" w:rsidRDefault="00F4508A" w:rsidP="00FF6ABE">
      <w:pPr>
        <w:spacing w:after="0" w:line="276" w:lineRule="auto"/>
        <w:ind w:firstLine="708"/>
        <w:contextualSpacing/>
        <w:jc w:val="both"/>
        <w:rPr>
          <w:rFonts w:ascii="Times New Roman" w:hAnsi="Times New Roman" w:cs="Times New Roman"/>
          <w:sz w:val="24"/>
          <w:szCs w:val="24"/>
        </w:rPr>
      </w:pPr>
      <w:r w:rsidRPr="00FF6ABE">
        <w:rPr>
          <w:rFonts w:ascii="Times New Roman" w:eastAsia="Calibri" w:hAnsi="Times New Roman" w:cs="Times New Roman"/>
          <w:sz w:val="24"/>
          <w:szCs w:val="24"/>
        </w:rPr>
        <w:t xml:space="preserve">Niniejsze sprawozdanie zostało sporządzone na podstawie art. 179 ust. 1 ustawy z dnia 9 czerwca 2011 roku o wspieraniu rodziny i systemie pieczy zastępczej </w:t>
      </w:r>
      <w:r w:rsidR="00485270" w:rsidRPr="00FF6ABE">
        <w:rPr>
          <w:rFonts w:ascii="Times New Roman" w:eastAsia="Calibri" w:hAnsi="Times New Roman" w:cs="Times New Roman"/>
          <w:sz w:val="24"/>
          <w:szCs w:val="24"/>
        </w:rPr>
        <w:br/>
      </w:r>
      <w:r w:rsidRPr="00FF6ABE">
        <w:rPr>
          <w:rFonts w:ascii="Times New Roman" w:eastAsia="Calibri" w:hAnsi="Times New Roman" w:cs="Times New Roman"/>
          <w:sz w:val="24"/>
          <w:szCs w:val="24"/>
        </w:rPr>
        <w:t>(</w:t>
      </w:r>
      <w:r w:rsidR="009E1446" w:rsidRPr="00FF6ABE">
        <w:rPr>
          <w:rFonts w:ascii="Times New Roman" w:hAnsi="Times New Roman" w:cs="Times New Roman"/>
          <w:sz w:val="24"/>
          <w:szCs w:val="24"/>
        </w:rPr>
        <w:t>Dz. U. z 202</w:t>
      </w:r>
      <w:r w:rsidR="00CB2933" w:rsidRPr="00FF6ABE">
        <w:rPr>
          <w:rFonts w:ascii="Times New Roman" w:hAnsi="Times New Roman" w:cs="Times New Roman"/>
          <w:sz w:val="24"/>
          <w:szCs w:val="24"/>
        </w:rPr>
        <w:t>5</w:t>
      </w:r>
      <w:r w:rsidR="009E1446" w:rsidRPr="00FF6ABE">
        <w:rPr>
          <w:rFonts w:ascii="Times New Roman" w:hAnsi="Times New Roman" w:cs="Times New Roman"/>
          <w:sz w:val="24"/>
          <w:szCs w:val="24"/>
        </w:rPr>
        <w:t xml:space="preserve"> r. poz. </w:t>
      </w:r>
      <w:r w:rsidR="00CB2933" w:rsidRPr="00FF6ABE">
        <w:rPr>
          <w:rFonts w:ascii="Times New Roman" w:hAnsi="Times New Roman" w:cs="Times New Roman"/>
          <w:sz w:val="24"/>
          <w:szCs w:val="24"/>
        </w:rPr>
        <w:t>49</w:t>
      </w:r>
      <w:r w:rsidR="00485270" w:rsidRPr="00FF6ABE">
        <w:rPr>
          <w:rFonts w:ascii="Times New Roman" w:hAnsi="Times New Roman" w:cs="Times New Roman"/>
          <w:sz w:val="24"/>
          <w:szCs w:val="24"/>
        </w:rPr>
        <w:t xml:space="preserve"> z późn.zm.</w:t>
      </w:r>
      <w:r w:rsidR="006A59FF" w:rsidRPr="00FF6ABE">
        <w:rPr>
          <w:rFonts w:ascii="Times New Roman" w:eastAsia="Calibri" w:hAnsi="Times New Roman" w:cs="Times New Roman"/>
          <w:sz w:val="24"/>
          <w:szCs w:val="24"/>
        </w:rPr>
        <w:t>)</w:t>
      </w:r>
      <w:r w:rsidR="00D94561" w:rsidRPr="00FF6ABE">
        <w:rPr>
          <w:rFonts w:ascii="Times New Roman" w:eastAsia="Calibri" w:hAnsi="Times New Roman" w:cs="Times New Roman"/>
          <w:sz w:val="24"/>
          <w:szCs w:val="24"/>
        </w:rPr>
        <w:t>,</w:t>
      </w:r>
      <w:r w:rsidR="006A59FF" w:rsidRPr="00FF6ABE">
        <w:rPr>
          <w:rFonts w:ascii="Times New Roman" w:eastAsia="Calibri" w:hAnsi="Times New Roman" w:cs="Times New Roman"/>
          <w:sz w:val="24"/>
          <w:szCs w:val="24"/>
        </w:rPr>
        <w:t xml:space="preserve"> </w:t>
      </w:r>
      <w:r w:rsidRPr="00FF6ABE">
        <w:rPr>
          <w:rFonts w:ascii="Times New Roman" w:eastAsia="Calibri" w:hAnsi="Times New Roman" w:cs="Times New Roman"/>
          <w:sz w:val="24"/>
          <w:szCs w:val="24"/>
        </w:rPr>
        <w:t>który zobowiązuje do złożenia Radzie Gminy rocznego sprawozdania z realizacji zadań do dnia 31 marca każdego roku.</w:t>
      </w:r>
      <w:r w:rsidR="002A0A84" w:rsidRPr="00FF6ABE">
        <w:rPr>
          <w:rFonts w:ascii="Times New Roman" w:hAnsi="Times New Roman" w:cs="Times New Roman"/>
          <w:sz w:val="24"/>
          <w:szCs w:val="24"/>
        </w:rPr>
        <w:t xml:space="preserve"> </w:t>
      </w:r>
    </w:p>
    <w:p w14:paraId="04D1CC2D" w14:textId="34BCBA75" w:rsidR="00F4508A" w:rsidRPr="00FF6ABE" w:rsidRDefault="002A0A84" w:rsidP="00FF6ABE">
      <w:pPr>
        <w:spacing w:after="0" w:line="276" w:lineRule="auto"/>
        <w:ind w:firstLine="708"/>
        <w:contextualSpacing/>
        <w:jc w:val="both"/>
        <w:rPr>
          <w:rFonts w:ascii="Times New Roman" w:eastAsia="Calibri" w:hAnsi="Times New Roman" w:cs="Times New Roman"/>
          <w:sz w:val="24"/>
          <w:szCs w:val="24"/>
        </w:rPr>
      </w:pPr>
      <w:r w:rsidRPr="00FF6ABE">
        <w:rPr>
          <w:rFonts w:ascii="Times New Roman" w:hAnsi="Times New Roman" w:cs="Times New Roman"/>
          <w:sz w:val="24"/>
          <w:szCs w:val="24"/>
        </w:rPr>
        <w:t>Sprawozdanie ma na celu przedstawienie działań podejmowanych w zakresie wspierania rodzin i systemu pieczy zastępczej w 202</w:t>
      </w:r>
      <w:r w:rsidR="00CC383F" w:rsidRPr="00FF6ABE">
        <w:rPr>
          <w:rFonts w:ascii="Times New Roman" w:hAnsi="Times New Roman" w:cs="Times New Roman"/>
          <w:sz w:val="24"/>
          <w:szCs w:val="24"/>
        </w:rPr>
        <w:t>5</w:t>
      </w:r>
      <w:r w:rsidRPr="00FF6ABE">
        <w:rPr>
          <w:rFonts w:ascii="Times New Roman" w:hAnsi="Times New Roman" w:cs="Times New Roman"/>
          <w:sz w:val="24"/>
          <w:szCs w:val="24"/>
        </w:rPr>
        <w:t xml:space="preserve"> roku, a także wskazanie istniejących potrzeb i dalszych kierunków działań w tym obszarze</w:t>
      </w:r>
      <w:r w:rsidR="00AE1980" w:rsidRPr="00FF6ABE">
        <w:rPr>
          <w:rFonts w:ascii="Times New Roman" w:hAnsi="Times New Roman" w:cs="Times New Roman"/>
          <w:sz w:val="24"/>
          <w:szCs w:val="24"/>
        </w:rPr>
        <w:t>.</w:t>
      </w:r>
    </w:p>
    <w:p w14:paraId="1D0D29B7" w14:textId="77777777" w:rsidR="002A0A84" w:rsidRPr="00FF6ABE" w:rsidRDefault="002A0A84" w:rsidP="00FF6ABE">
      <w:pPr>
        <w:spacing w:after="0" w:line="276" w:lineRule="auto"/>
        <w:ind w:firstLine="708"/>
        <w:contextualSpacing/>
        <w:jc w:val="both"/>
        <w:rPr>
          <w:rFonts w:ascii="Times New Roman" w:eastAsia="Calibri" w:hAnsi="Times New Roman" w:cs="Times New Roman"/>
          <w:b/>
          <w:sz w:val="24"/>
          <w:szCs w:val="24"/>
        </w:rPr>
      </w:pPr>
    </w:p>
    <w:p w14:paraId="7F928881" w14:textId="376765DA" w:rsidR="001304F8" w:rsidRPr="00FF6ABE" w:rsidRDefault="00F4508A" w:rsidP="00FF6ABE">
      <w:pPr>
        <w:spacing w:after="0" w:line="276" w:lineRule="auto"/>
        <w:ind w:firstLine="708"/>
        <w:contextualSpacing/>
        <w:jc w:val="both"/>
        <w:rPr>
          <w:rFonts w:ascii="Times New Roman" w:eastAsia="Calibri" w:hAnsi="Times New Roman" w:cs="Times New Roman"/>
          <w:sz w:val="24"/>
          <w:szCs w:val="24"/>
        </w:rPr>
      </w:pPr>
      <w:r w:rsidRPr="00FF6ABE">
        <w:rPr>
          <w:rFonts w:ascii="Times New Roman" w:eastAsia="Calibri" w:hAnsi="Times New Roman" w:cs="Times New Roman"/>
          <w:sz w:val="24"/>
          <w:szCs w:val="24"/>
        </w:rPr>
        <w:t>Zgodnie z zapisami</w:t>
      </w:r>
      <w:r w:rsidR="00690C96" w:rsidRPr="00FF6ABE">
        <w:rPr>
          <w:rFonts w:ascii="Times New Roman" w:eastAsia="Calibri" w:hAnsi="Times New Roman" w:cs="Times New Roman"/>
          <w:sz w:val="24"/>
          <w:szCs w:val="24"/>
        </w:rPr>
        <w:t xml:space="preserve"> w/w</w:t>
      </w:r>
      <w:r w:rsidR="003645A4" w:rsidRPr="00FF6ABE">
        <w:rPr>
          <w:rFonts w:ascii="Times New Roman" w:eastAsia="Calibri" w:hAnsi="Times New Roman" w:cs="Times New Roman"/>
          <w:sz w:val="24"/>
          <w:szCs w:val="24"/>
        </w:rPr>
        <w:t xml:space="preserve"> </w:t>
      </w:r>
      <w:r w:rsidRPr="00FF6ABE">
        <w:rPr>
          <w:rFonts w:ascii="Times New Roman" w:eastAsia="Calibri" w:hAnsi="Times New Roman" w:cs="Times New Roman"/>
          <w:sz w:val="24"/>
          <w:szCs w:val="24"/>
        </w:rPr>
        <w:t>ustawy</w:t>
      </w:r>
      <w:r w:rsidR="009E1446" w:rsidRPr="00FF6ABE">
        <w:rPr>
          <w:rFonts w:ascii="Times New Roman" w:eastAsia="Calibri" w:hAnsi="Times New Roman" w:cs="Times New Roman"/>
          <w:sz w:val="24"/>
          <w:szCs w:val="24"/>
        </w:rPr>
        <w:t xml:space="preserve"> </w:t>
      </w:r>
      <w:r w:rsidRPr="00FF6ABE">
        <w:rPr>
          <w:rFonts w:ascii="Times New Roman" w:eastAsia="Calibri" w:hAnsi="Times New Roman" w:cs="Times New Roman"/>
          <w:sz w:val="24"/>
          <w:szCs w:val="24"/>
        </w:rPr>
        <w:t xml:space="preserve">obowiązek wspierania rodziny przeżywającej trudności </w:t>
      </w:r>
      <w:r w:rsidR="00F41732" w:rsidRPr="00FF6ABE">
        <w:rPr>
          <w:rFonts w:ascii="Times New Roman" w:eastAsia="Calibri" w:hAnsi="Times New Roman" w:cs="Times New Roman"/>
          <w:sz w:val="24"/>
          <w:szCs w:val="24"/>
        </w:rPr>
        <w:br/>
      </w:r>
      <w:r w:rsidRPr="00FF6ABE">
        <w:rPr>
          <w:rFonts w:ascii="Times New Roman" w:eastAsia="Calibri" w:hAnsi="Times New Roman" w:cs="Times New Roman"/>
          <w:sz w:val="24"/>
          <w:szCs w:val="24"/>
        </w:rPr>
        <w:t>w wypełnianiu funkcji opiekuńczo – wychowawczej oraz organizacji pieczy zastępczej spoczywa na jednostkach samorządu terytorialnego oraz organach administracji rządowej. Obowiązek ten realizowany jest we współpracy ze środowiskiem lokalnym, instytucjami oświatowymi, sądami, policją, organizacjami społecznymi. Ważne jest aby wsparcie potrzebującym rodzinom udzielone było dostatecznie wcześnie, by eliminować sytuacje gdy dziecko może opuścić rodzinę biologiczną.</w:t>
      </w:r>
    </w:p>
    <w:p w14:paraId="338BA980" w14:textId="47BBCBCD" w:rsidR="00B46622" w:rsidRPr="00FF6ABE" w:rsidRDefault="001304F8" w:rsidP="00FF6ABE">
      <w:pPr>
        <w:spacing w:after="0" w:line="276" w:lineRule="auto"/>
        <w:ind w:firstLine="708"/>
        <w:contextualSpacing/>
        <w:jc w:val="both"/>
        <w:rPr>
          <w:rFonts w:ascii="Times New Roman" w:eastAsia="Times New Roman" w:hAnsi="Times New Roman" w:cs="Times New Roman"/>
          <w:sz w:val="24"/>
          <w:szCs w:val="24"/>
        </w:rPr>
      </w:pPr>
      <w:r w:rsidRPr="00FF6ABE">
        <w:rPr>
          <w:rFonts w:ascii="Times New Roman" w:hAnsi="Times New Roman" w:cs="Times New Roman"/>
          <w:sz w:val="24"/>
          <w:szCs w:val="24"/>
        </w:rPr>
        <w:t xml:space="preserve">Przyjęty przez Radę </w:t>
      </w:r>
      <w:r w:rsidR="00C3767D" w:rsidRPr="00FF6ABE">
        <w:rPr>
          <w:rFonts w:ascii="Times New Roman" w:hAnsi="Times New Roman" w:cs="Times New Roman"/>
          <w:sz w:val="24"/>
          <w:szCs w:val="24"/>
        </w:rPr>
        <w:t>Gminy</w:t>
      </w:r>
      <w:r w:rsidRPr="00FF6ABE">
        <w:rPr>
          <w:rFonts w:ascii="Times New Roman" w:hAnsi="Times New Roman" w:cs="Times New Roman"/>
          <w:sz w:val="24"/>
          <w:szCs w:val="24"/>
        </w:rPr>
        <w:t xml:space="preserve"> </w:t>
      </w:r>
      <w:r w:rsidR="00C3767D" w:rsidRPr="00FF6ABE">
        <w:rPr>
          <w:rFonts w:ascii="Times New Roman" w:hAnsi="Times New Roman" w:cs="Times New Roman"/>
          <w:sz w:val="24"/>
          <w:szCs w:val="24"/>
        </w:rPr>
        <w:t xml:space="preserve">Tomaszów Lubelski uchwałą  </w:t>
      </w:r>
      <w:r w:rsidR="00C968C4" w:rsidRPr="00FF6ABE">
        <w:rPr>
          <w:rFonts w:ascii="Times New Roman" w:hAnsi="Times New Roman" w:cs="Times New Roman"/>
          <w:sz w:val="24"/>
          <w:szCs w:val="24"/>
        </w:rPr>
        <w:t>Nr LIX/516/2024</w:t>
      </w:r>
      <w:r w:rsidR="00C3767D" w:rsidRPr="00FF6ABE">
        <w:rPr>
          <w:rFonts w:ascii="Times New Roman" w:hAnsi="Times New Roman" w:cs="Times New Roman"/>
          <w:sz w:val="24"/>
          <w:szCs w:val="24"/>
        </w:rPr>
        <w:t xml:space="preserve"> </w:t>
      </w:r>
      <w:r w:rsidR="00D94561" w:rsidRPr="00FF6ABE">
        <w:rPr>
          <w:rFonts w:ascii="Times New Roman" w:hAnsi="Times New Roman" w:cs="Times New Roman"/>
          <w:sz w:val="24"/>
          <w:szCs w:val="24"/>
        </w:rPr>
        <w:br/>
      </w:r>
      <w:r w:rsidR="00C3767D" w:rsidRPr="00FF6ABE">
        <w:rPr>
          <w:rFonts w:ascii="Times New Roman" w:hAnsi="Times New Roman" w:cs="Times New Roman"/>
          <w:sz w:val="24"/>
          <w:szCs w:val="24"/>
        </w:rPr>
        <w:t>z dnia 2</w:t>
      </w:r>
      <w:r w:rsidR="00C968C4" w:rsidRPr="00FF6ABE">
        <w:rPr>
          <w:rFonts w:ascii="Times New Roman" w:hAnsi="Times New Roman" w:cs="Times New Roman"/>
          <w:sz w:val="24"/>
          <w:szCs w:val="24"/>
        </w:rPr>
        <w:t>3</w:t>
      </w:r>
      <w:r w:rsidR="00C3767D" w:rsidRPr="00FF6ABE">
        <w:rPr>
          <w:rFonts w:ascii="Times New Roman" w:hAnsi="Times New Roman" w:cs="Times New Roman"/>
          <w:sz w:val="24"/>
          <w:szCs w:val="24"/>
        </w:rPr>
        <w:t xml:space="preserve"> lutego 202</w:t>
      </w:r>
      <w:r w:rsidR="00C968C4" w:rsidRPr="00FF6ABE">
        <w:rPr>
          <w:rFonts w:ascii="Times New Roman" w:hAnsi="Times New Roman" w:cs="Times New Roman"/>
          <w:sz w:val="24"/>
          <w:szCs w:val="24"/>
        </w:rPr>
        <w:t>4</w:t>
      </w:r>
      <w:r w:rsidR="00AE1980" w:rsidRPr="00FF6ABE">
        <w:rPr>
          <w:rFonts w:ascii="Times New Roman" w:hAnsi="Times New Roman" w:cs="Times New Roman"/>
          <w:sz w:val="24"/>
          <w:szCs w:val="24"/>
        </w:rPr>
        <w:t xml:space="preserve"> </w:t>
      </w:r>
      <w:r w:rsidR="00C3767D" w:rsidRPr="00FF6ABE">
        <w:rPr>
          <w:rFonts w:ascii="Times New Roman" w:hAnsi="Times New Roman" w:cs="Times New Roman"/>
          <w:sz w:val="24"/>
          <w:szCs w:val="24"/>
        </w:rPr>
        <w:t>r</w:t>
      </w:r>
      <w:r w:rsidR="00D94561" w:rsidRPr="00FF6ABE">
        <w:rPr>
          <w:rFonts w:ascii="Times New Roman" w:hAnsi="Times New Roman" w:cs="Times New Roman"/>
          <w:sz w:val="24"/>
          <w:szCs w:val="24"/>
        </w:rPr>
        <w:t xml:space="preserve">oku </w:t>
      </w:r>
      <w:r w:rsidR="00C3767D" w:rsidRPr="00FF6ABE">
        <w:rPr>
          <w:rFonts w:ascii="Times New Roman" w:hAnsi="Times New Roman" w:cs="Times New Roman"/>
          <w:sz w:val="24"/>
          <w:szCs w:val="24"/>
        </w:rPr>
        <w:t xml:space="preserve"> </w:t>
      </w:r>
      <w:r w:rsidRPr="00FF6ABE">
        <w:rPr>
          <w:rFonts w:ascii="Times New Roman" w:hAnsi="Times New Roman" w:cs="Times New Roman"/>
          <w:sz w:val="24"/>
          <w:szCs w:val="24"/>
        </w:rPr>
        <w:t xml:space="preserve">„Program </w:t>
      </w:r>
      <w:r w:rsidR="00D94561" w:rsidRPr="00FF6ABE">
        <w:rPr>
          <w:rFonts w:ascii="Times New Roman" w:hAnsi="Times New Roman" w:cs="Times New Roman"/>
          <w:sz w:val="24"/>
          <w:szCs w:val="24"/>
        </w:rPr>
        <w:t>W</w:t>
      </w:r>
      <w:r w:rsidRPr="00FF6ABE">
        <w:rPr>
          <w:rFonts w:ascii="Times New Roman" w:hAnsi="Times New Roman" w:cs="Times New Roman"/>
          <w:sz w:val="24"/>
          <w:szCs w:val="24"/>
        </w:rPr>
        <w:t xml:space="preserve">spierania </w:t>
      </w:r>
      <w:r w:rsidR="00D94561" w:rsidRPr="00FF6ABE">
        <w:rPr>
          <w:rFonts w:ascii="Times New Roman" w:hAnsi="Times New Roman" w:cs="Times New Roman"/>
          <w:sz w:val="24"/>
          <w:szCs w:val="24"/>
        </w:rPr>
        <w:t>R</w:t>
      </w:r>
      <w:r w:rsidRPr="00FF6ABE">
        <w:rPr>
          <w:rFonts w:ascii="Times New Roman" w:hAnsi="Times New Roman" w:cs="Times New Roman"/>
          <w:sz w:val="24"/>
          <w:szCs w:val="24"/>
        </w:rPr>
        <w:t>odziny na lata 202</w:t>
      </w:r>
      <w:r w:rsidR="00C968C4" w:rsidRPr="00FF6ABE">
        <w:rPr>
          <w:rFonts w:ascii="Times New Roman" w:hAnsi="Times New Roman" w:cs="Times New Roman"/>
          <w:sz w:val="24"/>
          <w:szCs w:val="24"/>
        </w:rPr>
        <w:t>4</w:t>
      </w:r>
      <w:r w:rsidRPr="00FF6ABE">
        <w:rPr>
          <w:rFonts w:ascii="Times New Roman" w:hAnsi="Times New Roman" w:cs="Times New Roman"/>
          <w:sz w:val="24"/>
          <w:szCs w:val="24"/>
        </w:rPr>
        <w:t xml:space="preserve"> – 202</w:t>
      </w:r>
      <w:r w:rsidR="00C968C4" w:rsidRPr="00FF6ABE">
        <w:rPr>
          <w:rFonts w:ascii="Times New Roman" w:hAnsi="Times New Roman" w:cs="Times New Roman"/>
          <w:sz w:val="24"/>
          <w:szCs w:val="24"/>
        </w:rPr>
        <w:t>6</w:t>
      </w:r>
      <w:r w:rsidRPr="00FF6ABE">
        <w:rPr>
          <w:rFonts w:ascii="Times New Roman" w:hAnsi="Times New Roman" w:cs="Times New Roman"/>
          <w:sz w:val="24"/>
          <w:szCs w:val="24"/>
        </w:rPr>
        <w:t xml:space="preserve">” </w:t>
      </w:r>
      <w:r w:rsidR="00626ECB" w:rsidRPr="00FF6ABE">
        <w:rPr>
          <w:rFonts w:ascii="Times New Roman" w:hAnsi="Times New Roman" w:cs="Times New Roman"/>
          <w:sz w:val="24"/>
          <w:szCs w:val="24"/>
        </w:rPr>
        <w:t xml:space="preserve">jest </w:t>
      </w:r>
      <w:r w:rsidR="00B46622" w:rsidRPr="00FF6ABE">
        <w:rPr>
          <w:rFonts w:ascii="Times New Roman" w:eastAsia="Times New Roman" w:hAnsi="Times New Roman" w:cs="Times New Roman"/>
          <w:sz w:val="24"/>
          <w:szCs w:val="24"/>
        </w:rPr>
        <w:t xml:space="preserve">dokumentem stanowiącym podstawę do planowania i wdrażania działań na rzecz wspierania rodzin zamieszkujących na obszarze Gminy. </w:t>
      </w:r>
    </w:p>
    <w:p w14:paraId="45BEC5BA" w14:textId="72491F68" w:rsidR="00C968C4" w:rsidRPr="00FF6ABE" w:rsidRDefault="00C968C4" w:rsidP="00FF6ABE">
      <w:pPr>
        <w:spacing w:after="0" w:line="276" w:lineRule="auto"/>
        <w:ind w:firstLine="708"/>
        <w:contextualSpacing/>
        <w:jc w:val="both"/>
        <w:rPr>
          <w:rFonts w:ascii="Times New Roman" w:eastAsia="Times New Roman" w:hAnsi="Times New Roman" w:cs="Times New Roman"/>
          <w:i/>
          <w:iCs/>
          <w:sz w:val="24"/>
          <w:szCs w:val="24"/>
        </w:rPr>
      </w:pPr>
      <w:r w:rsidRPr="00FF6ABE">
        <w:rPr>
          <w:rFonts w:ascii="Times New Roman" w:eastAsia="Times New Roman" w:hAnsi="Times New Roman" w:cs="Times New Roman"/>
          <w:sz w:val="24"/>
          <w:szCs w:val="24"/>
        </w:rPr>
        <w:t>Głównym celem Program</w:t>
      </w:r>
      <w:r w:rsidR="00D94561" w:rsidRPr="00FF6ABE">
        <w:rPr>
          <w:rFonts w:ascii="Times New Roman" w:eastAsia="Times New Roman" w:hAnsi="Times New Roman" w:cs="Times New Roman"/>
          <w:sz w:val="24"/>
          <w:szCs w:val="24"/>
        </w:rPr>
        <w:t>u</w:t>
      </w:r>
      <w:r w:rsidRPr="00FF6ABE">
        <w:rPr>
          <w:rFonts w:ascii="Times New Roman" w:eastAsia="Times New Roman" w:hAnsi="Times New Roman" w:cs="Times New Roman"/>
          <w:sz w:val="24"/>
          <w:szCs w:val="24"/>
        </w:rPr>
        <w:t xml:space="preserve"> jest: „</w:t>
      </w:r>
      <w:r w:rsidRPr="00FF6ABE">
        <w:rPr>
          <w:rFonts w:ascii="Times New Roman" w:eastAsia="Times New Roman" w:hAnsi="Times New Roman" w:cs="Times New Roman"/>
          <w:i/>
          <w:iCs/>
          <w:sz w:val="24"/>
          <w:szCs w:val="24"/>
        </w:rPr>
        <w:t>Wspieranie rodzin przeżywających trudności w wypełnianiu funkcji opiekuńczo-wychowawczych w procesie przywracania ich zdolności do prawidłowego funkcjonowania oraz stworzenie optymalnych warunków do wychowania dzieci w środowisku rodziny biologicznej.”</w:t>
      </w:r>
    </w:p>
    <w:p w14:paraId="6242754F" w14:textId="55FF879F" w:rsidR="00697E4E" w:rsidRPr="00FF6ABE" w:rsidRDefault="00D56295" w:rsidP="00FF6ABE">
      <w:pPr>
        <w:spacing w:after="0" w:line="276" w:lineRule="auto"/>
        <w:ind w:firstLine="708"/>
        <w:jc w:val="both"/>
        <w:rPr>
          <w:rFonts w:ascii="Times New Roman" w:eastAsia="Times New Roman" w:hAnsi="Times New Roman" w:cs="Times New Roman"/>
          <w:sz w:val="24"/>
          <w:szCs w:val="24"/>
        </w:rPr>
      </w:pPr>
      <w:r w:rsidRPr="00FF6ABE">
        <w:rPr>
          <w:rFonts w:ascii="Times New Roman" w:eastAsia="Times New Roman" w:hAnsi="Times New Roman" w:cs="Times New Roman"/>
          <w:sz w:val="24"/>
          <w:szCs w:val="24"/>
        </w:rPr>
        <w:t>C</w:t>
      </w:r>
      <w:r w:rsidR="00697E4E" w:rsidRPr="00FF6ABE">
        <w:rPr>
          <w:rFonts w:ascii="Times New Roman" w:eastAsia="Times New Roman" w:hAnsi="Times New Roman" w:cs="Times New Roman"/>
          <w:sz w:val="24"/>
          <w:szCs w:val="24"/>
        </w:rPr>
        <w:t xml:space="preserve">el główny zostanie osiągnięty poprzez realizację </w:t>
      </w:r>
      <w:r w:rsidR="00C968C4" w:rsidRPr="00FF6ABE">
        <w:rPr>
          <w:rFonts w:ascii="Times New Roman" w:eastAsia="Times New Roman" w:hAnsi="Times New Roman" w:cs="Times New Roman"/>
          <w:sz w:val="24"/>
          <w:szCs w:val="24"/>
        </w:rPr>
        <w:t>czterech</w:t>
      </w:r>
      <w:r w:rsidR="00697E4E" w:rsidRPr="00FF6ABE">
        <w:rPr>
          <w:rFonts w:ascii="Times New Roman" w:eastAsia="Times New Roman" w:hAnsi="Times New Roman" w:cs="Times New Roman"/>
          <w:sz w:val="24"/>
          <w:szCs w:val="24"/>
        </w:rPr>
        <w:t xml:space="preserve"> celów szczegółowych, których zakres obejmuje:</w:t>
      </w:r>
    </w:p>
    <w:p w14:paraId="3188169C" w14:textId="77777777" w:rsidR="00C968C4" w:rsidRPr="00FF6ABE" w:rsidRDefault="00C968C4" w:rsidP="00FF6ABE">
      <w:pPr>
        <w:spacing w:after="0" w:line="276" w:lineRule="auto"/>
        <w:jc w:val="both"/>
        <w:rPr>
          <w:rFonts w:ascii="Times New Roman" w:eastAsia="Times New Roman" w:hAnsi="Times New Roman" w:cs="Times New Roman"/>
          <w:sz w:val="24"/>
          <w:szCs w:val="24"/>
        </w:rPr>
      </w:pPr>
      <w:bookmarkStart w:id="0" w:name="_Hlk193177419"/>
      <w:r w:rsidRPr="00FF6ABE">
        <w:rPr>
          <w:rFonts w:ascii="Times New Roman" w:eastAsia="Times New Roman" w:hAnsi="Times New Roman" w:cs="Times New Roman"/>
          <w:sz w:val="24"/>
          <w:szCs w:val="24"/>
        </w:rPr>
        <w:t>1. Zapobieganie pogłębianiu się dysfunkcji w rodzinach.</w:t>
      </w:r>
    </w:p>
    <w:bookmarkEnd w:id="0"/>
    <w:p w14:paraId="1A7BF39D" w14:textId="249F3D6A" w:rsidR="00C968C4" w:rsidRPr="00FF6ABE" w:rsidRDefault="00C968C4" w:rsidP="00FF6ABE">
      <w:pPr>
        <w:spacing w:after="0" w:line="276" w:lineRule="auto"/>
        <w:jc w:val="both"/>
        <w:rPr>
          <w:rFonts w:ascii="Times New Roman" w:eastAsia="Times New Roman" w:hAnsi="Times New Roman" w:cs="Times New Roman"/>
          <w:sz w:val="24"/>
          <w:szCs w:val="24"/>
        </w:rPr>
      </w:pPr>
      <w:r w:rsidRPr="00FF6ABE">
        <w:rPr>
          <w:rFonts w:ascii="Times New Roman" w:eastAsia="Times New Roman" w:hAnsi="Times New Roman" w:cs="Times New Roman"/>
          <w:sz w:val="24"/>
          <w:szCs w:val="24"/>
        </w:rPr>
        <w:t>2.</w:t>
      </w:r>
      <w:r w:rsidR="008F16D0" w:rsidRPr="00FF6ABE">
        <w:rPr>
          <w:rFonts w:ascii="Times New Roman" w:eastAsia="Times New Roman" w:hAnsi="Times New Roman" w:cs="Times New Roman"/>
          <w:sz w:val="24"/>
          <w:szCs w:val="24"/>
        </w:rPr>
        <w:t xml:space="preserve"> </w:t>
      </w:r>
      <w:r w:rsidRPr="00FF6ABE">
        <w:rPr>
          <w:rFonts w:ascii="Times New Roman" w:eastAsia="Times New Roman" w:hAnsi="Times New Roman" w:cs="Times New Roman"/>
          <w:sz w:val="24"/>
          <w:szCs w:val="24"/>
        </w:rPr>
        <w:t>Wspieranie rodziców/opiekunów w prawidłowym wypełnianiu funkcji opiekuńczo- wychowawczych.</w:t>
      </w:r>
    </w:p>
    <w:p w14:paraId="203D94D8" w14:textId="77777777" w:rsidR="00C968C4" w:rsidRPr="00FF6ABE" w:rsidRDefault="00C968C4" w:rsidP="00FF6ABE">
      <w:pPr>
        <w:spacing w:after="0" w:line="276" w:lineRule="auto"/>
        <w:jc w:val="both"/>
        <w:rPr>
          <w:rFonts w:ascii="Times New Roman" w:eastAsia="Times New Roman" w:hAnsi="Times New Roman" w:cs="Times New Roman"/>
          <w:sz w:val="24"/>
          <w:szCs w:val="24"/>
        </w:rPr>
      </w:pPr>
      <w:bookmarkStart w:id="1" w:name="_Hlk193197317"/>
      <w:r w:rsidRPr="00FF6ABE">
        <w:rPr>
          <w:rFonts w:ascii="Times New Roman" w:eastAsia="Times New Roman" w:hAnsi="Times New Roman" w:cs="Times New Roman"/>
          <w:sz w:val="24"/>
          <w:szCs w:val="24"/>
        </w:rPr>
        <w:t>3. Zabezpieczenie podstawowych potrzeb socjalno-bytowych.</w:t>
      </w:r>
    </w:p>
    <w:p w14:paraId="4E00A2A9" w14:textId="7583EEE5" w:rsidR="00C968C4" w:rsidRPr="00FF6ABE" w:rsidRDefault="00C968C4" w:rsidP="00FF6ABE">
      <w:pPr>
        <w:spacing w:after="0" w:line="276" w:lineRule="auto"/>
        <w:jc w:val="both"/>
        <w:rPr>
          <w:rFonts w:ascii="Times New Roman" w:eastAsia="Times New Roman" w:hAnsi="Times New Roman" w:cs="Times New Roman"/>
          <w:sz w:val="24"/>
          <w:szCs w:val="24"/>
        </w:rPr>
      </w:pPr>
      <w:bookmarkStart w:id="2" w:name="_Hlk193871344"/>
      <w:bookmarkEnd w:id="1"/>
      <w:r w:rsidRPr="00FF6ABE">
        <w:rPr>
          <w:rFonts w:ascii="Times New Roman" w:eastAsia="Times New Roman" w:hAnsi="Times New Roman" w:cs="Times New Roman"/>
          <w:sz w:val="24"/>
          <w:szCs w:val="24"/>
        </w:rPr>
        <w:t xml:space="preserve">4. </w:t>
      </w:r>
      <w:bookmarkStart w:id="3" w:name="_Hlk193871151"/>
      <w:r w:rsidRPr="00FF6ABE">
        <w:rPr>
          <w:rFonts w:ascii="Times New Roman" w:eastAsia="Times New Roman" w:hAnsi="Times New Roman" w:cs="Times New Roman"/>
          <w:sz w:val="24"/>
          <w:szCs w:val="24"/>
        </w:rPr>
        <w:t>Prowadzenie profilaktycznej działalności informacyjnej i edukacyjnej.</w:t>
      </w:r>
    </w:p>
    <w:bookmarkEnd w:id="2"/>
    <w:bookmarkEnd w:id="3"/>
    <w:p w14:paraId="7CE364A7" w14:textId="058ED082" w:rsidR="00513830" w:rsidRPr="00FF6ABE" w:rsidRDefault="00C3767D" w:rsidP="00FF6ABE">
      <w:pPr>
        <w:pStyle w:val="Default"/>
        <w:spacing w:line="276" w:lineRule="auto"/>
        <w:ind w:firstLine="360"/>
        <w:jc w:val="both"/>
        <w:rPr>
          <w:color w:val="auto"/>
        </w:rPr>
      </w:pPr>
      <w:r w:rsidRPr="00FF6ABE">
        <w:rPr>
          <w:color w:val="auto"/>
        </w:rPr>
        <w:t xml:space="preserve">W ramach </w:t>
      </w:r>
      <w:r w:rsidR="009B7E96" w:rsidRPr="00FF6ABE">
        <w:rPr>
          <w:color w:val="auto"/>
        </w:rPr>
        <w:t>Program</w:t>
      </w:r>
      <w:r w:rsidRPr="00FF6ABE">
        <w:rPr>
          <w:color w:val="auto"/>
        </w:rPr>
        <w:t>u działania</w:t>
      </w:r>
      <w:r w:rsidR="00A81C7B" w:rsidRPr="00FF6ABE">
        <w:rPr>
          <w:color w:val="auto"/>
        </w:rPr>
        <w:t xml:space="preserve"> adresowan</w:t>
      </w:r>
      <w:r w:rsidRPr="00FF6ABE">
        <w:rPr>
          <w:color w:val="auto"/>
        </w:rPr>
        <w:t>e</w:t>
      </w:r>
      <w:r w:rsidR="00A81C7B" w:rsidRPr="00FF6ABE">
        <w:rPr>
          <w:color w:val="auto"/>
        </w:rPr>
        <w:t xml:space="preserve"> </w:t>
      </w:r>
      <w:r w:rsidR="00965B92" w:rsidRPr="00FF6ABE">
        <w:rPr>
          <w:color w:val="auto"/>
        </w:rPr>
        <w:t>są</w:t>
      </w:r>
      <w:r w:rsidRPr="00FF6ABE">
        <w:rPr>
          <w:color w:val="auto"/>
        </w:rPr>
        <w:t xml:space="preserve"> </w:t>
      </w:r>
      <w:r w:rsidR="00A81C7B" w:rsidRPr="00FF6ABE">
        <w:rPr>
          <w:color w:val="auto"/>
        </w:rPr>
        <w:t>do wszystki</w:t>
      </w:r>
      <w:r w:rsidR="007F0D95" w:rsidRPr="00FF6ABE">
        <w:rPr>
          <w:color w:val="auto"/>
        </w:rPr>
        <w:t>ch rodzin wychowujących dzieci</w:t>
      </w:r>
      <w:r w:rsidR="00253B48" w:rsidRPr="00FF6ABE">
        <w:rPr>
          <w:color w:val="auto"/>
        </w:rPr>
        <w:t xml:space="preserve"> </w:t>
      </w:r>
      <w:r w:rsidR="00A81C7B" w:rsidRPr="00FF6ABE">
        <w:rPr>
          <w:color w:val="auto"/>
        </w:rPr>
        <w:t xml:space="preserve">a w szczególności do rodzin przeżywających różnorodne trudności w wychowaniu </w:t>
      </w:r>
      <w:r w:rsidR="00024A2E" w:rsidRPr="00FF6ABE">
        <w:rPr>
          <w:color w:val="auto"/>
        </w:rPr>
        <w:br/>
      </w:r>
      <w:r w:rsidR="00A81C7B" w:rsidRPr="00FF6ABE">
        <w:rPr>
          <w:color w:val="auto"/>
        </w:rPr>
        <w:t>i opiece nad dziećmi</w:t>
      </w:r>
      <w:r w:rsidR="008413EF" w:rsidRPr="00FF6ABE">
        <w:rPr>
          <w:color w:val="auto"/>
        </w:rPr>
        <w:t>.</w:t>
      </w:r>
      <w:r w:rsidR="00FA1321" w:rsidRPr="00FF6ABE">
        <w:rPr>
          <w:color w:val="auto"/>
        </w:rPr>
        <w:t xml:space="preserve"> </w:t>
      </w:r>
      <w:r w:rsidR="00DF3367" w:rsidRPr="00FF6ABE">
        <w:rPr>
          <w:bCs/>
          <w:color w:val="auto"/>
        </w:rPr>
        <w:t>Wszystkie dz</w:t>
      </w:r>
      <w:r w:rsidR="00586145" w:rsidRPr="00FF6ABE">
        <w:rPr>
          <w:bCs/>
          <w:color w:val="auto"/>
        </w:rPr>
        <w:t xml:space="preserve">iałania </w:t>
      </w:r>
      <w:r w:rsidR="000A4B9B" w:rsidRPr="00FF6ABE">
        <w:rPr>
          <w:bCs/>
          <w:color w:val="auto"/>
        </w:rPr>
        <w:t>prowadzone były</w:t>
      </w:r>
      <w:r w:rsidR="00DF3367" w:rsidRPr="00FF6ABE">
        <w:rPr>
          <w:bCs/>
          <w:color w:val="auto"/>
        </w:rPr>
        <w:t xml:space="preserve"> w oparciu</w:t>
      </w:r>
      <w:r w:rsidR="00FA1321" w:rsidRPr="00FF6ABE">
        <w:rPr>
          <w:bCs/>
          <w:color w:val="auto"/>
        </w:rPr>
        <w:t xml:space="preserve"> </w:t>
      </w:r>
      <w:r w:rsidR="00DF3367" w:rsidRPr="00FF6ABE">
        <w:rPr>
          <w:bCs/>
          <w:color w:val="auto"/>
        </w:rPr>
        <w:t>o szczegółową diagnozę skali problemów, z którymi borykają się rodziny mieszkające na terenie naszej gminy</w:t>
      </w:r>
      <w:r w:rsidR="008413EF" w:rsidRPr="00FF6ABE">
        <w:rPr>
          <w:bCs/>
          <w:color w:val="auto"/>
        </w:rPr>
        <w:t>,</w:t>
      </w:r>
      <w:r w:rsidR="00DF3367" w:rsidRPr="00FF6ABE">
        <w:rPr>
          <w:bCs/>
          <w:color w:val="auto"/>
        </w:rPr>
        <w:t xml:space="preserve"> we współpracy z instytucjami i organizacjami działającym</w:t>
      </w:r>
      <w:r w:rsidR="000A4B9B" w:rsidRPr="00FF6ABE">
        <w:rPr>
          <w:bCs/>
          <w:color w:val="auto"/>
        </w:rPr>
        <w:t>i na rzecz rodziny, zapewniając</w:t>
      </w:r>
      <w:r w:rsidR="00DF3367" w:rsidRPr="00FF6ABE">
        <w:rPr>
          <w:bCs/>
          <w:color w:val="auto"/>
        </w:rPr>
        <w:t xml:space="preserve"> kompleksowe wsparcie rodzinom, </w:t>
      </w:r>
      <w:r w:rsidR="007F0D95" w:rsidRPr="00FF6ABE">
        <w:rPr>
          <w:bCs/>
          <w:color w:val="auto"/>
        </w:rPr>
        <w:t xml:space="preserve">w których zaistniały </w:t>
      </w:r>
      <w:r w:rsidR="00586145" w:rsidRPr="00FF6ABE">
        <w:rPr>
          <w:bCs/>
          <w:color w:val="auto"/>
        </w:rPr>
        <w:t>różnego rodzaju dysfunkcje.</w:t>
      </w:r>
    </w:p>
    <w:p w14:paraId="3A9956E6" w14:textId="77777777" w:rsidR="00906CAB" w:rsidRPr="00FF6ABE" w:rsidRDefault="00906CAB" w:rsidP="00FF6ABE">
      <w:pPr>
        <w:pStyle w:val="Default"/>
        <w:spacing w:line="276" w:lineRule="auto"/>
        <w:ind w:firstLine="708"/>
        <w:jc w:val="both"/>
        <w:rPr>
          <w:color w:val="auto"/>
        </w:rPr>
      </w:pPr>
    </w:p>
    <w:p w14:paraId="63265C80" w14:textId="03571B22" w:rsidR="00B63527" w:rsidRPr="00FF6ABE" w:rsidRDefault="00B63527" w:rsidP="00FF6ABE">
      <w:pPr>
        <w:pStyle w:val="Default"/>
        <w:spacing w:line="276" w:lineRule="auto"/>
        <w:ind w:firstLine="360"/>
        <w:jc w:val="both"/>
        <w:rPr>
          <w:color w:val="auto"/>
        </w:rPr>
      </w:pPr>
      <w:r w:rsidRPr="00FF6ABE">
        <w:rPr>
          <w:color w:val="auto"/>
        </w:rPr>
        <w:t>Działania</w:t>
      </w:r>
      <w:r w:rsidR="008413EF" w:rsidRPr="00FF6ABE">
        <w:rPr>
          <w:color w:val="auto"/>
        </w:rPr>
        <w:t>,</w:t>
      </w:r>
      <w:r w:rsidRPr="00FF6ABE">
        <w:rPr>
          <w:color w:val="auto"/>
        </w:rPr>
        <w:t xml:space="preserve"> </w:t>
      </w:r>
      <w:r w:rsidR="008413EF" w:rsidRPr="00FF6ABE">
        <w:rPr>
          <w:color w:val="auto"/>
        </w:rPr>
        <w:t>które</w:t>
      </w:r>
      <w:r w:rsidRPr="00FF6ABE">
        <w:rPr>
          <w:color w:val="auto"/>
        </w:rPr>
        <w:t xml:space="preserve"> zostały zrealizowane w ramach Gminnego Programu Wspierania Rodziny w Gminie Tomaszów Lubelski</w:t>
      </w:r>
      <w:r w:rsidR="008413EF" w:rsidRPr="00FF6ABE">
        <w:rPr>
          <w:color w:val="auto"/>
        </w:rPr>
        <w:t>,</w:t>
      </w:r>
      <w:r w:rsidRPr="00FF6ABE">
        <w:rPr>
          <w:color w:val="auto"/>
        </w:rPr>
        <w:t xml:space="preserve"> obejmowały</w:t>
      </w:r>
      <w:r w:rsidR="00965B92" w:rsidRPr="00FF6ABE">
        <w:rPr>
          <w:color w:val="auto"/>
        </w:rPr>
        <w:t xml:space="preserve"> m.in.</w:t>
      </w:r>
      <w:r w:rsidRPr="00FF6ABE">
        <w:rPr>
          <w:color w:val="auto"/>
        </w:rPr>
        <w:t>:</w:t>
      </w:r>
    </w:p>
    <w:p w14:paraId="6DD4E2FE" w14:textId="77777777" w:rsidR="009A6A29" w:rsidRPr="00FF6ABE" w:rsidRDefault="009A6A29" w:rsidP="00FF6ABE">
      <w:pPr>
        <w:pStyle w:val="Default"/>
        <w:spacing w:line="276" w:lineRule="auto"/>
        <w:jc w:val="both"/>
        <w:rPr>
          <w:color w:val="auto"/>
        </w:rPr>
      </w:pPr>
    </w:p>
    <w:p w14:paraId="70F20722" w14:textId="7DB8BDB9" w:rsidR="00556150" w:rsidRPr="00FF6ABE" w:rsidRDefault="00556150" w:rsidP="00FF6ABE">
      <w:pPr>
        <w:pStyle w:val="Akapitzlist"/>
        <w:numPr>
          <w:ilvl w:val="0"/>
          <w:numId w:val="31"/>
        </w:numPr>
        <w:spacing w:after="0" w:line="276" w:lineRule="auto"/>
        <w:jc w:val="both"/>
        <w:rPr>
          <w:rFonts w:ascii="Times New Roman" w:eastAsia="Times New Roman" w:hAnsi="Times New Roman" w:cs="Times New Roman"/>
          <w:b/>
          <w:bCs/>
          <w:sz w:val="24"/>
          <w:szCs w:val="24"/>
        </w:rPr>
      </w:pPr>
      <w:r w:rsidRPr="00FF6ABE">
        <w:rPr>
          <w:rFonts w:ascii="Times New Roman" w:eastAsia="Times New Roman" w:hAnsi="Times New Roman" w:cs="Times New Roman"/>
          <w:b/>
          <w:bCs/>
          <w:sz w:val="24"/>
          <w:szCs w:val="24"/>
        </w:rPr>
        <w:t>Zapobieganie pogłębianiu się dysfunkcji w rodzinach.</w:t>
      </w:r>
    </w:p>
    <w:p w14:paraId="1E7DA424" w14:textId="77777777" w:rsidR="00870AA8" w:rsidRPr="00FF6ABE" w:rsidRDefault="00870AA8" w:rsidP="00FF6ABE">
      <w:pPr>
        <w:pStyle w:val="Default"/>
        <w:spacing w:line="276" w:lineRule="auto"/>
        <w:jc w:val="both"/>
        <w:rPr>
          <w:b/>
          <w:bCs/>
          <w:i/>
          <w:iCs/>
        </w:rPr>
      </w:pPr>
    </w:p>
    <w:p w14:paraId="4CDF62C5" w14:textId="77777777" w:rsidR="00024A2E" w:rsidRPr="00FF6ABE" w:rsidRDefault="00024A2E" w:rsidP="00FF6ABE">
      <w:pPr>
        <w:pStyle w:val="Default"/>
        <w:spacing w:line="276" w:lineRule="auto"/>
        <w:ind w:firstLine="360"/>
        <w:jc w:val="both"/>
      </w:pPr>
      <w:r w:rsidRPr="00FF6ABE">
        <w:t xml:space="preserve">Rodzina jest miejscem, w którym człowiek uczy się rozumieć siebie, otaczający go świat oraz relacje z innymi, dlatego dorastanie w dysfunkcyjnym środowisku rodzinnym może mieć negatywny wpływ na wszystkie sfery jego życia. </w:t>
      </w:r>
      <w:r w:rsidR="00C25256" w:rsidRPr="00FF6ABE">
        <w:t xml:space="preserve">Może to wpłynąć na poczucie siebie, stworzyć wypaczone poczucie tego, jak relacje mają wyglądać i może utrudniać funkcjonowanie </w:t>
      </w:r>
      <w:r w:rsidRPr="00FF6ABE">
        <w:br/>
      </w:r>
      <w:r w:rsidR="00C25256" w:rsidRPr="00FF6ABE">
        <w:t xml:space="preserve">w normalnych codziennych czynnościach. </w:t>
      </w:r>
    </w:p>
    <w:p w14:paraId="325CCC19" w14:textId="61106429" w:rsidR="00024A2E" w:rsidRPr="00024A2E" w:rsidRDefault="00024A2E" w:rsidP="00FF6ABE">
      <w:pPr>
        <w:pStyle w:val="Default"/>
        <w:spacing w:line="276" w:lineRule="auto"/>
        <w:ind w:firstLine="360"/>
        <w:jc w:val="both"/>
      </w:pPr>
      <w:r w:rsidRPr="00024A2E">
        <w:rPr>
          <w:rFonts w:eastAsia="Times New Roman"/>
          <w:lang w:eastAsia="pl-PL"/>
        </w:rPr>
        <w:t>Wsparcie oferowane przez Gminny Ośrodek Pomocy Społecznej w Tomaszowie Lubelskim przybiera różnorodne formy i jest realizowane poprzez następujące działania:</w:t>
      </w:r>
    </w:p>
    <w:p w14:paraId="2D0EBB97" w14:textId="77777777" w:rsidR="00024A2E" w:rsidRPr="00024A2E" w:rsidRDefault="00024A2E" w:rsidP="00FF6ABE">
      <w:pPr>
        <w:numPr>
          <w:ilvl w:val="0"/>
          <w:numId w:val="41"/>
        </w:numPr>
        <w:spacing w:before="100" w:beforeAutospacing="1" w:after="100" w:afterAutospacing="1" w:line="276" w:lineRule="auto"/>
        <w:rPr>
          <w:rFonts w:ascii="Times New Roman" w:eastAsia="Times New Roman" w:hAnsi="Times New Roman" w:cs="Times New Roman"/>
          <w:sz w:val="24"/>
          <w:szCs w:val="24"/>
          <w:lang w:eastAsia="pl-PL"/>
        </w:rPr>
      </w:pPr>
      <w:r w:rsidRPr="00024A2E">
        <w:rPr>
          <w:rFonts w:ascii="Times New Roman" w:eastAsia="Times New Roman" w:hAnsi="Times New Roman" w:cs="Times New Roman"/>
          <w:sz w:val="24"/>
          <w:szCs w:val="24"/>
          <w:lang w:eastAsia="pl-PL"/>
        </w:rPr>
        <w:t xml:space="preserve">monitorowanie sytuacji rodzin zagrożonych kryzysem, </w:t>
      </w:r>
    </w:p>
    <w:p w14:paraId="293F67E6" w14:textId="77777777" w:rsidR="00024A2E" w:rsidRPr="00024A2E" w:rsidRDefault="00024A2E" w:rsidP="00FF6ABE">
      <w:pPr>
        <w:numPr>
          <w:ilvl w:val="0"/>
          <w:numId w:val="41"/>
        </w:numPr>
        <w:spacing w:before="100" w:beforeAutospacing="1" w:after="100" w:afterAutospacing="1" w:line="276" w:lineRule="auto"/>
        <w:rPr>
          <w:rFonts w:ascii="Times New Roman" w:eastAsia="Times New Roman" w:hAnsi="Times New Roman" w:cs="Times New Roman"/>
          <w:sz w:val="24"/>
          <w:szCs w:val="24"/>
          <w:lang w:eastAsia="pl-PL"/>
        </w:rPr>
      </w:pPr>
      <w:r w:rsidRPr="00024A2E">
        <w:rPr>
          <w:rFonts w:ascii="Times New Roman" w:eastAsia="Times New Roman" w:hAnsi="Times New Roman" w:cs="Times New Roman"/>
          <w:sz w:val="24"/>
          <w:szCs w:val="24"/>
          <w:lang w:eastAsia="pl-PL"/>
        </w:rPr>
        <w:t xml:space="preserve">zapewnianie dostępu do bezpłatnych konsultacji oraz specjalistycznego poradnictwa, </w:t>
      </w:r>
    </w:p>
    <w:p w14:paraId="0081A672" w14:textId="77777777" w:rsidR="00024A2E" w:rsidRPr="00024A2E" w:rsidRDefault="00024A2E" w:rsidP="00FF6ABE">
      <w:pPr>
        <w:numPr>
          <w:ilvl w:val="0"/>
          <w:numId w:val="41"/>
        </w:numPr>
        <w:spacing w:before="100" w:beforeAutospacing="1" w:after="100" w:afterAutospacing="1" w:line="276" w:lineRule="auto"/>
        <w:rPr>
          <w:rFonts w:ascii="Times New Roman" w:eastAsia="Times New Roman" w:hAnsi="Times New Roman" w:cs="Times New Roman"/>
          <w:sz w:val="24"/>
          <w:szCs w:val="24"/>
          <w:lang w:eastAsia="pl-PL"/>
        </w:rPr>
      </w:pPr>
      <w:r w:rsidRPr="00024A2E">
        <w:rPr>
          <w:rFonts w:ascii="Times New Roman" w:eastAsia="Times New Roman" w:hAnsi="Times New Roman" w:cs="Times New Roman"/>
          <w:sz w:val="24"/>
          <w:szCs w:val="24"/>
          <w:lang w:eastAsia="pl-PL"/>
        </w:rPr>
        <w:t xml:space="preserve">udzielanie pomocy osobom i rodzinom doświadczającym przemocy, </w:t>
      </w:r>
    </w:p>
    <w:p w14:paraId="3D3FDC0A" w14:textId="35D731D0" w:rsidR="00CB2C96" w:rsidRPr="00FF6ABE" w:rsidRDefault="00024A2E" w:rsidP="00FF6ABE">
      <w:pPr>
        <w:numPr>
          <w:ilvl w:val="0"/>
          <w:numId w:val="41"/>
        </w:numPr>
        <w:spacing w:before="100" w:beforeAutospacing="1" w:after="100" w:afterAutospacing="1" w:line="276" w:lineRule="auto"/>
        <w:rPr>
          <w:rFonts w:ascii="Times New Roman" w:eastAsia="Times New Roman" w:hAnsi="Times New Roman" w:cs="Times New Roman"/>
          <w:sz w:val="24"/>
          <w:szCs w:val="24"/>
          <w:lang w:eastAsia="pl-PL"/>
        </w:rPr>
      </w:pPr>
      <w:r w:rsidRPr="00024A2E">
        <w:rPr>
          <w:rFonts w:ascii="Times New Roman" w:eastAsia="Times New Roman" w:hAnsi="Times New Roman" w:cs="Times New Roman"/>
          <w:sz w:val="24"/>
          <w:szCs w:val="24"/>
          <w:lang w:eastAsia="pl-PL"/>
        </w:rPr>
        <w:t>wspieranie osób i rodzin zmagających się z problemem alkoholowym</w:t>
      </w:r>
      <w:r w:rsidR="005A7D2D" w:rsidRPr="00FF6ABE">
        <w:rPr>
          <w:rFonts w:ascii="Times New Roman" w:eastAsia="Times New Roman" w:hAnsi="Times New Roman" w:cs="Times New Roman"/>
          <w:sz w:val="24"/>
          <w:szCs w:val="24"/>
          <w:lang w:eastAsia="pl-PL"/>
        </w:rPr>
        <w:t>,</w:t>
      </w:r>
    </w:p>
    <w:p w14:paraId="7E63BDC7" w14:textId="319A94AE" w:rsidR="00E87742" w:rsidRPr="00FF6ABE" w:rsidRDefault="00CB2C96" w:rsidP="00FF6ABE">
      <w:pPr>
        <w:numPr>
          <w:ilvl w:val="0"/>
          <w:numId w:val="41"/>
        </w:numPr>
        <w:spacing w:before="100" w:beforeAutospacing="1" w:after="100" w:afterAutospacing="1" w:line="276" w:lineRule="auto"/>
        <w:rPr>
          <w:rFonts w:ascii="Times New Roman" w:eastAsia="Times New Roman" w:hAnsi="Times New Roman" w:cs="Times New Roman"/>
          <w:sz w:val="24"/>
          <w:szCs w:val="24"/>
          <w:lang w:eastAsia="pl-PL"/>
        </w:rPr>
      </w:pPr>
      <w:r w:rsidRPr="00FF6ABE">
        <w:rPr>
          <w:rFonts w:ascii="Times New Roman" w:hAnsi="Times New Roman" w:cs="Times New Roman"/>
          <w:sz w:val="24"/>
          <w:szCs w:val="24"/>
        </w:rPr>
        <w:t>z</w:t>
      </w:r>
      <w:r w:rsidR="00E87742" w:rsidRPr="00FF6ABE">
        <w:rPr>
          <w:rFonts w:ascii="Times New Roman" w:hAnsi="Times New Roman" w:cs="Times New Roman"/>
          <w:sz w:val="24"/>
          <w:szCs w:val="24"/>
        </w:rPr>
        <w:t>apewnienie dostępności do poradnictwa specjalistycznego, konsultacji oraz informowanie o miejscach pomocy.</w:t>
      </w:r>
    </w:p>
    <w:p w14:paraId="53747D84" w14:textId="1C0226BF" w:rsidR="00E87742" w:rsidRPr="00FF6ABE" w:rsidRDefault="00E87742" w:rsidP="00FF6ABE">
      <w:pPr>
        <w:pStyle w:val="Default"/>
        <w:spacing w:line="276" w:lineRule="auto"/>
        <w:ind w:firstLine="708"/>
        <w:jc w:val="both"/>
      </w:pPr>
      <w:r w:rsidRPr="00FF6ABE">
        <w:t xml:space="preserve">Znaczącym działaniem wspierającym rodziny w kryzysie jest zapewnienie im pomocy i wsparcia w przeciwdziałaniu </w:t>
      </w:r>
      <w:proofErr w:type="spellStart"/>
      <w:r w:rsidRPr="00FF6ABE">
        <w:t>zachowaniom</w:t>
      </w:r>
      <w:proofErr w:type="spellEnd"/>
      <w:r w:rsidRPr="00FF6ABE">
        <w:t xml:space="preserve"> nieprawidłowym, zwłaszcza uzależnieniom </w:t>
      </w:r>
      <w:r w:rsidR="005011F3" w:rsidRPr="00FF6ABE">
        <w:br/>
      </w:r>
      <w:r w:rsidRPr="00FF6ABE">
        <w:t>i przemocy. Gmina Tomaszów Lubelski gwarantuje wsparcie rodzinom przeżywającym trudności w wypełnianiu funkcji opiekuńczo – wychowawczych poprzez możliwość skorzystania z poradnictwa i konsultacji psychologicznych, prawnych , socjalnych w ramach działalności Punktu Informacyjno-Konsultacyjnego. Wszelkie niezbędne informacje udzielane były na bieżąco, oferowano możliwość skorzystania z poradnictwa specjalistycznego. Motywowano do spotkań i umawiano wizyty do specjalistów dyżurujących na terenie Ośrodka. Informacje o telefonie zaufania dla dzieci i młodzieży i placówkach pomocowych były szeroko rozpowszechniane, informacje zamieszczone były na stronie internetowej Ośrodka.</w:t>
      </w:r>
    </w:p>
    <w:p w14:paraId="5D84E6AE" w14:textId="77777777" w:rsidR="005011F3" w:rsidRPr="00FF6ABE" w:rsidRDefault="005011F3" w:rsidP="00FF6ABE">
      <w:pPr>
        <w:spacing w:line="276" w:lineRule="auto"/>
        <w:ind w:firstLine="709"/>
        <w:jc w:val="both"/>
        <w:rPr>
          <w:rFonts w:ascii="Times New Roman" w:hAnsi="Times New Roman" w:cs="Times New Roman"/>
          <w:sz w:val="24"/>
          <w:szCs w:val="24"/>
        </w:rPr>
      </w:pPr>
      <w:r w:rsidRPr="00FF6ABE">
        <w:rPr>
          <w:rFonts w:ascii="Times New Roman" w:hAnsi="Times New Roman" w:cs="Times New Roman"/>
          <w:sz w:val="24"/>
          <w:szCs w:val="24"/>
        </w:rPr>
        <w:t xml:space="preserve">Pracownicy socjalni w ramach pracy socjalnej współpracowali w Zespole Interdyscyplinarnym w Gminie Tomaszów Lubelski oraz w 40 grupach </w:t>
      </w:r>
      <w:proofErr w:type="spellStart"/>
      <w:r w:rsidRPr="00FF6ABE">
        <w:rPr>
          <w:rFonts w:ascii="Times New Roman" w:hAnsi="Times New Roman" w:cs="Times New Roman"/>
          <w:sz w:val="24"/>
          <w:szCs w:val="24"/>
        </w:rPr>
        <w:t>diagnostyczno</w:t>
      </w:r>
      <w:proofErr w:type="spellEnd"/>
      <w:r w:rsidRPr="00FF6ABE">
        <w:rPr>
          <w:rFonts w:ascii="Times New Roman" w:hAnsi="Times New Roman" w:cs="Times New Roman"/>
          <w:sz w:val="24"/>
          <w:szCs w:val="24"/>
        </w:rPr>
        <w:t xml:space="preserve"> - pomocowych w 40 prowadzonych procedurach „Niebieskie Karty” ( łącznie odbyło się 141 posiedzeń GDP).</w:t>
      </w:r>
    </w:p>
    <w:p w14:paraId="5BEA1239" w14:textId="77777777" w:rsidR="00EE7133" w:rsidRPr="00FF6ABE" w:rsidRDefault="00EE7133" w:rsidP="00FF6ABE">
      <w:pPr>
        <w:pStyle w:val="Default"/>
        <w:spacing w:line="276" w:lineRule="auto"/>
        <w:jc w:val="both"/>
        <w:rPr>
          <w:i/>
          <w:iCs/>
          <w:color w:val="auto"/>
        </w:rPr>
      </w:pPr>
    </w:p>
    <w:p w14:paraId="361A3E9A" w14:textId="267187A7" w:rsidR="00253B48" w:rsidRPr="00FF6ABE" w:rsidRDefault="003A5FBD" w:rsidP="00FF6ABE">
      <w:pPr>
        <w:pStyle w:val="Akapitzlist"/>
        <w:numPr>
          <w:ilvl w:val="0"/>
          <w:numId w:val="31"/>
        </w:numPr>
        <w:spacing w:after="0" w:line="276" w:lineRule="auto"/>
        <w:jc w:val="both"/>
        <w:rPr>
          <w:rFonts w:ascii="Times New Roman" w:eastAsia="Times New Roman" w:hAnsi="Times New Roman" w:cs="Times New Roman"/>
          <w:b/>
          <w:bCs/>
          <w:sz w:val="24"/>
          <w:szCs w:val="24"/>
        </w:rPr>
      </w:pPr>
      <w:r w:rsidRPr="00FF6ABE">
        <w:rPr>
          <w:rFonts w:ascii="Times New Roman" w:eastAsia="Times New Roman" w:hAnsi="Times New Roman" w:cs="Times New Roman"/>
          <w:b/>
          <w:bCs/>
          <w:sz w:val="24"/>
          <w:szCs w:val="24"/>
        </w:rPr>
        <w:t>Wspieranie rodziców/opiekunów w prawidłowym wypełnianiu funkcji opiekuńczo</w:t>
      </w:r>
      <w:r w:rsidR="007B0C43" w:rsidRPr="00FF6ABE">
        <w:rPr>
          <w:rFonts w:ascii="Times New Roman" w:eastAsia="Times New Roman" w:hAnsi="Times New Roman" w:cs="Times New Roman"/>
          <w:b/>
          <w:bCs/>
          <w:sz w:val="24"/>
          <w:szCs w:val="24"/>
        </w:rPr>
        <w:t xml:space="preserve"> </w:t>
      </w:r>
      <w:r w:rsidRPr="00FF6ABE">
        <w:rPr>
          <w:rFonts w:ascii="Times New Roman" w:eastAsia="Times New Roman" w:hAnsi="Times New Roman" w:cs="Times New Roman"/>
          <w:b/>
          <w:bCs/>
          <w:sz w:val="24"/>
          <w:szCs w:val="24"/>
        </w:rPr>
        <w:t>- wychowawczych.</w:t>
      </w:r>
    </w:p>
    <w:p w14:paraId="470B0F2C" w14:textId="77777777" w:rsidR="00E83F19" w:rsidRPr="00FF6ABE" w:rsidRDefault="00E83F19" w:rsidP="00FF6ABE">
      <w:pPr>
        <w:spacing w:after="0" w:line="276" w:lineRule="auto"/>
        <w:jc w:val="both"/>
        <w:rPr>
          <w:rFonts w:ascii="Times New Roman" w:eastAsia="Times New Roman" w:hAnsi="Times New Roman" w:cs="Times New Roman"/>
          <w:b/>
          <w:bCs/>
          <w:sz w:val="24"/>
          <w:szCs w:val="24"/>
        </w:rPr>
      </w:pPr>
    </w:p>
    <w:p w14:paraId="17E46363" w14:textId="1DC252BD" w:rsidR="00290497" w:rsidRPr="00FF6ABE" w:rsidRDefault="00AB5C46" w:rsidP="00FF6ABE">
      <w:pPr>
        <w:spacing w:after="0" w:line="276" w:lineRule="auto"/>
        <w:ind w:firstLine="360"/>
        <w:jc w:val="both"/>
        <w:rPr>
          <w:rFonts w:ascii="Times New Roman" w:hAnsi="Times New Roman" w:cs="Times New Roman"/>
          <w:sz w:val="24"/>
          <w:szCs w:val="24"/>
        </w:rPr>
      </w:pPr>
      <w:r w:rsidRPr="00FF6ABE">
        <w:rPr>
          <w:rFonts w:ascii="Times New Roman" w:hAnsi="Times New Roman" w:cs="Times New Roman"/>
          <w:sz w:val="24"/>
          <w:szCs w:val="24"/>
        </w:rPr>
        <w:t>Cel realizowany był poprzez zadania</w:t>
      </w:r>
      <w:r w:rsidR="005011F3" w:rsidRPr="00FF6ABE">
        <w:rPr>
          <w:rFonts w:ascii="Times New Roman" w:hAnsi="Times New Roman" w:cs="Times New Roman"/>
          <w:sz w:val="24"/>
          <w:szCs w:val="24"/>
        </w:rPr>
        <w:t xml:space="preserve"> </w:t>
      </w:r>
      <w:proofErr w:type="spellStart"/>
      <w:r w:rsidR="005011F3" w:rsidRPr="00FF6ABE">
        <w:rPr>
          <w:rFonts w:ascii="Times New Roman" w:hAnsi="Times New Roman" w:cs="Times New Roman"/>
          <w:sz w:val="24"/>
          <w:szCs w:val="24"/>
        </w:rPr>
        <w:t>tj</w:t>
      </w:r>
      <w:proofErr w:type="spellEnd"/>
      <w:r w:rsidRPr="00FF6ABE">
        <w:rPr>
          <w:rFonts w:ascii="Times New Roman" w:hAnsi="Times New Roman" w:cs="Times New Roman"/>
          <w:sz w:val="24"/>
          <w:szCs w:val="24"/>
        </w:rPr>
        <w:t>:</w:t>
      </w:r>
    </w:p>
    <w:p w14:paraId="4EDF065C" w14:textId="77777777" w:rsidR="005A7D2D" w:rsidRPr="00FF6ABE" w:rsidRDefault="00290497" w:rsidP="00FF6ABE">
      <w:pPr>
        <w:pStyle w:val="Akapitzlist"/>
        <w:numPr>
          <w:ilvl w:val="0"/>
          <w:numId w:val="42"/>
        </w:numPr>
        <w:spacing w:after="0" w:line="276" w:lineRule="auto"/>
        <w:jc w:val="both"/>
        <w:rPr>
          <w:rFonts w:ascii="Times New Roman" w:hAnsi="Times New Roman" w:cs="Times New Roman"/>
          <w:sz w:val="24"/>
          <w:szCs w:val="24"/>
        </w:rPr>
      </w:pPr>
      <w:r w:rsidRPr="00FF6ABE">
        <w:rPr>
          <w:rFonts w:ascii="Times New Roman" w:hAnsi="Times New Roman" w:cs="Times New Roman"/>
          <w:sz w:val="24"/>
          <w:szCs w:val="24"/>
        </w:rPr>
        <w:t>zatrudnienie asystenta rodziny i kierowanie asystenta do pracy z rodzinami problemowymi</w:t>
      </w:r>
      <w:r w:rsidR="005A7D2D" w:rsidRPr="00FF6ABE">
        <w:rPr>
          <w:rFonts w:ascii="Times New Roman" w:hAnsi="Times New Roman" w:cs="Times New Roman"/>
          <w:sz w:val="24"/>
          <w:szCs w:val="24"/>
        </w:rPr>
        <w:t>,</w:t>
      </w:r>
    </w:p>
    <w:p w14:paraId="31995D72" w14:textId="77777777" w:rsidR="005A7D2D" w:rsidRPr="00FF6ABE" w:rsidRDefault="00AB5C46" w:rsidP="00FF6ABE">
      <w:pPr>
        <w:pStyle w:val="Akapitzlist"/>
        <w:numPr>
          <w:ilvl w:val="0"/>
          <w:numId w:val="42"/>
        </w:numPr>
        <w:spacing w:after="0" w:line="276" w:lineRule="auto"/>
        <w:jc w:val="both"/>
        <w:rPr>
          <w:rFonts w:ascii="Times New Roman" w:hAnsi="Times New Roman" w:cs="Times New Roman"/>
          <w:sz w:val="24"/>
          <w:szCs w:val="24"/>
        </w:rPr>
      </w:pPr>
      <w:r w:rsidRPr="00FF6ABE">
        <w:rPr>
          <w:rFonts w:ascii="Times New Roman" w:hAnsi="Times New Roman" w:cs="Times New Roman"/>
          <w:sz w:val="24"/>
          <w:szCs w:val="24"/>
        </w:rPr>
        <w:t>zapewnienie wsparcia rodzinom przeżywającym trudności w pełnieniu funkcji opiekuńczo-wychowawczej</w:t>
      </w:r>
      <w:r w:rsidR="005A7D2D" w:rsidRPr="00FF6ABE">
        <w:rPr>
          <w:rFonts w:ascii="Times New Roman" w:hAnsi="Times New Roman" w:cs="Times New Roman"/>
          <w:sz w:val="24"/>
          <w:szCs w:val="24"/>
        </w:rPr>
        <w:t>,</w:t>
      </w:r>
    </w:p>
    <w:p w14:paraId="4A72CCCA" w14:textId="77777777" w:rsidR="005A7D2D" w:rsidRPr="00FF6ABE" w:rsidRDefault="00290497" w:rsidP="00FF6ABE">
      <w:pPr>
        <w:pStyle w:val="Akapitzlist"/>
        <w:numPr>
          <w:ilvl w:val="0"/>
          <w:numId w:val="42"/>
        </w:numPr>
        <w:spacing w:after="0" w:line="276" w:lineRule="auto"/>
        <w:jc w:val="both"/>
        <w:rPr>
          <w:rFonts w:ascii="Times New Roman" w:hAnsi="Times New Roman" w:cs="Times New Roman"/>
          <w:sz w:val="24"/>
          <w:szCs w:val="24"/>
        </w:rPr>
      </w:pPr>
      <w:r w:rsidRPr="00FF6ABE">
        <w:rPr>
          <w:rFonts w:ascii="Times New Roman" w:hAnsi="Times New Roman" w:cs="Times New Roman"/>
          <w:sz w:val="24"/>
          <w:szCs w:val="24"/>
        </w:rPr>
        <w:t>prowadzenie pracy socjalnej na rzecz rodzin problemowych</w:t>
      </w:r>
      <w:r w:rsidR="005A7D2D" w:rsidRPr="00FF6ABE">
        <w:rPr>
          <w:rFonts w:ascii="Times New Roman" w:hAnsi="Times New Roman" w:cs="Times New Roman"/>
          <w:sz w:val="24"/>
          <w:szCs w:val="24"/>
        </w:rPr>
        <w:t>,</w:t>
      </w:r>
    </w:p>
    <w:p w14:paraId="65ACFC97" w14:textId="77777777" w:rsidR="005A7D2D" w:rsidRPr="00FF6ABE" w:rsidRDefault="00290497" w:rsidP="00FF6ABE">
      <w:pPr>
        <w:pStyle w:val="Akapitzlist"/>
        <w:numPr>
          <w:ilvl w:val="0"/>
          <w:numId w:val="42"/>
        </w:numPr>
        <w:spacing w:after="0" w:line="276" w:lineRule="auto"/>
        <w:jc w:val="both"/>
        <w:rPr>
          <w:rFonts w:ascii="Times New Roman" w:hAnsi="Times New Roman" w:cs="Times New Roman"/>
          <w:sz w:val="24"/>
          <w:szCs w:val="24"/>
        </w:rPr>
      </w:pPr>
      <w:r w:rsidRPr="00FF6ABE">
        <w:rPr>
          <w:rFonts w:ascii="Times New Roman" w:hAnsi="Times New Roman" w:cs="Times New Roman"/>
          <w:sz w:val="24"/>
          <w:szCs w:val="24"/>
        </w:rPr>
        <w:lastRenderedPageBreak/>
        <w:t>poszerzenie usług placówki wsparcia dziennego Świetlicy Środowiskowej</w:t>
      </w:r>
      <w:r w:rsidR="005A7D2D" w:rsidRPr="00FF6ABE">
        <w:rPr>
          <w:rFonts w:ascii="Times New Roman" w:hAnsi="Times New Roman" w:cs="Times New Roman"/>
          <w:sz w:val="24"/>
          <w:szCs w:val="24"/>
        </w:rPr>
        <w:t xml:space="preserve"> </w:t>
      </w:r>
      <w:r w:rsidRPr="00FF6ABE">
        <w:rPr>
          <w:rFonts w:ascii="Times New Roman" w:hAnsi="Times New Roman" w:cs="Times New Roman"/>
          <w:sz w:val="24"/>
          <w:szCs w:val="24"/>
        </w:rPr>
        <w:t>,,Nasza Świetlica”</w:t>
      </w:r>
      <w:r w:rsidR="005A7D2D" w:rsidRPr="00FF6ABE">
        <w:rPr>
          <w:rFonts w:ascii="Times New Roman" w:hAnsi="Times New Roman" w:cs="Times New Roman"/>
          <w:sz w:val="24"/>
          <w:szCs w:val="24"/>
        </w:rPr>
        <w:t>,</w:t>
      </w:r>
    </w:p>
    <w:p w14:paraId="756A5655" w14:textId="00DCAC97" w:rsidR="00290497" w:rsidRPr="00FF6ABE" w:rsidRDefault="00290497" w:rsidP="00FF6ABE">
      <w:pPr>
        <w:pStyle w:val="Akapitzlist"/>
        <w:numPr>
          <w:ilvl w:val="0"/>
          <w:numId w:val="42"/>
        </w:numPr>
        <w:spacing w:after="0" w:line="276" w:lineRule="auto"/>
        <w:jc w:val="both"/>
        <w:rPr>
          <w:rFonts w:ascii="Times New Roman" w:hAnsi="Times New Roman" w:cs="Times New Roman"/>
          <w:sz w:val="24"/>
          <w:szCs w:val="24"/>
        </w:rPr>
      </w:pPr>
      <w:r w:rsidRPr="00FF6ABE">
        <w:rPr>
          <w:rFonts w:ascii="Times New Roman" w:hAnsi="Times New Roman" w:cs="Times New Roman"/>
          <w:sz w:val="24"/>
          <w:szCs w:val="24"/>
        </w:rPr>
        <w:t xml:space="preserve">współpraca z </w:t>
      </w:r>
      <w:r w:rsidR="005A7D2D" w:rsidRPr="00FF6ABE">
        <w:rPr>
          <w:rFonts w:ascii="Times New Roman" w:hAnsi="Times New Roman" w:cs="Times New Roman"/>
          <w:sz w:val="24"/>
          <w:szCs w:val="24"/>
        </w:rPr>
        <w:t>instytucjami</w:t>
      </w:r>
      <w:r w:rsidRPr="00FF6ABE">
        <w:rPr>
          <w:rFonts w:ascii="Times New Roman" w:hAnsi="Times New Roman" w:cs="Times New Roman"/>
          <w:sz w:val="24"/>
          <w:szCs w:val="24"/>
        </w:rPr>
        <w:t xml:space="preserve"> w zakresie oceny sytuacji dziecka przebywającego </w:t>
      </w:r>
      <w:r w:rsidR="005A7D2D" w:rsidRPr="00FF6ABE">
        <w:rPr>
          <w:rFonts w:ascii="Times New Roman" w:hAnsi="Times New Roman" w:cs="Times New Roman"/>
          <w:sz w:val="24"/>
          <w:szCs w:val="24"/>
        </w:rPr>
        <w:br/>
      </w:r>
      <w:r w:rsidRPr="00FF6ABE">
        <w:rPr>
          <w:rFonts w:ascii="Times New Roman" w:hAnsi="Times New Roman" w:cs="Times New Roman"/>
          <w:sz w:val="24"/>
          <w:szCs w:val="24"/>
        </w:rPr>
        <w:t>w rodzinie dysfunkcyjnej lub umieszczonego w pieczy zastępczej</w:t>
      </w:r>
      <w:r w:rsidR="005A7D2D" w:rsidRPr="00FF6ABE">
        <w:rPr>
          <w:rFonts w:ascii="Times New Roman" w:hAnsi="Times New Roman" w:cs="Times New Roman"/>
          <w:sz w:val="24"/>
          <w:szCs w:val="24"/>
        </w:rPr>
        <w:t>.</w:t>
      </w:r>
      <w:r w:rsidRPr="00FF6ABE">
        <w:rPr>
          <w:rFonts w:ascii="Times New Roman" w:hAnsi="Times New Roman" w:cs="Times New Roman"/>
          <w:sz w:val="24"/>
          <w:szCs w:val="24"/>
        </w:rPr>
        <w:t xml:space="preserve"> </w:t>
      </w:r>
    </w:p>
    <w:p w14:paraId="4C99A9B6" w14:textId="77777777" w:rsidR="00595950" w:rsidRPr="00FF6ABE" w:rsidRDefault="00595950" w:rsidP="00FF6ABE">
      <w:pPr>
        <w:pStyle w:val="Default"/>
        <w:spacing w:line="276" w:lineRule="auto"/>
        <w:ind w:firstLine="708"/>
        <w:jc w:val="both"/>
      </w:pPr>
    </w:p>
    <w:p w14:paraId="296E4E04" w14:textId="1A6D80D1" w:rsidR="002D4D1A" w:rsidRPr="00FF6ABE" w:rsidRDefault="00885167" w:rsidP="00FF6ABE">
      <w:pPr>
        <w:pStyle w:val="Default"/>
        <w:spacing w:line="276" w:lineRule="auto"/>
        <w:ind w:firstLine="708"/>
        <w:jc w:val="both"/>
      </w:pPr>
      <w:r w:rsidRPr="00FF6ABE">
        <w:t xml:space="preserve">Zapewnienie rodzinom przeżywającym trudności w wypełnianiu funkcji opiekuńczo – </w:t>
      </w:r>
      <w:proofErr w:type="gramStart"/>
      <w:r w:rsidRPr="00FF6ABE">
        <w:t>wychowawczej wsparcia</w:t>
      </w:r>
      <w:proofErr w:type="gramEnd"/>
      <w:r w:rsidRPr="00FF6ABE">
        <w:t xml:space="preserve"> w formie </w:t>
      </w:r>
      <w:r w:rsidRPr="00FF6ABE">
        <w:rPr>
          <w:b/>
          <w:bCs/>
          <w:i/>
          <w:iCs/>
        </w:rPr>
        <w:t>asystenta rodziny</w:t>
      </w:r>
      <w:r w:rsidR="00595950" w:rsidRPr="00FF6ABE">
        <w:rPr>
          <w:b/>
          <w:bCs/>
          <w:i/>
          <w:iCs/>
        </w:rPr>
        <w:t>.</w:t>
      </w:r>
    </w:p>
    <w:p w14:paraId="7B089AD0" w14:textId="23274D39" w:rsidR="00595950" w:rsidRPr="00FF6ABE" w:rsidRDefault="002D4D1A" w:rsidP="00FF6ABE">
      <w:pPr>
        <w:spacing w:line="276" w:lineRule="auto"/>
        <w:ind w:firstLine="708"/>
        <w:jc w:val="both"/>
        <w:rPr>
          <w:rFonts w:ascii="Times New Roman" w:hAnsi="Times New Roman" w:cs="Times New Roman"/>
          <w:sz w:val="24"/>
          <w:szCs w:val="24"/>
        </w:rPr>
      </w:pPr>
      <w:r w:rsidRPr="00FF6ABE">
        <w:rPr>
          <w:rFonts w:ascii="Times New Roman" w:hAnsi="Times New Roman" w:cs="Times New Roman"/>
          <w:sz w:val="24"/>
          <w:szCs w:val="24"/>
        </w:rPr>
        <w:t xml:space="preserve">Wspieranie rodziny jest prowadzone za jej zgodą oraz przy jej aktywnym </w:t>
      </w:r>
      <w:r w:rsidR="005A7D2D" w:rsidRPr="00FF6ABE">
        <w:rPr>
          <w:rFonts w:ascii="Times New Roman" w:hAnsi="Times New Roman" w:cs="Times New Roman"/>
          <w:sz w:val="24"/>
          <w:szCs w:val="24"/>
        </w:rPr>
        <w:br/>
      </w:r>
      <w:r w:rsidRPr="00FF6ABE">
        <w:rPr>
          <w:rFonts w:ascii="Times New Roman" w:hAnsi="Times New Roman" w:cs="Times New Roman"/>
          <w:sz w:val="24"/>
          <w:szCs w:val="24"/>
        </w:rPr>
        <w:t xml:space="preserve">i dobrowolnym udziale. </w:t>
      </w:r>
      <w:r w:rsidR="00053FE4" w:rsidRPr="00FF6ABE">
        <w:rPr>
          <w:rFonts w:ascii="Times New Roman" w:hAnsi="Times New Roman" w:cs="Times New Roman"/>
          <w:sz w:val="24"/>
          <w:szCs w:val="24"/>
        </w:rPr>
        <w:t xml:space="preserve">Praca asystenta rodziny jest procesem długofalowym, a prowadzone działania, aby odniosły zamierzony skutek muszą być cały czas utrwalane, dlatego w celu osiągnięcia zamierzonych efektów wskazane jest podejmowanie dalszych działań profilaktycznych i wspomagających. Asystent wspólnie z rodziną określa sposób wyjścia </w:t>
      </w:r>
      <w:r w:rsidR="005A7D2D" w:rsidRPr="00FF6ABE">
        <w:rPr>
          <w:rFonts w:ascii="Times New Roman" w:hAnsi="Times New Roman" w:cs="Times New Roman"/>
          <w:sz w:val="24"/>
          <w:szCs w:val="24"/>
        </w:rPr>
        <w:br/>
      </w:r>
      <w:r w:rsidR="00053FE4" w:rsidRPr="00FF6ABE">
        <w:rPr>
          <w:rFonts w:ascii="Times New Roman" w:hAnsi="Times New Roman" w:cs="Times New Roman"/>
          <w:sz w:val="24"/>
          <w:szCs w:val="24"/>
        </w:rPr>
        <w:t>z trudnej sytuacji życiowej.</w:t>
      </w:r>
      <w:r w:rsidR="007759A5" w:rsidRPr="00FF6ABE">
        <w:rPr>
          <w:rFonts w:ascii="Times New Roman" w:hAnsi="Times New Roman" w:cs="Times New Roman"/>
          <w:sz w:val="24"/>
          <w:szCs w:val="24"/>
        </w:rPr>
        <w:t xml:space="preserve"> </w:t>
      </w:r>
    </w:p>
    <w:p w14:paraId="6D4CF370" w14:textId="77777777" w:rsidR="005A7D2D" w:rsidRPr="00FF6ABE" w:rsidRDefault="007759A5" w:rsidP="00FF6ABE">
      <w:pPr>
        <w:spacing w:line="276" w:lineRule="auto"/>
        <w:ind w:firstLine="708"/>
        <w:jc w:val="both"/>
        <w:rPr>
          <w:rFonts w:ascii="Times New Roman" w:hAnsi="Times New Roman" w:cs="Times New Roman"/>
          <w:sz w:val="24"/>
          <w:szCs w:val="24"/>
        </w:rPr>
      </w:pPr>
      <w:r w:rsidRPr="00FF6ABE">
        <w:rPr>
          <w:rFonts w:ascii="Times New Roman" w:hAnsi="Times New Roman" w:cs="Times New Roman"/>
          <w:sz w:val="24"/>
          <w:szCs w:val="24"/>
        </w:rPr>
        <w:t xml:space="preserve">Główne problemy, z jakimi borykały się rodziny objęte opieką i wsparciem asystenta rodziny: </w:t>
      </w:r>
    </w:p>
    <w:p w14:paraId="7CC45097" w14:textId="77777777" w:rsidR="005A7D2D" w:rsidRPr="00FF6ABE" w:rsidRDefault="007759A5" w:rsidP="00FF6ABE">
      <w:pPr>
        <w:pStyle w:val="Akapitzlist"/>
        <w:numPr>
          <w:ilvl w:val="0"/>
          <w:numId w:val="45"/>
        </w:numPr>
        <w:spacing w:line="276" w:lineRule="auto"/>
        <w:jc w:val="both"/>
        <w:rPr>
          <w:rFonts w:ascii="Times New Roman" w:hAnsi="Times New Roman" w:cs="Times New Roman"/>
          <w:sz w:val="24"/>
          <w:szCs w:val="24"/>
        </w:rPr>
      </w:pPr>
      <w:r w:rsidRPr="00FF6ABE">
        <w:rPr>
          <w:rFonts w:ascii="Times New Roman" w:hAnsi="Times New Roman" w:cs="Times New Roman"/>
          <w:sz w:val="24"/>
          <w:szCs w:val="24"/>
        </w:rPr>
        <w:t>bardzo niskie i niskie umiejętności opiekuńczo-wychowawcze,</w:t>
      </w:r>
    </w:p>
    <w:p w14:paraId="4216E28F" w14:textId="77777777" w:rsidR="005A7D2D" w:rsidRPr="00FF6ABE" w:rsidRDefault="007759A5" w:rsidP="00FF6ABE">
      <w:pPr>
        <w:pStyle w:val="Akapitzlist"/>
        <w:numPr>
          <w:ilvl w:val="0"/>
          <w:numId w:val="45"/>
        </w:numPr>
        <w:spacing w:line="276" w:lineRule="auto"/>
        <w:jc w:val="both"/>
        <w:rPr>
          <w:rFonts w:ascii="Times New Roman" w:hAnsi="Times New Roman" w:cs="Times New Roman"/>
          <w:sz w:val="24"/>
          <w:szCs w:val="24"/>
        </w:rPr>
      </w:pPr>
      <w:r w:rsidRPr="00FF6ABE">
        <w:rPr>
          <w:rFonts w:ascii="Times New Roman" w:hAnsi="Times New Roman" w:cs="Times New Roman"/>
          <w:sz w:val="24"/>
          <w:szCs w:val="24"/>
        </w:rPr>
        <w:t xml:space="preserve"> brak realizacji przez dzieci obowiązku szkolnego, </w:t>
      </w:r>
    </w:p>
    <w:p w14:paraId="4EE73949" w14:textId="77777777" w:rsidR="005A7D2D" w:rsidRPr="00FF6ABE" w:rsidRDefault="007759A5" w:rsidP="00FF6ABE">
      <w:pPr>
        <w:pStyle w:val="Akapitzlist"/>
        <w:numPr>
          <w:ilvl w:val="0"/>
          <w:numId w:val="45"/>
        </w:numPr>
        <w:spacing w:line="276" w:lineRule="auto"/>
        <w:jc w:val="both"/>
        <w:rPr>
          <w:rFonts w:ascii="Times New Roman" w:hAnsi="Times New Roman" w:cs="Times New Roman"/>
          <w:sz w:val="24"/>
          <w:szCs w:val="24"/>
        </w:rPr>
      </w:pPr>
      <w:r w:rsidRPr="00FF6ABE">
        <w:rPr>
          <w:rFonts w:ascii="Times New Roman" w:hAnsi="Times New Roman" w:cs="Times New Roman"/>
          <w:sz w:val="24"/>
          <w:szCs w:val="24"/>
        </w:rPr>
        <w:t>brak zdiagnozowania dzieci pod kątem zaburzeń zachowania, trudności szkolnych,</w:t>
      </w:r>
    </w:p>
    <w:p w14:paraId="4D40B72A" w14:textId="77777777" w:rsidR="005A7D2D" w:rsidRPr="00FF6ABE" w:rsidRDefault="007759A5" w:rsidP="00FF6ABE">
      <w:pPr>
        <w:pStyle w:val="Akapitzlist"/>
        <w:numPr>
          <w:ilvl w:val="0"/>
          <w:numId w:val="45"/>
        </w:numPr>
        <w:spacing w:line="276" w:lineRule="auto"/>
        <w:jc w:val="both"/>
        <w:rPr>
          <w:rFonts w:ascii="Times New Roman" w:hAnsi="Times New Roman" w:cs="Times New Roman"/>
          <w:sz w:val="24"/>
          <w:szCs w:val="24"/>
        </w:rPr>
      </w:pPr>
      <w:r w:rsidRPr="00FF6ABE">
        <w:rPr>
          <w:rFonts w:ascii="Times New Roman" w:hAnsi="Times New Roman" w:cs="Times New Roman"/>
          <w:sz w:val="24"/>
          <w:szCs w:val="24"/>
        </w:rPr>
        <w:t xml:space="preserve"> brak stałego zatrudnienia u rodziców dzieci,</w:t>
      </w:r>
    </w:p>
    <w:p w14:paraId="1825EAEE" w14:textId="77777777" w:rsidR="005A7D2D" w:rsidRPr="00FF6ABE" w:rsidRDefault="007759A5" w:rsidP="00FF6ABE">
      <w:pPr>
        <w:pStyle w:val="Akapitzlist"/>
        <w:numPr>
          <w:ilvl w:val="0"/>
          <w:numId w:val="45"/>
        </w:numPr>
        <w:spacing w:line="276" w:lineRule="auto"/>
        <w:jc w:val="both"/>
        <w:rPr>
          <w:rFonts w:ascii="Times New Roman" w:hAnsi="Times New Roman" w:cs="Times New Roman"/>
          <w:sz w:val="24"/>
          <w:szCs w:val="24"/>
        </w:rPr>
      </w:pPr>
      <w:r w:rsidRPr="00FF6ABE">
        <w:rPr>
          <w:rFonts w:ascii="Times New Roman" w:hAnsi="Times New Roman" w:cs="Times New Roman"/>
          <w:sz w:val="24"/>
          <w:szCs w:val="24"/>
        </w:rPr>
        <w:t xml:space="preserve">kryzysy rodzinne np. śmierć jednego z małżonków, </w:t>
      </w:r>
    </w:p>
    <w:p w14:paraId="1D0B9805" w14:textId="77777777" w:rsidR="005A7D2D" w:rsidRPr="00FF6ABE" w:rsidRDefault="007759A5" w:rsidP="00FF6ABE">
      <w:pPr>
        <w:pStyle w:val="Akapitzlist"/>
        <w:numPr>
          <w:ilvl w:val="0"/>
          <w:numId w:val="45"/>
        </w:numPr>
        <w:spacing w:line="276" w:lineRule="auto"/>
        <w:jc w:val="both"/>
        <w:rPr>
          <w:rFonts w:ascii="Times New Roman" w:hAnsi="Times New Roman" w:cs="Times New Roman"/>
          <w:sz w:val="24"/>
          <w:szCs w:val="24"/>
        </w:rPr>
      </w:pPr>
      <w:r w:rsidRPr="00FF6ABE">
        <w:rPr>
          <w:rFonts w:ascii="Times New Roman" w:hAnsi="Times New Roman" w:cs="Times New Roman"/>
          <w:sz w:val="24"/>
          <w:szCs w:val="24"/>
        </w:rPr>
        <w:t xml:space="preserve"> uzależnienie od alkoholu, przemoc </w:t>
      </w:r>
      <w:r w:rsidR="005A7D2D" w:rsidRPr="00FF6ABE">
        <w:rPr>
          <w:rFonts w:ascii="Times New Roman" w:hAnsi="Times New Roman" w:cs="Times New Roman"/>
          <w:sz w:val="24"/>
          <w:szCs w:val="24"/>
        </w:rPr>
        <w:t>domowa</w:t>
      </w:r>
      <w:r w:rsidRPr="00FF6ABE">
        <w:rPr>
          <w:rFonts w:ascii="Times New Roman" w:hAnsi="Times New Roman" w:cs="Times New Roman"/>
          <w:sz w:val="24"/>
          <w:szCs w:val="24"/>
        </w:rPr>
        <w:t xml:space="preserve">, </w:t>
      </w:r>
    </w:p>
    <w:p w14:paraId="6201F21E" w14:textId="77777777" w:rsidR="005A7D2D" w:rsidRPr="00FF6ABE" w:rsidRDefault="007759A5" w:rsidP="00FF6ABE">
      <w:pPr>
        <w:pStyle w:val="Akapitzlist"/>
        <w:numPr>
          <w:ilvl w:val="0"/>
          <w:numId w:val="45"/>
        </w:numPr>
        <w:spacing w:line="276" w:lineRule="auto"/>
        <w:jc w:val="both"/>
        <w:rPr>
          <w:rFonts w:ascii="Times New Roman" w:hAnsi="Times New Roman" w:cs="Times New Roman"/>
          <w:sz w:val="24"/>
          <w:szCs w:val="24"/>
        </w:rPr>
      </w:pPr>
      <w:r w:rsidRPr="00FF6ABE">
        <w:rPr>
          <w:rFonts w:ascii="Times New Roman" w:hAnsi="Times New Roman" w:cs="Times New Roman"/>
          <w:sz w:val="24"/>
          <w:szCs w:val="24"/>
        </w:rPr>
        <w:t xml:space="preserve"> problemy szkolne dzieci i młodzieży, </w:t>
      </w:r>
    </w:p>
    <w:p w14:paraId="48F20877" w14:textId="7FB26221" w:rsidR="007759A5" w:rsidRPr="00FF6ABE" w:rsidRDefault="007759A5" w:rsidP="00FF6ABE">
      <w:pPr>
        <w:pStyle w:val="Akapitzlist"/>
        <w:numPr>
          <w:ilvl w:val="0"/>
          <w:numId w:val="45"/>
        </w:numPr>
        <w:spacing w:line="276" w:lineRule="auto"/>
        <w:jc w:val="both"/>
        <w:rPr>
          <w:rFonts w:ascii="Times New Roman" w:hAnsi="Times New Roman" w:cs="Times New Roman"/>
          <w:sz w:val="24"/>
          <w:szCs w:val="24"/>
        </w:rPr>
      </w:pPr>
      <w:r w:rsidRPr="00FF6ABE">
        <w:rPr>
          <w:rFonts w:ascii="Times New Roman" w:hAnsi="Times New Roman" w:cs="Times New Roman"/>
          <w:sz w:val="24"/>
          <w:szCs w:val="24"/>
        </w:rPr>
        <w:t>trudności finansowe rodzin</w:t>
      </w:r>
      <w:r w:rsidR="005A7D2D" w:rsidRPr="00FF6ABE">
        <w:rPr>
          <w:rFonts w:ascii="Times New Roman" w:hAnsi="Times New Roman" w:cs="Times New Roman"/>
          <w:sz w:val="24"/>
          <w:szCs w:val="24"/>
        </w:rPr>
        <w:t>.</w:t>
      </w:r>
    </w:p>
    <w:p w14:paraId="5093D94E" w14:textId="664AAFDD" w:rsidR="001304F8" w:rsidRPr="00FF6ABE" w:rsidRDefault="00595950" w:rsidP="00FF6ABE">
      <w:pPr>
        <w:spacing w:after="0" w:line="276" w:lineRule="auto"/>
        <w:ind w:firstLine="708"/>
        <w:jc w:val="both"/>
        <w:rPr>
          <w:rFonts w:ascii="Times New Roman" w:hAnsi="Times New Roman" w:cs="Times New Roman"/>
          <w:sz w:val="24"/>
          <w:szCs w:val="24"/>
        </w:rPr>
      </w:pPr>
      <w:r w:rsidRPr="00FF6ABE">
        <w:rPr>
          <w:rFonts w:ascii="Times New Roman" w:hAnsi="Times New Roman" w:cs="Times New Roman"/>
          <w:sz w:val="24"/>
          <w:szCs w:val="24"/>
        </w:rPr>
        <w:t>Asystent aktywnie</w:t>
      </w:r>
      <w:r w:rsidR="00053FE4" w:rsidRPr="00FF6ABE">
        <w:rPr>
          <w:rFonts w:ascii="Times New Roman" w:hAnsi="Times New Roman" w:cs="Times New Roman"/>
          <w:sz w:val="24"/>
          <w:szCs w:val="24"/>
        </w:rPr>
        <w:t xml:space="preserve"> </w:t>
      </w:r>
      <w:r w:rsidRPr="00FF6ABE">
        <w:rPr>
          <w:rFonts w:ascii="Times New Roman" w:hAnsi="Times New Roman" w:cs="Times New Roman"/>
          <w:sz w:val="24"/>
          <w:szCs w:val="24"/>
        </w:rPr>
        <w:t>w</w:t>
      </w:r>
      <w:r w:rsidR="00197D37" w:rsidRPr="00FF6ABE">
        <w:rPr>
          <w:rFonts w:ascii="Times New Roman" w:hAnsi="Times New Roman" w:cs="Times New Roman"/>
          <w:sz w:val="24"/>
          <w:szCs w:val="24"/>
        </w:rPr>
        <w:t xml:space="preserve">spomaga rodzinę w podnoszeniu umiejętności opiekuńczo-wychowawczych, prowadzeniu gospodarstwa domowego, zarządzaniu budżetem, zdobywaniu kwalifikacji zawodowych, w znalezieniu pracy, a także dopełnianiu spraw urzędowych. </w:t>
      </w:r>
      <w:r w:rsidR="00053FE4" w:rsidRPr="00FF6ABE">
        <w:rPr>
          <w:rFonts w:ascii="Times New Roman" w:hAnsi="Times New Roman" w:cs="Times New Roman"/>
          <w:sz w:val="24"/>
          <w:szCs w:val="24"/>
        </w:rPr>
        <w:t xml:space="preserve"> </w:t>
      </w:r>
      <w:r w:rsidR="001C16ED" w:rsidRPr="00FF6ABE">
        <w:rPr>
          <w:rFonts w:ascii="Times New Roman" w:hAnsi="Times New Roman" w:cs="Times New Roman"/>
          <w:sz w:val="24"/>
          <w:szCs w:val="24"/>
        </w:rPr>
        <w:t>P</w:t>
      </w:r>
      <w:r w:rsidR="00053FE4" w:rsidRPr="00FF6ABE">
        <w:rPr>
          <w:rFonts w:ascii="Times New Roman" w:hAnsi="Times New Roman" w:cs="Times New Roman"/>
          <w:sz w:val="24"/>
          <w:szCs w:val="24"/>
        </w:rPr>
        <w:t>rac</w:t>
      </w:r>
      <w:r w:rsidR="001C16ED" w:rsidRPr="00FF6ABE">
        <w:rPr>
          <w:rFonts w:ascii="Times New Roman" w:hAnsi="Times New Roman" w:cs="Times New Roman"/>
          <w:sz w:val="24"/>
          <w:szCs w:val="24"/>
        </w:rPr>
        <w:t>a</w:t>
      </w:r>
      <w:r w:rsidR="00053FE4" w:rsidRPr="00FF6ABE">
        <w:rPr>
          <w:rFonts w:ascii="Times New Roman" w:hAnsi="Times New Roman" w:cs="Times New Roman"/>
          <w:sz w:val="24"/>
          <w:szCs w:val="24"/>
        </w:rPr>
        <w:t xml:space="preserve"> z rodziną</w:t>
      </w:r>
      <w:r w:rsidR="001C16ED" w:rsidRPr="00FF6ABE">
        <w:rPr>
          <w:rFonts w:ascii="Times New Roman" w:hAnsi="Times New Roman" w:cs="Times New Roman"/>
          <w:sz w:val="24"/>
          <w:szCs w:val="24"/>
        </w:rPr>
        <w:t xml:space="preserve"> prowadzona jest</w:t>
      </w:r>
      <w:r w:rsidR="00053FE4" w:rsidRPr="00FF6ABE">
        <w:rPr>
          <w:rFonts w:ascii="Times New Roman" w:hAnsi="Times New Roman" w:cs="Times New Roman"/>
          <w:sz w:val="24"/>
          <w:szCs w:val="24"/>
        </w:rPr>
        <w:t xml:space="preserve"> w miejscu jej zamieszkania lub w miejscu wskazanym przez rodzinę.</w:t>
      </w:r>
    </w:p>
    <w:p w14:paraId="30A359BE" w14:textId="77760296" w:rsidR="006C1870" w:rsidRPr="00FF6ABE" w:rsidRDefault="00B6207D" w:rsidP="00FF6ABE">
      <w:pPr>
        <w:pStyle w:val="Default"/>
        <w:spacing w:line="276" w:lineRule="auto"/>
        <w:jc w:val="both"/>
        <w:rPr>
          <w:color w:val="auto"/>
        </w:rPr>
      </w:pPr>
      <w:r w:rsidRPr="00FF6ABE">
        <w:rPr>
          <w:color w:val="auto"/>
        </w:rPr>
        <w:t>Szczegółowe zadania asystenta rodziny określa</w:t>
      </w:r>
      <w:r w:rsidR="00227B27" w:rsidRPr="00FF6ABE">
        <w:rPr>
          <w:color w:val="auto"/>
        </w:rPr>
        <w:t>ją przepisy</w:t>
      </w:r>
      <w:r w:rsidRPr="00FF6ABE">
        <w:rPr>
          <w:color w:val="auto"/>
        </w:rPr>
        <w:t xml:space="preserve"> art. 15 ust. 1 ustawy z dnia 9 czerwca 2011 r. o wspieraniu rodziny i systemie pieczy zastępczej</w:t>
      </w:r>
      <w:r w:rsidR="00227B27" w:rsidRPr="00FF6ABE">
        <w:rPr>
          <w:color w:val="auto"/>
        </w:rPr>
        <w:t xml:space="preserve"> oraz art.8 ust1 pkt1-3 ustawy „ Za życiem”</w:t>
      </w:r>
      <w:r w:rsidR="00AE6B97" w:rsidRPr="00FF6ABE">
        <w:rPr>
          <w:color w:val="auto"/>
        </w:rPr>
        <w:t xml:space="preserve">. </w:t>
      </w:r>
      <w:r w:rsidR="00441AA5" w:rsidRPr="00FF6ABE">
        <w:rPr>
          <w:color w:val="auto"/>
        </w:rPr>
        <w:t>Asystenci przydzielani byli do r</w:t>
      </w:r>
      <w:r w:rsidR="00AE6B97" w:rsidRPr="00FF6ABE">
        <w:rPr>
          <w:color w:val="auto"/>
        </w:rPr>
        <w:t>odzin objęt</w:t>
      </w:r>
      <w:r w:rsidR="00441AA5" w:rsidRPr="00FF6ABE">
        <w:rPr>
          <w:color w:val="auto"/>
        </w:rPr>
        <w:t>ych</w:t>
      </w:r>
      <w:r w:rsidR="00AE6B97" w:rsidRPr="00FF6ABE">
        <w:rPr>
          <w:color w:val="auto"/>
        </w:rPr>
        <w:t xml:space="preserve"> wsparciem na w</w:t>
      </w:r>
      <w:r w:rsidR="00441AA5" w:rsidRPr="00FF6ABE">
        <w:rPr>
          <w:color w:val="auto"/>
        </w:rPr>
        <w:t xml:space="preserve">niosek pracowników socjalnych, </w:t>
      </w:r>
      <w:r w:rsidR="00DF4D43" w:rsidRPr="00FF6ABE">
        <w:rPr>
          <w:color w:val="auto"/>
        </w:rPr>
        <w:t xml:space="preserve">w </w:t>
      </w:r>
      <w:r w:rsidR="005A7D2D" w:rsidRPr="00FF6ABE">
        <w:rPr>
          <w:color w:val="auto"/>
        </w:rPr>
        <w:t>trzech</w:t>
      </w:r>
      <w:r w:rsidR="007361D2" w:rsidRPr="00FF6ABE">
        <w:rPr>
          <w:color w:val="auto"/>
        </w:rPr>
        <w:t xml:space="preserve"> </w:t>
      </w:r>
      <w:r w:rsidR="00DF4D43" w:rsidRPr="00FF6ABE">
        <w:rPr>
          <w:color w:val="auto"/>
        </w:rPr>
        <w:t>przypadk</w:t>
      </w:r>
      <w:r w:rsidR="007361D2" w:rsidRPr="00FF6ABE">
        <w:rPr>
          <w:color w:val="auto"/>
        </w:rPr>
        <w:t>ach</w:t>
      </w:r>
      <w:r w:rsidR="00DF4D43" w:rsidRPr="00FF6ABE">
        <w:rPr>
          <w:color w:val="auto"/>
        </w:rPr>
        <w:t xml:space="preserve"> asystent współprac</w:t>
      </w:r>
      <w:r w:rsidR="00A958AD" w:rsidRPr="00FF6ABE">
        <w:rPr>
          <w:color w:val="auto"/>
        </w:rPr>
        <w:t xml:space="preserve">ował </w:t>
      </w:r>
      <w:r w:rsidR="00DF4D43" w:rsidRPr="00FF6ABE">
        <w:rPr>
          <w:color w:val="auto"/>
        </w:rPr>
        <w:t>z rodziną na podstawie postanowienia sądu</w:t>
      </w:r>
      <w:r w:rsidR="00883943" w:rsidRPr="00FF6ABE">
        <w:rPr>
          <w:color w:val="auto"/>
        </w:rPr>
        <w:t>.</w:t>
      </w:r>
    </w:p>
    <w:p w14:paraId="78BDD8CE" w14:textId="1C46CCA2" w:rsidR="00253B48" w:rsidRPr="00FF6ABE" w:rsidRDefault="00726667" w:rsidP="00FF6ABE">
      <w:pPr>
        <w:pStyle w:val="Default"/>
        <w:spacing w:line="276" w:lineRule="auto"/>
        <w:ind w:firstLine="708"/>
        <w:jc w:val="both"/>
        <w:rPr>
          <w:color w:val="auto"/>
        </w:rPr>
      </w:pPr>
      <w:r w:rsidRPr="00FF6ABE">
        <w:rPr>
          <w:color w:val="auto"/>
        </w:rPr>
        <w:t xml:space="preserve">Asystent rodziny pracuje z rodzinami wieloproblemowymi. Wymaga to od niego szerokiej wiedzy i umiejętności niezbędnych do realizacji zadań oraz profesjonalizmu zachowań w trudnych okolicznościach. </w:t>
      </w:r>
      <w:r w:rsidR="00197D37" w:rsidRPr="00FF6ABE">
        <w:rPr>
          <w:color w:val="auto"/>
        </w:rPr>
        <w:t>Asystent rodziny w roku 202</w:t>
      </w:r>
      <w:r w:rsidR="00CB2933" w:rsidRPr="00FF6ABE">
        <w:rPr>
          <w:color w:val="auto"/>
        </w:rPr>
        <w:t>5</w:t>
      </w:r>
      <w:r w:rsidR="00197D37" w:rsidRPr="00FF6ABE">
        <w:rPr>
          <w:color w:val="auto"/>
        </w:rPr>
        <w:t xml:space="preserve"> </w:t>
      </w:r>
      <w:r w:rsidR="001C1DE3" w:rsidRPr="00FF6ABE">
        <w:rPr>
          <w:color w:val="auto"/>
        </w:rPr>
        <w:t xml:space="preserve">- </w:t>
      </w:r>
      <w:r w:rsidR="00197D37" w:rsidRPr="00FF6ABE">
        <w:rPr>
          <w:color w:val="auto"/>
        </w:rPr>
        <w:t>podnosił swoje kwalifikacje poprzez</w:t>
      </w:r>
      <w:r w:rsidR="0002715C" w:rsidRPr="00FF6ABE">
        <w:rPr>
          <w:color w:val="auto"/>
        </w:rPr>
        <w:t xml:space="preserve"> udział </w:t>
      </w:r>
      <w:r w:rsidR="00197D37" w:rsidRPr="00FF6ABE">
        <w:rPr>
          <w:color w:val="auto"/>
        </w:rPr>
        <w:t>w</w:t>
      </w:r>
      <w:r w:rsidR="006A6F37" w:rsidRPr="00FF6ABE">
        <w:rPr>
          <w:color w:val="auto"/>
        </w:rPr>
        <w:t xml:space="preserve"> </w:t>
      </w:r>
      <w:r w:rsidR="00D00F55" w:rsidRPr="00FF6ABE">
        <w:rPr>
          <w:color w:val="auto"/>
        </w:rPr>
        <w:t>kursach i szkoleniach</w:t>
      </w:r>
      <w:r w:rsidR="00E83F19" w:rsidRPr="00FF6ABE">
        <w:rPr>
          <w:color w:val="auto"/>
        </w:rPr>
        <w:t>.</w:t>
      </w:r>
    </w:p>
    <w:p w14:paraId="21DBFA6C" w14:textId="77777777" w:rsidR="00E83F19" w:rsidRDefault="00E83F19" w:rsidP="00FF6ABE">
      <w:pPr>
        <w:pStyle w:val="Default"/>
        <w:spacing w:line="276" w:lineRule="auto"/>
        <w:ind w:firstLine="708"/>
        <w:jc w:val="both"/>
        <w:rPr>
          <w:color w:val="auto"/>
        </w:rPr>
      </w:pPr>
    </w:p>
    <w:p w14:paraId="225DFC89" w14:textId="77777777" w:rsidR="00FF6ABE" w:rsidRDefault="00FF6ABE" w:rsidP="00FF6ABE">
      <w:pPr>
        <w:pStyle w:val="Default"/>
        <w:spacing w:line="276" w:lineRule="auto"/>
        <w:ind w:firstLine="708"/>
        <w:jc w:val="both"/>
        <w:rPr>
          <w:color w:val="auto"/>
        </w:rPr>
      </w:pPr>
    </w:p>
    <w:p w14:paraId="4BE63DD6" w14:textId="77777777" w:rsidR="00FF6ABE" w:rsidRDefault="00FF6ABE" w:rsidP="00FF6ABE">
      <w:pPr>
        <w:pStyle w:val="Default"/>
        <w:spacing w:line="276" w:lineRule="auto"/>
        <w:ind w:firstLine="708"/>
        <w:jc w:val="both"/>
        <w:rPr>
          <w:color w:val="auto"/>
        </w:rPr>
      </w:pPr>
    </w:p>
    <w:p w14:paraId="3D27F2A7" w14:textId="77777777" w:rsidR="00FF6ABE" w:rsidRDefault="00FF6ABE" w:rsidP="00FF6ABE">
      <w:pPr>
        <w:pStyle w:val="Default"/>
        <w:spacing w:line="276" w:lineRule="auto"/>
        <w:ind w:firstLine="708"/>
        <w:jc w:val="both"/>
        <w:rPr>
          <w:color w:val="auto"/>
        </w:rPr>
      </w:pPr>
    </w:p>
    <w:p w14:paraId="25C81ECF" w14:textId="77777777" w:rsidR="00FF6ABE" w:rsidRDefault="00FF6ABE" w:rsidP="00FF6ABE">
      <w:pPr>
        <w:pStyle w:val="Default"/>
        <w:spacing w:line="276" w:lineRule="auto"/>
        <w:ind w:firstLine="708"/>
        <w:jc w:val="both"/>
        <w:rPr>
          <w:color w:val="auto"/>
        </w:rPr>
      </w:pPr>
    </w:p>
    <w:p w14:paraId="42C63733" w14:textId="77777777" w:rsidR="00FF6ABE" w:rsidRPr="00FF6ABE" w:rsidRDefault="00FF6ABE" w:rsidP="00FF6ABE">
      <w:pPr>
        <w:pStyle w:val="Default"/>
        <w:spacing w:line="276" w:lineRule="auto"/>
        <w:ind w:firstLine="708"/>
        <w:jc w:val="both"/>
        <w:rPr>
          <w:color w:val="auto"/>
        </w:rPr>
      </w:pPr>
    </w:p>
    <w:p w14:paraId="53E70526" w14:textId="55917165" w:rsidR="00C83451" w:rsidRPr="00FF6ABE" w:rsidRDefault="00C83451" w:rsidP="00FF6ABE">
      <w:pPr>
        <w:pStyle w:val="Default"/>
        <w:spacing w:line="276" w:lineRule="auto"/>
        <w:jc w:val="both"/>
        <w:rPr>
          <w:color w:val="auto"/>
        </w:rPr>
      </w:pPr>
      <w:r w:rsidRPr="00FF6ABE">
        <w:rPr>
          <w:color w:val="auto"/>
        </w:rPr>
        <w:lastRenderedPageBreak/>
        <w:t>Tabela</w:t>
      </w:r>
      <w:r w:rsidR="0014353C" w:rsidRPr="00FF6ABE">
        <w:rPr>
          <w:color w:val="auto"/>
        </w:rPr>
        <w:t xml:space="preserve"> 1. Charakterystyka ilościowa rodzin objętych wsp</w:t>
      </w:r>
      <w:r w:rsidR="00DF4D43" w:rsidRPr="00FF6ABE">
        <w:rPr>
          <w:color w:val="auto"/>
        </w:rPr>
        <w:t>arciem asystenta rodziny w 202</w:t>
      </w:r>
      <w:r w:rsidR="007B0C43" w:rsidRPr="00FF6ABE">
        <w:rPr>
          <w:color w:val="auto"/>
        </w:rPr>
        <w:t>5</w:t>
      </w:r>
      <w:r w:rsidR="00DF4D43" w:rsidRPr="00FF6ABE">
        <w:rPr>
          <w:color w:val="auto"/>
        </w:rPr>
        <w:t xml:space="preserve"> </w:t>
      </w:r>
      <w:r w:rsidR="0014353C" w:rsidRPr="00FF6ABE">
        <w:rPr>
          <w:color w:val="auto"/>
        </w:rPr>
        <w:t>roku.</w:t>
      </w:r>
    </w:p>
    <w:tbl>
      <w:tblPr>
        <w:tblStyle w:val="Tabela-Siatka"/>
        <w:tblW w:w="0" w:type="auto"/>
        <w:tblLook w:val="04A0" w:firstRow="1" w:lastRow="0" w:firstColumn="1" w:lastColumn="0" w:noHBand="0" w:noVBand="1"/>
      </w:tblPr>
      <w:tblGrid>
        <w:gridCol w:w="583"/>
        <w:gridCol w:w="5707"/>
        <w:gridCol w:w="2771"/>
      </w:tblGrid>
      <w:tr w:rsidR="0010225F" w:rsidRPr="00FF6ABE" w14:paraId="2465E856" w14:textId="77777777" w:rsidTr="00F438FF">
        <w:tc>
          <w:tcPr>
            <w:tcW w:w="562" w:type="dxa"/>
          </w:tcPr>
          <w:p w14:paraId="60BD6A81" w14:textId="77777777" w:rsidR="0014353C" w:rsidRPr="00FF6ABE" w:rsidRDefault="0014353C" w:rsidP="00FF6ABE">
            <w:pPr>
              <w:pStyle w:val="Default"/>
              <w:spacing w:line="276" w:lineRule="auto"/>
              <w:jc w:val="center"/>
              <w:rPr>
                <w:b/>
                <w:color w:val="auto"/>
              </w:rPr>
            </w:pPr>
            <w:r w:rsidRPr="00FF6ABE">
              <w:rPr>
                <w:b/>
                <w:color w:val="auto"/>
              </w:rPr>
              <w:t>LP.</w:t>
            </w:r>
          </w:p>
        </w:tc>
        <w:tc>
          <w:tcPr>
            <w:tcW w:w="5723" w:type="dxa"/>
          </w:tcPr>
          <w:p w14:paraId="5DABBFB0" w14:textId="77777777" w:rsidR="0014353C" w:rsidRPr="00FF6ABE" w:rsidRDefault="0014353C" w:rsidP="00FF6ABE">
            <w:pPr>
              <w:pStyle w:val="Default"/>
              <w:spacing w:line="276" w:lineRule="auto"/>
              <w:jc w:val="center"/>
              <w:rPr>
                <w:b/>
                <w:color w:val="auto"/>
              </w:rPr>
            </w:pPr>
            <w:r w:rsidRPr="00FF6ABE">
              <w:rPr>
                <w:b/>
                <w:color w:val="auto"/>
              </w:rPr>
              <w:t>WYSZCZEGÓLNIENIE</w:t>
            </w:r>
          </w:p>
        </w:tc>
        <w:tc>
          <w:tcPr>
            <w:tcW w:w="2776" w:type="dxa"/>
          </w:tcPr>
          <w:p w14:paraId="20E5A133" w14:textId="77777777" w:rsidR="0014353C" w:rsidRPr="00FF6ABE" w:rsidRDefault="0014353C" w:rsidP="00FF6ABE">
            <w:pPr>
              <w:pStyle w:val="Default"/>
              <w:spacing w:line="276" w:lineRule="auto"/>
              <w:jc w:val="center"/>
              <w:rPr>
                <w:b/>
                <w:color w:val="auto"/>
              </w:rPr>
            </w:pPr>
            <w:r w:rsidRPr="00FF6ABE">
              <w:rPr>
                <w:b/>
                <w:color w:val="auto"/>
              </w:rPr>
              <w:t>WYKONANIE</w:t>
            </w:r>
          </w:p>
        </w:tc>
      </w:tr>
      <w:tr w:rsidR="0010225F" w:rsidRPr="00FF6ABE" w14:paraId="36E68896" w14:textId="77777777" w:rsidTr="00F438FF">
        <w:tc>
          <w:tcPr>
            <w:tcW w:w="562" w:type="dxa"/>
          </w:tcPr>
          <w:p w14:paraId="748EF7AB" w14:textId="77777777" w:rsidR="0014353C" w:rsidRPr="00FF6ABE" w:rsidRDefault="0014353C" w:rsidP="00FF6ABE">
            <w:pPr>
              <w:pStyle w:val="Default"/>
              <w:spacing w:line="276" w:lineRule="auto"/>
              <w:rPr>
                <w:color w:val="auto"/>
              </w:rPr>
            </w:pPr>
            <w:r w:rsidRPr="00FF6ABE">
              <w:rPr>
                <w:color w:val="auto"/>
              </w:rPr>
              <w:t>1.</w:t>
            </w:r>
          </w:p>
        </w:tc>
        <w:tc>
          <w:tcPr>
            <w:tcW w:w="5723" w:type="dxa"/>
          </w:tcPr>
          <w:p w14:paraId="2BC03F74" w14:textId="521ACD08" w:rsidR="0014353C" w:rsidRPr="00FF6ABE" w:rsidRDefault="0014353C" w:rsidP="00FF6ABE">
            <w:pPr>
              <w:pStyle w:val="Default"/>
              <w:spacing w:line="276" w:lineRule="auto"/>
              <w:jc w:val="both"/>
              <w:rPr>
                <w:b/>
                <w:color w:val="auto"/>
              </w:rPr>
            </w:pPr>
            <w:r w:rsidRPr="00FF6ABE">
              <w:rPr>
                <w:b/>
                <w:color w:val="auto"/>
              </w:rPr>
              <w:t>Liczba rodzin korzystających z usług asysten</w:t>
            </w:r>
            <w:r w:rsidR="008813C1" w:rsidRPr="00FF6ABE">
              <w:rPr>
                <w:b/>
                <w:color w:val="auto"/>
              </w:rPr>
              <w:t xml:space="preserve">ta </w:t>
            </w:r>
            <w:r w:rsidRPr="00FF6ABE">
              <w:rPr>
                <w:b/>
                <w:color w:val="auto"/>
              </w:rPr>
              <w:t>rodziny, z tego:</w:t>
            </w:r>
          </w:p>
        </w:tc>
        <w:tc>
          <w:tcPr>
            <w:tcW w:w="2776" w:type="dxa"/>
          </w:tcPr>
          <w:p w14:paraId="094F0103" w14:textId="6E482EC2" w:rsidR="0014353C" w:rsidRPr="00FF6ABE" w:rsidRDefault="009D514E" w:rsidP="00FF6ABE">
            <w:pPr>
              <w:pStyle w:val="Default"/>
              <w:spacing w:line="276" w:lineRule="auto"/>
              <w:jc w:val="center"/>
              <w:rPr>
                <w:b/>
                <w:bCs/>
                <w:color w:val="auto"/>
              </w:rPr>
            </w:pPr>
            <w:r w:rsidRPr="00FF6ABE">
              <w:rPr>
                <w:b/>
                <w:bCs/>
                <w:color w:val="auto"/>
              </w:rPr>
              <w:t>12</w:t>
            </w:r>
          </w:p>
        </w:tc>
      </w:tr>
      <w:tr w:rsidR="0010225F" w:rsidRPr="00FF6ABE" w14:paraId="402D6CE0" w14:textId="77777777" w:rsidTr="00F438FF">
        <w:tc>
          <w:tcPr>
            <w:tcW w:w="562" w:type="dxa"/>
          </w:tcPr>
          <w:p w14:paraId="4512BAAF" w14:textId="77777777" w:rsidR="0014353C" w:rsidRPr="00FF6ABE" w:rsidRDefault="0014353C" w:rsidP="00FF6ABE">
            <w:pPr>
              <w:pStyle w:val="Default"/>
              <w:spacing w:line="276" w:lineRule="auto"/>
              <w:jc w:val="both"/>
              <w:rPr>
                <w:color w:val="auto"/>
              </w:rPr>
            </w:pPr>
            <w:r w:rsidRPr="00FF6ABE">
              <w:rPr>
                <w:color w:val="auto"/>
              </w:rPr>
              <w:t>2.</w:t>
            </w:r>
          </w:p>
        </w:tc>
        <w:tc>
          <w:tcPr>
            <w:tcW w:w="5723" w:type="dxa"/>
          </w:tcPr>
          <w:p w14:paraId="7A909D65" w14:textId="77777777" w:rsidR="0014353C" w:rsidRPr="00FF6ABE" w:rsidRDefault="0014353C" w:rsidP="00FF6ABE">
            <w:pPr>
              <w:pStyle w:val="Default"/>
              <w:spacing w:line="276" w:lineRule="auto"/>
              <w:jc w:val="both"/>
              <w:rPr>
                <w:color w:val="auto"/>
              </w:rPr>
            </w:pPr>
            <w:r w:rsidRPr="00FF6ABE">
              <w:rPr>
                <w:color w:val="auto"/>
              </w:rPr>
              <w:t>Liczba rodzin zobowiązanych przez sąd do pracy z asystentem rodziny</w:t>
            </w:r>
          </w:p>
        </w:tc>
        <w:tc>
          <w:tcPr>
            <w:tcW w:w="2776" w:type="dxa"/>
          </w:tcPr>
          <w:p w14:paraId="18F31305" w14:textId="490CC1DD" w:rsidR="0014353C" w:rsidRPr="00FF6ABE" w:rsidRDefault="00FF6ABE" w:rsidP="00FF6ABE">
            <w:pPr>
              <w:pStyle w:val="Default"/>
              <w:spacing w:line="276" w:lineRule="auto"/>
              <w:jc w:val="center"/>
              <w:rPr>
                <w:color w:val="auto"/>
              </w:rPr>
            </w:pPr>
            <w:r>
              <w:rPr>
                <w:color w:val="auto"/>
              </w:rPr>
              <w:t>3</w:t>
            </w:r>
          </w:p>
        </w:tc>
      </w:tr>
      <w:tr w:rsidR="0010225F" w:rsidRPr="00FF6ABE" w14:paraId="22B2713D" w14:textId="77777777" w:rsidTr="00F438FF">
        <w:tc>
          <w:tcPr>
            <w:tcW w:w="562" w:type="dxa"/>
          </w:tcPr>
          <w:p w14:paraId="29B6A0D9" w14:textId="77777777" w:rsidR="0014353C" w:rsidRPr="00FF6ABE" w:rsidRDefault="0014353C" w:rsidP="00FF6ABE">
            <w:pPr>
              <w:pStyle w:val="Default"/>
              <w:spacing w:line="276" w:lineRule="auto"/>
              <w:jc w:val="both"/>
              <w:rPr>
                <w:color w:val="auto"/>
              </w:rPr>
            </w:pPr>
            <w:r w:rsidRPr="00FF6ABE">
              <w:rPr>
                <w:color w:val="auto"/>
              </w:rPr>
              <w:t>3.</w:t>
            </w:r>
          </w:p>
        </w:tc>
        <w:tc>
          <w:tcPr>
            <w:tcW w:w="5723" w:type="dxa"/>
          </w:tcPr>
          <w:p w14:paraId="5E4565A5" w14:textId="77777777" w:rsidR="008813C1" w:rsidRPr="00FF6ABE" w:rsidRDefault="0014353C" w:rsidP="00FF6ABE">
            <w:pPr>
              <w:pStyle w:val="Default"/>
              <w:spacing w:line="276" w:lineRule="auto"/>
              <w:jc w:val="both"/>
              <w:rPr>
                <w:color w:val="auto"/>
              </w:rPr>
            </w:pPr>
            <w:r w:rsidRPr="00FF6ABE">
              <w:rPr>
                <w:color w:val="auto"/>
              </w:rPr>
              <w:t xml:space="preserve">Liczba rodzin korzystających z usług asystenta w ramach </w:t>
            </w:r>
          </w:p>
          <w:p w14:paraId="2759495A" w14:textId="77777777" w:rsidR="0014353C" w:rsidRPr="00FF6ABE" w:rsidRDefault="0014353C" w:rsidP="00FF6ABE">
            <w:pPr>
              <w:pStyle w:val="Default"/>
              <w:spacing w:line="276" w:lineRule="auto"/>
              <w:jc w:val="both"/>
              <w:rPr>
                <w:color w:val="auto"/>
              </w:rPr>
            </w:pPr>
            <w:r w:rsidRPr="00FF6ABE">
              <w:rPr>
                <w:color w:val="auto"/>
              </w:rPr>
              <w:t>„ Ustawy za życiem”.</w:t>
            </w:r>
          </w:p>
        </w:tc>
        <w:tc>
          <w:tcPr>
            <w:tcW w:w="2776" w:type="dxa"/>
          </w:tcPr>
          <w:p w14:paraId="275FD671" w14:textId="60EEC67B" w:rsidR="0014353C" w:rsidRPr="00FF6ABE" w:rsidRDefault="006A6F37" w:rsidP="00FF6ABE">
            <w:pPr>
              <w:pStyle w:val="Default"/>
              <w:spacing w:line="276" w:lineRule="auto"/>
              <w:jc w:val="center"/>
              <w:rPr>
                <w:color w:val="auto"/>
              </w:rPr>
            </w:pPr>
            <w:r w:rsidRPr="00FF6ABE">
              <w:rPr>
                <w:color w:val="auto"/>
              </w:rPr>
              <w:t>0</w:t>
            </w:r>
          </w:p>
        </w:tc>
      </w:tr>
      <w:tr w:rsidR="0010225F" w:rsidRPr="00FF6ABE" w14:paraId="7B470945" w14:textId="77777777" w:rsidTr="00F438FF">
        <w:tc>
          <w:tcPr>
            <w:tcW w:w="562" w:type="dxa"/>
          </w:tcPr>
          <w:p w14:paraId="32AEEFE0" w14:textId="77777777" w:rsidR="0014353C" w:rsidRPr="00FF6ABE" w:rsidRDefault="0014353C" w:rsidP="00FF6ABE">
            <w:pPr>
              <w:pStyle w:val="Default"/>
              <w:spacing w:line="276" w:lineRule="auto"/>
              <w:jc w:val="both"/>
              <w:rPr>
                <w:color w:val="auto"/>
              </w:rPr>
            </w:pPr>
            <w:r w:rsidRPr="00FF6ABE">
              <w:rPr>
                <w:color w:val="auto"/>
              </w:rPr>
              <w:t>4.</w:t>
            </w:r>
          </w:p>
        </w:tc>
        <w:tc>
          <w:tcPr>
            <w:tcW w:w="5723" w:type="dxa"/>
          </w:tcPr>
          <w:p w14:paraId="7C353F7C" w14:textId="77777777" w:rsidR="0014353C" w:rsidRPr="00FF6ABE" w:rsidRDefault="0014353C" w:rsidP="00FF6ABE">
            <w:pPr>
              <w:pStyle w:val="Default"/>
              <w:spacing w:line="276" w:lineRule="auto"/>
              <w:jc w:val="both"/>
              <w:rPr>
                <w:bCs/>
                <w:color w:val="auto"/>
              </w:rPr>
            </w:pPr>
            <w:r w:rsidRPr="00FF6ABE">
              <w:rPr>
                <w:bCs/>
                <w:color w:val="auto"/>
              </w:rPr>
              <w:t>Liczba dzieci w rodzinach objętych wsparciem asystenta rodziny</w:t>
            </w:r>
            <w:r w:rsidR="008C5396" w:rsidRPr="00FF6ABE">
              <w:rPr>
                <w:bCs/>
                <w:color w:val="auto"/>
              </w:rPr>
              <w:t>.</w:t>
            </w:r>
          </w:p>
        </w:tc>
        <w:tc>
          <w:tcPr>
            <w:tcW w:w="2776" w:type="dxa"/>
          </w:tcPr>
          <w:p w14:paraId="21D17375" w14:textId="61CE177C" w:rsidR="0014353C" w:rsidRPr="00FF6ABE" w:rsidRDefault="005C3353" w:rsidP="00FF6ABE">
            <w:pPr>
              <w:pStyle w:val="Default"/>
              <w:spacing w:line="276" w:lineRule="auto"/>
              <w:jc w:val="center"/>
              <w:rPr>
                <w:b/>
                <w:color w:val="auto"/>
              </w:rPr>
            </w:pPr>
            <w:r w:rsidRPr="00FF6ABE">
              <w:rPr>
                <w:b/>
                <w:color w:val="auto"/>
              </w:rPr>
              <w:t>2</w:t>
            </w:r>
            <w:r w:rsidR="009D514E" w:rsidRPr="00FF6ABE">
              <w:rPr>
                <w:b/>
                <w:color w:val="auto"/>
              </w:rPr>
              <w:t>9</w:t>
            </w:r>
          </w:p>
        </w:tc>
      </w:tr>
      <w:tr w:rsidR="0010225F" w:rsidRPr="00FF6ABE" w14:paraId="45B71943" w14:textId="77777777" w:rsidTr="00F438FF">
        <w:tc>
          <w:tcPr>
            <w:tcW w:w="562" w:type="dxa"/>
          </w:tcPr>
          <w:p w14:paraId="6F3B9DFD" w14:textId="77777777" w:rsidR="0014353C" w:rsidRPr="00FF6ABE" w:rsidRDefault="0014353C" w:rsidP="00FF6ABE">
            <w:pPr>
              <w:pStyle w:val="Default"/>
              <w:spacing w:line="276" w:lineRule="auto"/>
              <w:jc w:val="both"/>
              <w:rPr>
                <w:color w:val="auto"/>
              </w:rPr>
            </w:pPr>
            <w:r w:rsidRPr="00FF6ABE">
              <w:rPr>
                <w:color w:val="auto"/>
              </w:rPr>
              <w:t>5.</w:t>
            </w:r>
          </w:p>
        </w:tc>
        <w:tc>
          <w:tcPr>
            <w:tcW w:w="5723" w:type="dxa"/>
          </w:tcPr>
          <w:p w14:paraId="5D28F1EA" w14:textId="3A6F2680" w:rsidR="0014353C" w:rsidRPr="00FF6ABE" w:rsidRDefault="0014353C" w:rsidP="00FF6ABE">
            <w:pPr>
              <w:pStyle w:val="Default"/>
              <w:spacing w:line="276" w:lineRule="auto"/>
              <w:jc w:val="both"/>
              <w:rPr>
                <w:color w:val="auto"/>
              </w:rPr>
            </w:pPr>
            <w:r w:rsidRPr="00FF6ABE">
              <w:rPr>
                <w:color w:val="auto"/>
              </w:rPr>
              <w:t>Liczba rodzin objętych procedurą Niebieskie Karty</w:t>
            </w:r>
          </w:p>
        </w:tc>
        <w:tc>
          <w:tcPr>
            <w:tcW w:w="2776" w:type="dxa"/>
          </w:tcPr>
          <w:p w14:paraId="06D5735B" w14:textId="3FBDC154" w:rsidR="0014353C" w:rsidRPr="00FF6ABE" w:rsidRDefault="009D514E" w:rsidP="00FF6ABE">
            <w:pPr>
              <w:pStyle w:val="Default"/>
              <w:spacing w:line="276" w:lineRule="auto"/>
              <w:jc w:val="center"/>
              <w:rPr>
                <w:color w:val="auto"/>
              </w:rPr>
            </w:pPr>
            <w:r w:rsidRPr="00FF6ABE">
              <w:rPr>
                <w:color w:val="auto"/>
              </w:rPr>
              <w:t>5</w:t>
            </w:r>
          </w:p>
        </w:tc>
      </w:tr>
      <w:tr w:rsidR="0010225F" w:rsidRPr="00FF6ABE" w14:paraId="0B859697" w14:textId="77777777" w:rsidTr="00F438FF">
        <w:tc>
          <w:tcPr>
            <w:tcW w:w="562" w:type="dxa"/>
          </w:tcPr>
          <w:p w14:paraId="1C5109D1" w14:textId="77777777" w:rsidR="0014353C" w:rsidRPr="00FF6ABE" w:rsidRDefault="0014353C" w:rsidP="00FF6ABE">
            <w:pPr>
              <w:pStyle w:val="Default"/>
              <w:spacing w:line="276" w:lineRule="auto"/>
              <w:jc w:val="both"/>
              <w:rPr>
                <w:color w:val="auto"/>
              </w:rPr>
            </w:pPr>
            <w:r w:rsidRPr="00FF6ABE">
              <w:rPr>
                <w:color w:val="auto"/>
              </w:rPr>
              <w:t>6.</w:t>
            </w:r>
          </w:p>
        </w:tc>
        <w:tc>
          <w:tcPr>
            <w:tcW w:w="5723" w:type="dxa"/>
          </w:tcPr>
          <w:p w14:paraId="6BF24EAC" w14:textId="77777777" w:rsidR="0014353C" w:rsidRPr="00FF6ABE" w:rsidRDefault="0014353C" w:rsidP="00FF6ABE">
            <w:pPr>
              <w:pStyle w:val="Default"/>
              <w:spacing w:line="276" w:lineRule="auto"/>
              <w:jc w:val="both"/>
              <w:rPr>
                <w:color w:val="auto"/>
              </w:rPr>
            </w:pPr>
            <w:r w:rsidRPr="00FF6ABE">
              <w:rPr>
                <w:color w:val="auto"/>
              </w:rPr>
              <w:t>Liczba rodzin objętych nadzorem kuratora społecznego</w:t>
            </w:r>
          </w:p>
        </w:tc>
        <w:tc>
          <w:tcPr>
            <w:tcW w:w="2776" w:type="dxa"/>
          </w:tcPr>
          <w:p w14:paraId="49C0FBB8" w14:textId="5C468FAB" w:rsidR="0014353C" w:rsidRPr="00FF6ABE" w:rsidRDefault="009D514E" w:rsidP="00FF6ABE">
            <w:pPr>
              <w:pStyle w:val="Default"/>
              <w:spacing w:line="276" w:lineRule="auto"/>
              <w:jc w:val="center"/>
              <w:rPr>
                <w:color w:val="auto"/>
              </w:rPr>
            </w:pPr>
            <w:r w:rsidRPr="00FF6ABE">
              <w:rPr>
                <w:color w:val="auto"/>
              </w:rPr>
              <w:t>8</w:t>
            </w:r>
          </w:p>
        </w:tc>
      </w:tr>
    </w:tbl>
    <w:p w14:paraId="2B29D461" w14:textId="77777777" w:rsidR="0014353C" w:rsidRPr="00FF6ABE" w:rsidRDefault="00C83451" w:rsidP="00FF6ABE">
      <w:pPr>
        <w:pStyle w:val="Default"/>
        <w:spacing w:line="276" w:lineRule="auto"/>
        <w:jc w:val="both"/>
        <w:rPr>
          <w:i/>
          <w:iCs/>
          <w:color w:val="auto"/>
        </w:rPr>
      </w:pPr>
      <w:r w:rsidRPr="00FF6ABE">
        <w:rPr>
          <w:i/>
          <w:iCs/>
          <w:color w:val="auto"/>
        </w:rPr>
        <w:t>Źródło: dane własne GOPS w Tomaszowie Lubelskim</w:t>
      </w:r>
    </w:p>
    <w:p w14:paraId="7EC561D4" w14:textId="77777777" w:rsidR="0014353C" w:rsidRPr="00FF6ABE" w:rsidRDefault="0014353C" w:rsidP="00FF6ABE">
      <w:pPr>
        <w:pStyle w:val="Default"/>
        <w:spacing w:line="276" w:lineRule="auto"/>
        <w:jc w:val="both"/>
        <w:rPr>
          <w:color w:val="auto"/>
        </w:rPr>
      </w:pPr>
    </w:p>
    <w:p w14:paraId="0572DD47" w14:textId="0D5BF807" w:rsidR="00707A51" w:rsidRPr="00FF6ABE" w:rsidRDefault="00B6207D" w:rsidP="00FF6ABE">
      <w:pPr>
        <w:spacing w:after="0" w:line="276" w:lineRule="auto"/>
        <w:ind w:firstLine="708"/>
        <w:jc w:val="both"/>
        <w:rPr>
          <w:rFonts w:ascii="Times New Roman" w:hAnsi="Times New Roman" w:cs="Times New Roman"/>
          <w:sz w:val="24"/>
          <w:szCs w:val="24"/>
        </w:rPr>
      </w:pPr>
      <w:r w:rsidRPr="00FF6ABE">
        <w:rPr>
          <w:rFonts w:ascii="Times New Roman" w:hAnsi="Times New Roman" w:cs="Times New Roman"/>
          <w:sz w:val="24"/>
          <w:szCs w:val="24"/>
        </w:rPr>
        <w:t>Asysten</w:t>
      </w:r>
      <w:r w:rsidR="00140FAA" w:rsidRPr="00FF6ABE">
        <w:rPr>
          <w:rFonts w:ascii="Times New Roman" w:hAnsi="Times New Roman" w:cs="Times New Roman"/>
          <w:sz w:val="24"/>
          <w:szCs w:val="24"/>
        </w:rPr>
        <w:t>t</w:t>
      </w:r>
      <w:r w:rsidRPr="00FF6ABE">
        <w:rPr>
          <w:rFonts w:ascii="Times New Roman" w:hAnsi="Times New Roman" w:cs="Times New Roman"/>
          <w:sz w:val="24"/>
          <w:szCs w:val="24"/>
        </w:rPr>
        <w:t xml:space="preserve"> rodziny w 20</w:t>
      </w:r>
      <w:r w:rsidR="00436866" w:rsidRPr="00FF6ABE">
        <w:rPr>
          <w:rFonts w:ascii="Times New Roman" w:hAnsi="Times New Roman" w:cs="Times New Roman"/>
          <w:sz w:val="24"/>
          <w:szCs w:val="24"/>
        </w:rPr>
        <w:t>2</w:t>
      </w:r>
      <w:r w:rsidR="009D514E" w:rsidRPr="00FF6ABE">
        <w:rPr>
          <w:rFonts w:ascii="Times New Roman" w:hAnsi="Times New Roman" w:cs="Times New Roman"/>
          <w:sz w:val="24"/>
          <w:szCs w:val="24"/>
        </w:rPr>
        <w:t>5</w:t>
      </w:r>
      <w:r w:rsidR="00436866" w:rsidRPr="00FF6ABE">
        <w:rPr>
          <w:rFonts w:ascii="Times New Roman" w:hAnsi="Times New Roman" w:cs="Times New Roman"/>
          <w:sz w:val="24"/>
          <w:szCs w:val="24"/>
        </w:rPr>
        <w:t xml:space="preserve"> </w:t>
      </w:r>
      <w:r w:rsidRPr="00FF6ABE">
        <w:rPr>
          <w:rFonts w:ascii="Times New Roman" w:hAnsi="Times New Roman" w:cs="Times New Roman"/>
          <w:sz w:val="24"/>
          <w:szCs w:val="24"/>
        </w:rPr>
        <w:t>roku b</w:t>
      </w:r>
      <w:r w:rsidR="00140FAA" w:rsidRPr="00FF6ABE">
        <w:rPr>
          <w:rFonts w:ascii="Times New Roman" w:hAnsi="Times New Roman" w:cs="Times New Roman"/>
          <w:sz w:val="24"/>
          <w:szCs w:val="24"/>
        </w:rPr>
        <w:t>ył</w:t>
      </w:r>
      <w:r w:rsidRPr="00FF6ABE">
        <w:rPr>
          <w:rFonts w:ascii="Times New Roman" w:hAnsi="Times New Roman" w:cs="Times New Roman"/>
          <w:sz w:val="24"/>
          <w:szCs w:val="24"/>
        </w:rPr>
        <w:t xml:space="preserve"> zatrudni</w:t>
      </w:r>
      <w:r w:rsidR="00140FAA" w:rsidRPr="00FF6ABE">
        <w:rPr>
          <w:rFonts w:ascii="Times New Roman" w:hAnsi="Times New Roman" w:cs="Times New Roman"/>
          <w:sz w:val="24"/>
          <w:szCs w:val="24"/>
        </w:rPr>
        <w:t>ony</w:t>
      </w:r>
      <w:r w:rsidRPr="00FF6ABE">
        <w:rPr>
          <w:rFonts w:ascii="Times New Roman" w:hAnsi="Times New Roman" w:cs="Times New Roman"/>
          <w:sz w:val="24"/>
          <w:szCs w:val="24"/>
        </w:rPr>
        <w:t xml:space="preserve"> na podstawie umowy o pracę</w:t>
      </w:r>
      <w:r w:rsidR="00D00F55" w:rsidRPr="00FF6ABE">
        <w:rPr>
          <w:rFonts w:ascii="Times New Roman" w:hAnsi="Times New Roman" w:cs="Times New Roman"/>
          <w:sz w:val="24"/>
          <w:szCs w:val="24"/>
        </w:rPr>
        <w:t xml:space="preserve"> na ½ etatu</w:t>
      </w:r>
      <w:r w:rsidR="0029471C" w:rsidRPr="00FF6ABE">
        <w:rPr>
          <w:rFonts w:ascii="Times New Roman" w:hAnsi="Times New Roman" w:cs="Times New Roman"/>
          <w:sz w:val="24"/>
          <w:szCs w:val="24"/>
        </w:rPr>
        <w:t xml:space="preserve">. </w:t>
      </w:r>
      <w:r w:rsidRPr="00FF6ABE">
        <w:rPr>
          <w:rFonts w:ascii="Times New Roman" w:hAnsi="Times New Roman" w:cs="Times New Roman"/>
          <w:sz w:val="24"/>
          <w:szCs w:val="24"/>
        </w:rPr>
        <w:t xml:space="preserve">Źródłem finansowania </w:t>
      </w:r>
      <w:r w:rsidR="00E83F19" w:rsidRPr="00FF6ABE">
        <w:rPr>
          <w:rFonts w:ascii="Times New Roman" w:hAnsi="Times New Roman" w:cs="Times New Roman"/>
          <w:sz w:val="24"/>
          <w:szCs w:val="24"/>
        </w:rPr>
        <w:t xml:space="preserve">wynagrodzenia </w:t>
      </w:r>
      <w:r w:rsidRPr="00FF6ABE">
        <w:rPr>
          <w:rFonts w:ascii="Times New Roman" w:hAnsi="Times New Roman" w:cs="Times New Roman"/>
          <w:sz w:val="24"/>
          <w:szCs w:val="24"/>
        </w:rPr>
        <w:t>asystent</w:t>
      </w:r>
      <w:r w:rsidR="00140FAA" w:rsidRPr="00FF6ABE">
        <w:rPr>
          <w:rFonts w:ascii="Times New Roman" w:hAnsi="Times New Roman" w:cs="Times New Roman"/>
          <w:sz w:val="24"/>
          <w:szCs w:val="24"/>
        </w:rPr>
        <w:t>a</w:t>
      </w:r>
      <w:r w:rsidRPr="00FF6ABE">
        <w:rPr>
          <w:rFonts w:ascii="Times New Roman" w:hAnsi="Times New Roman" w:cs="Times New Roman"/>
          <w:sz w:val="24"/>
          <w:szCs w:val="24"/>
        </w:rPr>
        <w:t xml:space="preserve"> rodziny był </w:t>
      </w:r>
      <w:r w:rsidR="00EC4EDF" w:rsidRPr="00FF6ABE">
        <w:rPr>
          <w:rFonts w:ascii="Times New Roman" w:hAnsi="Times New Roman" w:cs="Times New Roman"/>
          <w:sz w:val="24"/>
          <w:szCs w:val="24"/>
        </w:rPr>
        <w:t>budżet gminy</w:t>
      </w:r>
      <w:r w:rsidR="00E83F19" w:rsidRPr="00FF6ABE">
        <w:rPr>
          <w:rFonts w:ascii="Times New Roman" w:hAnsi="Times New Roman" w:cs="Times New Roman"/>
          <w:sz w:val="24"/>
          <w:szCs w:val="24"/>
        </w:rPr>
        <w:t xml:space="preserve"> oraz Program rządowy „Asystent rodziny” na 2025 rok</w:t>
      </w:r>
      <w:r w:rsidR="00BF3EAF" w:rsidRPr="00FF6ABE">
        <w:rPr>
          <w:rFonts w:ascii="Times New Roman" w:hAnsi="Times New Roman" w:cs="Times New Roman"/>
          <w:sz w:val="24"/>
          <w:szCs w:val="24"/>
        </w:rPr>
        <w:t xml:space="preserve">. </w:t>
      </w:r>
      <w:r w:rsidR="00B462CB" w:rsidRPr="00FF6ABE">
        <w:rPr>
          <w:rFonts w:ascii="Times New Roman" w:hAnsi="Times New Roman" w:cs="Times New Roman"/>
          <w:sz w:val="24"/>
          <w:szCs w:val="24"/>
        </w:rPr>
        <w:t xml:space="preserve"> </w:t>
      </w:r>
    </w:p>
    <w:p w14:paraId="16F8CD29" w14:textId="77777777" w:rsidR="00253B48" w:rsidRPr="00FF6ABE" w:rsidRDefault="00253B48" w:rsidP="00FF6ABE">
      <w:pPr>
        <w:spacing w:after="0" w:line="276" w:lineRule="auto"/>
        <w:ind w:firstLine="708"/>
        <w:jc w:val="both"/>
        <w:rPr>
          <w:rFonts w:ascii="Times New Roman" w:hAnsi="Times New Roman" w:cs="Times New Roman"/>
          <w:sz w:val="24"/>
          <w:szCs w:val="24"/>
        </w:rPr>
      </w:pPr>
    </w:p>
    <w:p w14:paraId="0F09E615" w14:textId="12E2EC93" w:rsidR="005E56C3" w:rsidRPr="00FF6ABE" w:rsidRDefault="00747852" w:rsidP="00FF6ABE">
      <w:pPr>
        <w:pStyle w:val="Default"/>
        <w:spacing w:line="276" w:lineRule="auto"/>
        <w:jc w:val="both"/>
        <w:rPr>
          <w:color w:val="auto"/>
        </w:rPr>
      </w:pPr>
      <w:r w:rsidRPr="00FF6ABE">
        <w:rPr>
          <w:color w:val="auto"/>
        </w:rPr>
        <w:t xml:space="preserve">Tabela </w:t>
      </w:r>
      <w:r w:rsidR="00707A51" w:rsidRPr="00FF6ABE">
        <w:rPr>
          <w:color w:val="auto"/>
        </w:rPr>
        <w:t>2</w:t>
      </w:r>
      <w:r w:rsidRPr="00FF6ABE">
        <w:rPr>
          <w:color w:val="auto"/>
        </w:rPr>
        <w:t>. Działania asystent</w:t>
      </w:r>
      <w:r w:rsidR="00313B6F" w:rsidRPr="00FF6ABE">
        <w:rPr>
          <w:color w:val="auto"/>
        </w:rPr>
        <w:t>a</w:t>
      </w:r>
      <w:r w:rsidRPr="00FF6ABE">
        <w:rPr>
          <w:color w:val="auto"/>
        </w:rPr>
        <w:t xml:space="preserve"> rodziny w roku 20</w:t>
      </w:r>
      <w:r w:rsidR="00A958AD" w:rsidRPr="00FF6ABE">
        <w:rPr>
          <w:color w:val="auto"/>
        </w:rPr>
        <w:t>2</w:t>
      </w:r>
      <w:r w:rsidR="009D514E" w:rsidRPr="00FF6ABE">
        <w:rPr>
          <w:color w:val="auto"/>
        </w:rPr>
        <w:t>5</w:t>
      </w:r>
      <w:r w:rsidRPr="00FF6ABE">
        <w:rPr>
          <w:color w:val="auto"/>
        </w:rPr>
        <w:t xml:space="preserve"> w ujęciu statystycznym</w:t>
      </w:r>
      <w:r w:rsidR="00C14D9F">
        <w:rPr>
          <w:color w:val="auto"/>
        </w:rPr>
        <w:t>.</w:t>
      </w:r>
      <w:r w:rsidRPr="00FF6ABE">
        <w:rPr>
          <w:color w:val="auto"/>
        </w:rPr>
        <w:t xml:space="preserve"> </w:t>
      </w:r>
    </w:p>
    <w:tbl>
      <w:tblPr>
        <w:tblW w:w="9180" w:type="dxa"/>
        <w:tblInd w:w="-39" w:type="dxa"/>
        <w:tblLayout w:type="fixed"/>
        <w:tblCellMar>
          <w:left w:w="10" w:type="dxa"/>
          <w:right w:w="10" w:type="dxa"/>
        </w:tblCellMar>
        <w:tblLook w:val="0000" w:firstRow="0" w:lastRow="0" w:firstColumn="0" w:lastColumn="0" w:noHBand="0" w:noVBand="0"/>
      </w:tblPr>
      <w:tblGrid>
        <w:gridCol w:w="555"/>
        <w:gridCol w:w="7350"/>
        <w:gridCol w:w="1275"/>
      </w:tblGrid>
      <w:tr w:rsidR="0010225F" w:rsidRPr="00FF6ABE" w14:paraId="73AD06EC" w14:textId="77777777" w:rsidTr="00D43F31">
        <w:trPr>
          <w:trHeight w:val="345"/>
        </w:trPr>
        <w:tc>
          <w:tcPr>
            <w:tcW w:w="555" w:type="dxa"/>
            <w:tcBorders>
              <w:top w:val="single" w:sz="4" w:space="0" w:color="000000"/>
              <w:left w:val="single" w:sz="4" w:space="0" w:color="000000"/>
              <w:bottom w:val="single" w:sz="4" w:space="0" w:color="000000"/>
            </w:tcBorders>
            <w:tcMar>
              <w:top w:w="0" w:type="dxa"/>
              <w:left w:w="108" w:type="dxa"/>
              <w:bottom w:w="0" w:type="dxa"/>
              <w:right w:w="108" w:type="dxa"/>
            </w:tcMar>
          </w:tcPr>
          <w:p w14:paraId="09CC6709" w14:textId="77777777" w:rsidR="005E56C3" w:rsidRPr="00FF6ABE" w:rsidRDefault="00A53BFD"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L.</w:t>
            </w:r>
            <w:r w:rsidR="005E56C3" w:rsidRPr="00FF6ABE">
              <w:rPr>
                <w:rFonts w:ascii="Times New Roman" w:eastAsia="SimSun" w:hAnsi="Times New Roman" w:cs="Times New Roman"/>
                <w:kern w:val="3"/>
                <w:sz w:val="24"/>
                <w:szCs w:val="24"/>
                <w:lang w:eastAsia="zh-CN" w:bidi="hi-IN"/>
              </w:rPr>
              <w:t>p</w:t>
            </w:r>
          </w:p>
        </w:tc>
        <w:tc>
          <w:tcPr>
            <w:tcW w:w="7350" w:type="dxa"/>
            <w:tcBorders>
              <w:top w:val="single" w:sz="4" w:space="0" w:color="000000"/>
              <w:left w:val="single" w:sz="4" w:space="0" w:color="000000"/>
              <w:bottom w:val="single" w:sz="4" w:space="0" w:color="000000"/>
            </w:tcBorders>
            <w:tcMar>
              <w:top w:w="0" w:type="dxa"/>
              <w:left w:w="108" w:type="dxa"/>
              <w:bottom w:w="0" w:type="dxa"/>
              <w:right w:w="108" w:type="dxa"/>
            </w:tcMar>
          </w:tcPr>
          <w:p w14:paraId="0199689D" w14:textId="77777777" w:rsidR="005E56C3" w:rsidRPr="00FF6ABE" w:rsidRDefault="005E56C3"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Rodzaj realizowanego działania</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F062E" w14:textId="77777777" w:rsidR="005E56C3" w:rsidRPr="00FF6ABE" w:rsidRDefault="005E56C3" w:rsidP="00FF6ABE">
            <w:pPr>
              <w:widowControl w:val="0"/>
              <w:suppressAutoHyphens/>
              <w:autoSpaceDE w:val="0"/>
              <w:autoSpaceDN w:val="0"/>
              <w:snapToGrid w:val="0"/>
              <w:spacing w:after="0" w:line="276" w:lineRule="auto"/>
              <w:jc w:val="center"/>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liczba</w:t>
            </w:r>
          </w:p>
        </w:tc>
      </w:tr>
      <w:tr w:rsidR="0010225F" w:rsidRPr="00FF6ABE" w14:paraId="3E714404" w14:textId="77777777" w:rsidTr="00D43F31">
        <w:tc>
          <w:tcPr>
            <w:tcW w:w="555" w:type="dxa"/>
            <w:tcBorders>
              <w:top w:val="single" w:sz="4" w:space="0" w:color="000000"/>
              <w:left w:val="single" w:sz="4" w:space="0" w:color="000000"/>
              <w:bottom w:val="single" w:sz="4" w:space="0" w:color="000000"/>
            </w:tcBorders>
            <w:tcMar>
              <w:top w:w="0" w:type="dxa"/>
              <w:left w:w="108" w:type="dxa"/>
              <w:bottom w:w="0" w:type="dxa"/>
              <w:right w:w="108" w:type="dxa"/>
            </w:tcMar>
          </w:tcPr>
          <w:p w14:paraId="4FEF8CFC" w14:textId="77777777" w:rsidR="005E56C3" w:rsidRPr="00FF6ABE" w:rsidRDefault="005E56C3"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1.</w:t>
            </w:r>
          </w:p>
        </w:tc>
        <w:tc>
          <w:tcPr>
            <w:tcW w:w="7350" w:type="dxa"/>
            <w:tcBorders>
              <w:top w:val="single" w:sz="4" w:space="0" w:color="000000"/>
              <w:left w:val="single" w:sz="4" w:space="0" w:color="000000"/>
              <w:bottom w:val="single" w:sz="4" w:space="0" w:color="000000"/>
            </w:tcBorders>
            <w:tcMar>
              <w:top w:w="0" w:type="dxa"/>
              <w:left w:w="108" w:type="dxa"/>
              <w:bottom w:w="0" w:type="dxa"/>
              <w:right w:w="108" w:type="dxa"/>
            </w:tcMar>
          </w:tcPr>
          <w:p w14:paraId="34008620" w14:textId="77777777" w:rsidR="005E56C3" w:rsidRPr="00FF6ABE" w:rsidRDefault="005E56C3"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b/>
                <w:kern w:val="3"/>
                <w:sz w:val="24"/>
                <w:szCs w:val="24"/>
                <w:lang w:eastAsia="zh-CN" w:bidi="hi-IN"/>
              </w:rPr>
            </w:pPr>
            <w:r w:rsidRPr="00FF6ABE">
              <w:rPr>
                <w:rFonts w:ascii="Times New Roman" w:eastAsia="SimSun" w:hAnsi="Times New Roman" w:cs="Times New Roman"/>
                <w:b/>
                <w:kern w:val="3"/>
                <w:sz w:val="24"/>
                <w:szCs w:val="24"/>
                <w:lang w:eastAsia="zh-CN" w:bidi="hi-IN"/>
              </w:rPr>
              <w:t>Rodziny objęte wsparciem (narastająco)</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646A8" w14:textId="732F117D" w:rsidR="005E56C3" w:rsidRPr="00FF6ABE" w:rsidRDefault="009D514E" w:rsidP="00FF6ABE">
            <w:pPr>
              <w:widowControl w:val="0"/>
              <w:suppressAutoHyphens/>
              <w:autoSpaceDE w:val="0"/>
              <w:autoSpaceDN w:val="0"/>
              <w:snapToGrid w:val="0"/>
              <w:spacing w:after="0" w:line="276" w:lineRule="auto"/>
              <w:jc w:val="center"/>
              <w:textAlignment w:val="baseline"/>
              <w:rPr>
                <w:rFonts w:ascii="Times New Roman" w:eastAsia="SimSun" w:hAnsi="Times New Roman" w:cs="Times New Roman"/>
                <w:b/>
                <w:bCs/>
                <w:kern w:val="3"/>
                <w:sz w:val="24"/>
                <w:szCs w:val="24"/>
                <w:lang w:eastAsia="zh-CN" w:bidi="hi-IN"/>
              </w:rPr>
            </w:pPr>
            <w:r w:rsidRPr="00FF6ABE">
              <w:rPr>
                <w:rFonts w:ascii="Times New Roman" w:eastAsia="SimSun" w:hAnsi="Times New Roman" w:cs="Times New Roman"/>
                <w:b/>
                <w:bCs/>
                <w:kern w:val="3"/>
                <w:sz w:val="24"/>
                <w:szCs w:val="24"/>
                <w:lang w:eastAsia="zh-CN" w:bidi="hi-IN"/>
              </w:rPr>
              <w:t>12</w:t>
            </w:r>
          </w:p>
        </w:tc>
      </w:tr>
      <w:tr w:rsidR="0010225F" w:rsidRPr="00FF6ABE" w14:paraId="52B5ED2C" w14:textId="77777777" w:rsidTr="00D43F31">
        <w:tc>
          <w:tcPr>
            <w:tcW w:w="555" w:type="dxa"/>
            <w:tcBorders>
              <w:left w:val="single" w:sz="4" w:space="0" w:color="000000"/>
              <w:bottom w:val="single" w:sz="4" w:space="0" w:color="000000"/>
            </w:tcBorders>
            <w:tcMar>
              <w:top w:w="0" w:type="dxa"/>
              <w:left w:w="108" w:type="dxa"/>
              <w:bottom w:w="0" w:type="dxa"/>
              <w:right w:w="108" w:type="dxa"/>
            </w:tcMar>
          </w:tcPr>
          <w:p w14:paraId="1A4B3502" w14:textId="77777777" w:rsidR="005E56C3" w:rsidRPr="00FF6ABE" w:rsidRDefault="005E56C3"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2.</w:t>
            </w:r>
          </w:p>
        </w:tc>
        <w:tc>
          <w:tcPr>
            <w:tcW w:w="7350" w:type="dxa"/>
            <w:tcBorders>
              <w:left w:val="single" w:sz="4" w:space="0" w:color="000000"/>
              <w:bottom w:val="single" w:sz="4" w:space="0" w:color="000000"/>
            </w:tcBorders>
            <w:tcMar>
              <w:top w:w="0" w:type="dxa"/>
              <w:left w:w="108" w:type="dxa"/>
              <w:bottom w:w="0" w:type="dxa"/>
              <w:right w:w="108" w:type="dxa"/>
            </w:tcMar>
          </w:tcPr>
          <w:p w14:paraId="523D4240" w14:textId="77777777" w:rsidR="005E56C3" w:rsidRPr="00FF6ABE" w:rsidRDefault="005E56C3"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b/>
                <w:kern w:val="3"/>
                <w:sz w:val="24"/>
                <w:szCs w:val="24"/>
                <w:lang w:eastAsia="zh-CN" w:bidi="hi-IN"/>
              </w:rPr>
            </w:pPr>
            <w:r w:rsidRPr="00FF6ABE">
              <w:rPr>
                <w:rFonts w:ascii="Times New Roman" w:eastAsia="SimSun" w:hAnsi="Times New Roman" w:cs="Times New Roman"/>
                <w:b/>
                <w:kern w:val="3"/>
                <w:sz w:val="24"/>
                <w:szCs w:val="24"/>
                <w:lang w:eastAsia="zh-CN" w:bidi="hi-IN"/>
              </w:rPr>
              <w:t>Liczba dzieci w rodzinach objętych asystenturą</w:t>
            </w:r>
          </w:p>
        </w:tc>
        <w:tc>
          <w:tcPr>
            <w:tcW w:w="1275" w:type="dxa"/>
            <w:tcBorders>
              <w:left w:val="single" w:sz="4" w:space="0" w:color="000000"/>
              <w:bottom w:val="single" w:sz="4" w:space="0" w:color="000000"/>
              <w:right w:val="single" w:sz="4" w:space="0" w:color="000000"/>
            </w:tcBorders>
            <w:tcMar>
              <w:top w:w="0" w:type="dxa"/>
              <w:left w:w="108" w:type="dxa"/>
              <w:bottom w:w="0" w:type="dxa"/>
              <w:right w:w="108" w:type="dxa"/>
            </w:tcMar>
          </w:tcPr>
          <w:p w14:paraId="132377C1" w14:textId="08847115" w:rsidR="005E56C3" w:rsidRPr="00FF6ABE" w:rsidRDefault="00947187" w:rsidP="00FF6ABE">
            <w:pPr>
              <w:widowControl w:val="0"/>
              <w:suppressAutoHyphens/>
              <w:autoSpaceDE w:val="0"/>
              <w:autoSpaceDN w:val="0"/>
              <w:snapToGrid w:val="0"/>
              <w:spacing w:after="0" w:line="276" w:lineRule="auto"/>
              <w:jc w:val="center"/>
              <w:textAlignment w:val="baseline"/>
              <w:rPr>
                <w:rFonts w:ascii="Times New Roman" w:eastAsia="SimSun" w:hAnsi="Times New Roman" w:cs="Times New Roman"/>
                <w:b/>
                <w:bCs/>
                <w:kern w:val="3"/>
                <w:sz w:val="24"/>
                <w:szCs w:val="24"/>
                <w:lang w:eastAsia="zh-CN" w:bidi="hi-IN"/>
              </w:rPr>
            </w:pPr>
            <w:r w:rsidRPr="00FF6ABE">
              <w:rPr>
                <w:rFonts w:ascii="Times New Roman" w:eastAsia="SimSun" w:hAnsi="Times New Roman" w:cs="Times New Roman"/>
                <w:b/>
                <w:bCs/>
                <w:kern w:val="3"/>
                <w:sz w:val="24"/>
                <w:szCs w:val="24"/>
                <w:lang w:eastAsia="zh-CN" w:bidi="hi-IN"/>
              </w:rPr>
              <w:t>2</w:t>
            </w:r>
            <w:r w:rsidR="009D514E" w:rsidRPr="00FF6ABE">
              <w:rPr>
                <w:rFonts w:ascii="Times New Roman" w:eastAsia="SimSun" w:hAnsi="Times New Roman" w:cs="Times New Roman"/>
                <w:b/>
                <w:bCs/>
                <w:kern w:val="3"/>
                <w:sz w:val="24"/>
                <w:szCs w:val="24"/>
                <w:lang w:eastAsia="zh-CN" w:bidi="hi-IN"/>
              </w:rPr>
              <w:t>9</w:t>
            </w:r>
          </w:p>
        </w:tc>
      </w:tr>
      <w:tr w:rsidR="0010225F" w:rsidRPr="00FF6ABE" w14:paraId="47A29374" w14:textId="77777777" w:rsidTr="00D43F31">
        <w:tc>
          <w:tcPr>
            <w:tcW w:w="555" w:type="dxa"/>
            <w:tcBorders>
              <w:top w:val="single" w:sz="4" w:space="0" w:color="000000"/>
              <w:left w:val="single" w:sz="4" w:space="0" w:color="000000"/>
              <w:bottom w:val="single" w:sz="4" w:space="0" w:color="000000"/>
            </w:tcBorders>
            <w:tcMar>
              <w:top w:w="0" w:type="dxa"/>
              <w:left w:w="108" w:type="dxa"/>
              <w:bottom w:w="0" w:type="dxa"/>
              <w:right w:w="108" w:type="dxa"/>
            </w:tcMar>
          </w:tcPr>
          <w:p w14:paraId="08F107AC" w14:textId="403F01FF" w:rsidR="005E56C3" w:rsidRPr="00FF6ABE" w:rsidRDefault="00F11EF8"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3</w:t>
            </w:r>
            <w:r w:rsidR="005E56C3" w:rsidRPr="00FF6ABE">
              <w:rPr>
                <w:rFonts w:ascii="Times New Roman" w:eastAsia="SimSun" w:hAnsi="Times New Roman" w:cs="Times New Roman"/>
                <w:kern w:val="3"/>
                <w:sz w:val="24"/>
                <w:szCs w:val="24"/>
                <w:lang w:eastAsia="zh-CN" w:bidi="hi-IN"/>
              </w:rPr>
              <w:t>.</w:t>
            </w:r>
          </w:p>
        </w:tc>
        <w:tc>
          <w:tcPr>
            <w:tcW w:w="7350" w:type="dxa"/>
            <w:tcBorders>
              <w:top w:val="single" w:sz="4" w:space="0" w:color="000000"/>
              <w:left w:val="single" w:sz="4" w:space="0" w:color="000000"/>
              <w:bottom w:val="single" w:sz="4" w:space="0" w:color="000000"/>
            </w:tcBorders>
            <w:tcMar>
              <w:top w:w="0" w:type="dxa"/>
              <w:left w:w="108" w:type="dxa"/>
              <w:bottom w:w="0" w:type="dxa"/>
              <w:right w:w="108" w:type="dxa"/>
            </w:tcMar>
          </w:tcPr>
          <w:p w14:paraId="21C0172B" w14:textId="77777777" w:rsidR="005E56C3" w:rsidRPr="00FF6ABE" w:rsidRDefault="005E56C3"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Udział asystentów rodziny w posiedzeniach Sądu Rodzinnego</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5A39C" w14:textId="77777777" w:rsidR="005E56C3" w:rsidRPr="00FF6ABE" w:rsidRDefault="00F438FF" w:rsidP="00FF6ABE">
            <w:pPr>
              <w:widowControl w:val="0"/>
              <w:suppressAutoHyphens/>
              <w:autoSpaceDE w:val="0"/>
              <w:autoSpaceDN w:val="0"/>
              <w:snapToGrid w:val="0"/>
              <w:spacing w:after="0" w:line="276" w:lineRule="auto"/>
              <w:jc w:val="center"/>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0</w:t>
            </w:r>
          </w:p>
        </w:tc>
      </w:tr>
      <w:tr w:rsidR="0010225F" w:rsidRPr="00FF6ABE" w14:paraId="6C1BC9CD" w14:textId="77777777" w:rsidTr="00D43F31">
        <w:tc>
          <w:tcPr>
            <w:tcW w:w="555" w:type="dxa"/>
            <w:tcBorders>
              <w:top w:val="single" w:sz="4" w:space="0" w:color="000000"/>
              <w:left w:val="single" w:sz="4" w:space="0" w:color="000000"/>
              <w:bottom w:val="single" w:sz="4" w:space="0" w:color="000000"/>
            </w:tcBorders>
            <w:tcMar>
              <w:top w:w="0" w:type="dxa"/>
              <w:left w:w="108" w:type="dxa"/>
              <w:bottom w:w="0" w:type="dxa"/>
              <w:right w:w="108" w:type="dxa"/>
            </w:tcMar>
          </w:tcPr>
          <w:p w14:paraId="42FFA5AD" w14:textId="4699A379" w:rsidR="005E56C3" w:rsidRPr="00FF6ABE" w:rsidRDefault="00F11EF8"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4</w:t>
            </w:r>
            <w:r w:rsidR="005E56C3" w:rsidRPr="00FF6ABE">
              <w:rPr>
                <w:rFonts w:ascii="Times New Roman" w:eastAsia="SimSun" w:hAnsi="Times New Roman" w:cs="Times New Roman"/>
                <w:kern w:val="3"/>
                <w:sz w:val="24"/>
                <w:szCs w:val="24"/>
                <w:lang w:eastAsia="zh-CN" w:bidi="hi-IN"/>
              </w:rPr>
              <w:t>.</w:t>
            </w:r>
          </w:p>
        </w:tc>
        <w:tc>
          <w:tcPr>
            <w:tcW w:w="7350" w:type="dxa"/>
            <w:tcBorders>
              <w:top w:val="single" w:sz="4" w:space="0" w:color="000000"/>
              <w:left w:val="single" w:sz="4" w:space="0" w:color="000000"/>
              <w:bottom w:val="single" w:sz="4" w:space="0" w:color="000000"/>
            </w:tcBorders>
            <w:tcMar>
              <w:top w:w="0" w:type="dxa"/>
              <w:left w:w="108" w:type="dxa"/>
              <w:bottom w:w="0" w:type="dxa"/>
              <w:right w:w="108" w:type="dxa"/>
            </w:tcMar>
          </w:tcPr>
          <w:p w14:paraId="6483C433" w14:textId="77777777" w:rsidR="005E56C3" w:rsidRPr="00FF6ABE" w:rsidRDefault="005E56C3"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Interwencje w rodzinie z asystą Policji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AB703" w14:textId="0EC33EE2" w:rsidR="005E56C3" w:rsidRPr="00FF6ABE" w:rsidRDefault="009D514E" w:rsidP="00FF6ABE">
            <w:pPr>
              <w:widowControl w:val="0"/>
              <w:suppressAutoHyphens/>
              <w:autoSpaceDE w:val="0"/>
              <w:autoSpaceDN w:val="0"/>
              <w:snapToGrid w:val="0"/>
              <w:spacing w:after="0" w:line="276" w:lineRule="auto"/>
              <w:jc w:val="center"/>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0</w:t>
            </w:r>
          </w:p>
        </w:tc>
      </w:tr>
      <w:tr w:rsidR="0010225F" w:rsidRPr="00FF6ABE" w14:paraId="692EC794" w14:textId="77777777" w:rsidTr="00D43F31">
        <w:tc>
          <w:tcPr>
            <w:tcW w:w="555" w:type="dxa"/>
            <w:tcBorders>
              <w:top w:val="single" w:sz="4" w:space="0" w:color="000000"/>
              <w:left w:val="single" w:sz="4" w:space="0" w:color="000000"/>
              <w:bottom w:val="single" w:sz="4" w:space="0" w:color="000000"/>
            </w:tcBorders>
            <w:tcMar>
              <w:top w:w="0" w:type="dxa"/>
              <w:left w:w="108" w:type="dxa"/>
              <w:bottom w:w="0" w:type="dxa"/>
              <w:right w:w="108" w:type="dxa"/>
            </w:tcMar>
          </w:tcPr>
          <w:p w14:paraId="0119A3E7" w14:textId="08364752" w:rsidR="005E56C3" w:rsidRPr="00FF6ABE" w:rsidRDefault="00F11EF8"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5</w:t>
            </w:r>
            <w:r w:rsidR="005E56C3" w:rsidRPr="00FF6ABE">
              <w:rPr>
                <w:rFonts w:ascii="Times New Roman" w:eastAsia="SimSun" w:hAnsi="Times New Roman" w:cs="Times New Roman"/>
                <w:kern w:val="3"/>
                <w:sz w:val="24"/>
                <w:szCs w:val="24"/>
                <w:lang w:eastAsia="zh-CN" w:bidi="hi-IN"/>
              </w:rPr>
              <w:t>.</w:t>
            </w:r>
          </w:p>
        </w:tc>
        <w:tc>
          <w:tcPr>
            <w:tcW w:w="7350" w:type="dxa"/>
            <w:tcBorders>
              <w:top w:val="single" w:sz="4" w:space="0" w:color="000000"/>
              <w:left w:val="single" w:sz="4" w:space="0" w:color="000000"/>
              <w:bottom w:val="single" w:sz="4" w:space="0" w:color="000000"/>
            </w:tcBorders>
            <w:tcMar>
              <w:top w:w="0" w:type="dxa"/>
              <w:left w:w="108" w:type="dxa"/>
              <w:bottom w:w="0" w:type="dxa"/>
              <w:right w:w="108" w:type="dxa"/>
            </w:tcMar>
          </w:tcPr>
          <w:p w14:paraId="4FB19415" w14:textId="77777777" w:rsidR="005E56C3" w:rsidRPr="00FF6ABE" w:rsidRDefault="00DE571C"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 xml:space="preserve">Informacje </w:t>
            </w:r>
            <w:r w:rsidR="005E56C3" w:rsidRPr="00FF6ABE">
              <w:rPr>
                <w:rFonts w:ascii="Times New Roman" w:eastAsia="SimSun" w:hAnsi="Times New Roman" w:cs="Times New Roman"/>
                <w:kern w:val="3"/>
                <w:sz w:val="24"/>
                <w:szCs w:val="24"/>
                <w:lang w:eastAsia="zh-CN" w:bidi="hi-IN"/>
              </w:rPr>
              <w:t xml:space="preserve">do Sądu Rodzinnego </w:t>
            </w:r>
            <w:r w:rsidRPr="00FF6ABE">
              <w:rPr>
                <w:rFonts w:ascii="Times New Roman" w:eastAsia="SimSun" w:hAnsi="Times New Roman" w:cs="Times New Roman"/>
                <w:kern w:val="3"/>
                <w:sz w:val="24"/>
                <w:szCs w:val="24"/>
                <w:lang w:eastAsia="zh-CN" w:bidi="hi-IN"/>
              </w:rPr>
              <w:t>dotyczące</w:t>
            </w:r>
            <w:r w:rsidR="005E56C3" w:rsidRPr="00FF6ABE">
              <w:rPr>
                <w:rFonts w:ascii="Times New Roman" w:eastAsia="SimSun" w:hAnsi="Times New Roman" w:cs="Times New Roman"/>
                <w:kern w:val="3"/>
                <w:sz w:val="24"/>
                <w:szCs w:val="24"/>
                <w:lang w:eastAsia="zh-CN" w:bidi="hi-IN"/>
              </w:rPr>
              <w:t xml:space="preserve"> sytuacj</w:t>
            </w:r>
            <w:r w:rsidRPr="00FF6ABE">
              <w:rPr>
                <w:rFonts w:ascii="Times New Roman" w:eastAsia="SimSun" w:hAnsi="Times New Roman" w:cs="Times New Roman"/>
                <w:kern w:val="3"/>
                <w:sz w:val="24"/>
                <w:szCs w:val="24"/>
                <w:lang w:eastAsia="zh-CN" w:bidi="hi-IN"/>
              </w:rPr>
              <w:t>i</w:t>
            </w:r>
            <w:r w:rsidR="005E56C3" w:rsidRPr="00FF6ABE">
              <w:rPr>
                <w:rFonts w:ascii="Times New Roman" w:eastAsia="SimSun" w:hAnsi="Times New Roman" w:cs="Times New Roman"/>
                <w:kern w:val="3"/>
                <w:sz w:val="24"/>
                <w:szCs w:val="24"/>
                <w:lang w:eastAsia="zh-CN" w:bidi="hi-IN"/>
              </w:rPr>
              <w:t xml:space="preserve"> rodziny</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AC830" w14:textId="33AB5BC7" w:rsidR="005E56C3" w:rsidRPr="00FF6ABE" w:rsidRDefault="009D514E" w:rsidP="00FF6ABE">
            <w:pPr>
              <w:widowControl w:val="0"/>
              <w:suppressAutoHyphens/>
              <w:autoSpaceDE w:val="0"/>
              <w:autoSpaceDN w:val="0"/>
              <w:snapToGrid w:val="0"/>
              <w:spacing w:after="0" w:line="276" w:lineRule="auto"/>
              <w:jc w:val="center"/>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6</w:t>
            </w:r>
          </w:p>
        </w:tc>
      </w:tr>
      <w:tr w:rsidR="0010225F" w:rsidRPr="00FF6ABE" w14:paraId="023A39AA" w14:textId="77777777" w:rsidTr="00D43F31">
        <w:tc>
          <w:tcPr>
            <w:tcW w:w="555" w:type="dxa"/>
            <w:tcBorders>
              <w:top w:val="single" w:sz="4" w:space="0" w:color="000000"/>
              <w:left w:val="single" w:sz="4" w:space="0" w:color="000000"/>
              <w:bottom w:val="single" w:sz="4" w:space="0" w:color="000000"/>
            </w:tcBorders>
            <w:tcMar>
              <w:top w:w="0" w:type="dxa"/>
              <w:left w:w="108" w:type="dxa"/>
              <w:bottom w:w="0" w:type="dxa"/>
              <w:right w:w="108" w:type="dxa"/>
            </w:tcMar>
          </w:tcPr>
          <w:p w14:paraId="42AB796B" w14:textId="248E43BA" w:rsidR="00780059" w:rsidRPr="00FF6ABE" w:rsidRDefault="00F11EF8"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6</w:t>
            </w:r>
            <w:r w:rsidR="00780059" w:rsidRPr="00FF6ABE">
              <w:rPr>
                <w:rFonts w:ascii="Times New Roman" w:eastAsia="SimSun" w:hAnsi="Times New Roman" w:cs="Times New Roman"/>
                <w:kern w:val="3"/>
                <w:sz w:val="24"/>
                <w:szCs w:val="24"/>
                <w:lang w:eastAsia="zh-CN" w:bidi="hi-IN"/>
              </w:rPr>
              <w:t>.</w:t>
            </w:r>
          </w:p>
        </w:tc>
        <w:tc>
          <w:tcPr>
            <w:tcW w:w="7350" w:type="dxa"/>
            <w:tcBorders>
              <w:top w:val="single" w:sz="4" w:space="0" w:color="000000"/>
              <w:left w:val="single" w:sz="4" w:space="0" w:color="000000"/>
              <w:bottom w:val="single" w:sz="4" w:space="0" w:color="000000"/>
            </w:tcBorders>
            <w:tcMar>
              <w:top w:w="0" w:type="dxa"/>
              <w:left w:w="108" w:type="dxa"/>
              <w:bottom w:w="0" w:type="dxa"/>
              <w:right w:w="108" w:type="dxa"/>
            </w:tcMar>
          </w:tcPr>
          <w:p w14:paraId="475DD2FD" w14:textId="77777777" w:rsidR="00780059" w:rsidRPr="00FF6ABE" w:rsidRDefault="00780059"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 xml:space="preserve">Informacje do innych instytucji dotyczące sytuacji rodziny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41AEF" w14:textId="45C8B090" w:rsidR="00780059" w:rsidRPr="00FF6ABE" w:rsidRDefault="009D514E" w:rsidP="00FF6ABE">
            <w:pPr>
              <w:widowControl w:val="0"/>
              <w:suppressAutoHyphens/>
              <w:autoSpaceDE w:val="0"/>
              <w:autoSpaceDN w:val="0"/>
              <w:snapToGrid w:val="0"/>
              <w:spacing w:after="0" w:line="276" w:lineRule="auto"/>
              <w:jc w:val="center"/>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10</w:t>
            </w:r>
          </w:p>
        </w:tc>
      </w:tr>
      <w:tr w:rsidR="0010225F" w:rsidRPr="00FF6ABE" w14:paraId="3CBEC7FE" w14:textId="77777777" w:rsidTr="00D43F31">
        <w:tc>
          <w:tcPr>
            <w:tcW w:w="555" w:type="dxa"/>
            <w:tcBorders>
              <w:top w:val="single" w:sz="4" w:space="0" w:color="000000"/>
              <w:left w:val="single" w:sz="4" w:space="0" w:color="000000"/>
              <w:bottom w:val="single" w:sz="4" w:space="0" w:color="000000"/>
            </w:tcBorders>
            <w:tcMar>
              <w:top w:w="0" w:type="dxa"/>
              <w:left w:w="108" w:type="dxa"/>
              <w:bottom w:w="0" w:type="dxa"/>
              <w:right w:w="108" w:type="dxa"/>
            </w:tcMar>
          </w:tcPr>
          <w:p w14:paraId="0EC2E589" w14:textId="3706DD30" w:rsidR="005E56C3" w:rsidRPr="00FF6ABE" w:rsidRDefault="00F11EF8"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7</w:t>
            </w:r>
            <w:r w:rsidR="005E56C3" w:rsidRPr="00FF6ABE">
              <w:rPr>
                <w:rFonts w:ascii="Times New Roman" w:eastAsia="SimSun" w:hAnsi="Times New Roman" w:cs="Times New Roman"/>
                <w:kern w:val="3"/>
                <w:sz w:val="24"/>
                <w:szCs w:val="24"/>
                <w:lang w:eastAsia="zh-CN" w:bidi="hi-IN"/>
              </w:rPr>
              <w:t>.</w:t>
            </w:r>
          </w:p>
        </w:tc>
        <w:tc>
          <w:tcPr>
            <w:tcW w:w="7350" w:type="dxa"/>
            <w:tcBorders>
              <w:top w:val="single" w:sz="4" w:space="0" w:color="000000"/>
              <w:left w:val="single" w:sz="4" w:space="0" w:color="000000"/>
              <w:bottom w:val="single" w:sz="4" w:space="0" w:color="000000"/>
            </w:tcBorders>
            <w:tcMar>
              <w:top w:w="0" w:type="dxa"/>
              <w:left w:w="108" w:type="dxa"/>
              <w:bottom w:w="0" w:type="dxa"/>
              <w:right w:w="108" w:type="dxa"/>
            </w:tcMar>
          </w:tcPr>
          <w:p w14:paraId="65EC63C7" w14:textId="77777777" w:rsidR="005E56C3" w:rsidRPr="00FF6ABE" w:rsidRDefault="005E56C3"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Udział w posiedzeniach Zespołu ds. oceny sytuacji dziecka</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CC42D" w14:textId="54C46E5C" w:rsidR="005E56C3" w:rsidRPr="00FF6ABE" w:rsidRDefault="009D514E" w:rsidP="00FF6ABE">
            <w:pPr>
              <w:widowControl w:val="0"/>
              <w:suppressAutoHyphens/>
              <w:autoSpaceDE w:val="0"/>
              <w:autoSpaceDN w:val="0"/>
              <w:snapToGrid w:val="0"/>
              <w:spacing w:after="0" w:line="276" w:lineRule="auto"/>
              <w:jc w:val="center"/>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2</w:t>
            </w:r>
          </w:p>
        </w:tc>
      </w:tr>
      <w:tr w:rsidR="0010225F" w:rsidRPr="00FF6ABE" w14:paraId="27141518" w14:textId="77777777" w:rsidTr="00D43F31">
        <w:trPr>
          <w:trHeight w:val="90"/>
        </w:trPr>
        <w:tc>
          <w:tcPr>
            <w:tcW w:w="555" w:type="dxa"/>
            <w:tcBorders>
              <w:top w:val="single" w:sz="4" w:space="0" w:color="000000"/>
              <w:left w:val="single" w:sz="4" w:space="0" w:color="000000"/>
              <w:bottom w:val="single" w:sz="4" w:space="0" w:color="000000"/>
            </w:tcBorders>
            <w:tcMar>
              <w:top w:w="0" w:type="dxa"/>
              <w:left w:w="108" w:type="dxa"/>
              <w:bottom w:w="0" w:type="dxa"/>
              <w:right w:w="108" w:type="dxa"/>
            </w:tcMar>
          </w:tcPr>
          <w:p w14:paraId="7E0B2659" w14:textId="11661DC3" w:rsidR="005E56C3" w:rsidRPr="00FF6ABE" w:rsidRDefault="00F11EF8"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8</w:t>
            </w:r>
            <w:r w:rsidR="005E56C3" w:rsidRPr="00FF6ABE">
              <w:rPr>
                <w:rFonts w:ascii="Times New Roman" w:eastAsia="SimSun" w:hAnsi="Times New Roman" w:cs="Times New Roman"/>
                <w:kern w:val="3"/>
                <w:sz w:val="24"/>
                <w:szCs w:val="24"/>
                <w:lang w:eastAsia="zh-CN" w:bidi="hi-IN"/>
              </w:rPr>
              <w:t>.</w:t>
            </w:r>
          </w:p>
        </w:tc>
        <w:tc>
          <w:tcPr>
            <w:tcW w:w="7350" w:type="dxa"/>
            <w:tcBorders>
              <w:top w:val="single" w:sz="4" w:space="0" w:color="000000"/>
              <w:left w:val="single" w:sz="4" w:space="0" w:color="000000"/>
              <w:bottom w:val="single" w:sz="4" w:space="0" w:color="000000"/>
            </w:tcBorders>
            <w:tcMar>
              <w:top w:w="0" w:type="dxa"/>
              <w:left w:w="108" w:type="dxa"/>
              <w:bottom w:w="0" w:type="dxa"/>
              <w:right w:w="108" w:type="dxa"/>
            </w:tcMar>
          </w:tcPr>
          <w:p w14:paraId="0CCB24B0" w14:textId="1C95E095" w:rsidR="005E56C3" w:rsidRPr="00FF6ABE" w:rsidRDefault="005E56C3"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 xml:space="preserve">Udział w posiedzeniach </w:t>
            </w:r>
            <w:r w:rsidR="00947187" w:rsidRPr="00FF6ABE">
              <w:rPr>
                <w:rFonts w:ascii="Times New Roman" w:eastAsia="SimSun" w:hAnsi="Times New Roman" w:cs="Times New Roman"/>
                <w:kern w:val="3"/>
                <w:sz w:val="24"/>
                <w:szCs w:val="24"/>
                <w:lang w:eastAsia="zh-CN" w:bidi="hi-IN"/>
              </w:rPr>
              <w:t>grup diagnostyczno-pomocowych</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B2D41" w14:textId="04AEF91B" w:rsidR="005E56C3" w:rsidRPr="00FF6ABE" w:rsidRDefault="00405B89" w:rsidP="00FF6ABE">
            <w:pPr>
              <w:widowControl w:val="0"/>
              <w:suppressAutoHyphens/>
              <w:autoSpaceDE w:val="0"/>
              <w:autoSpaceDN w:val="0"/>
              <w:snapToGrid w:val="0"/>
              <w:spacing w:after="0" w:line="276" w:lineRule="auto"/>
              <w:jc w:val="center"/>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2</w:t>
            </w:r>
          </w:p>
        </w:tc>
      </w:tr>
      <w:tr w:rsidR="0010225F" w:rsidRPr="00FF6ABE" w14:paraId="5F15ACD7" w14:textId="77777777" w:rsidTr="00D43F31">
        <w:trPr>
          <w:trHeight w:val="330"/>
        </w:trPr>
        <w:tc>
          <w:tcPr>
            <w:tcW w:w="555" w:type="dxa"/>
            <w:tcBorders>
              <w:top w:val="single" w:sz="4" w:space="0" w:color="000000"/>
              <w:left w:val="single" w:sz="4" w:space="0" w:color="000000"/>
              <w:bottom w:val="single" w:sz="4" w:space="0" w:color="000000"/>
            </w:tcBorders>
            <w:tcMar>
              <w:top w:w="0" w:type="dxa"/>
              <w:left w:w="108" w:type="dxa"/>
              <w:bottom w:w="0" w:type="dxa"/>
              <w:right w:w="108" w:type="dxa"/>
            </w:tcMar>
          </w:tcPr>
          <w:p w14:paraId="487A0492" w14:textId="323C15D7" w:rsidR="005E56C3" w:rsidRPr="00FF6ABE" w:rsidRDefault="00F11EF8"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9</w:t>
            </w:r>
            <w:r w:rsidR="005E56C3" w:rsidRPr="00FF6ABE">
              <w:rPr>
                <w:rFonts w:ascii="Times New Roman" w:eastAsia="SimSun" w:hAnsi="Times New Roman" w:cs="Times New Roman"/>
                <w:kern w:val="3"/>
                <w:sz w:val="24"/>
                <w:szCs w:val="24"/>
                <w:lang w:eastAsia="zh-CN" w:bidi="hi-IN"/>
              </w:rPr>
              <w:t>.</w:t>
            </w:r>
          </w:p>
        </w:tc>
        <w:tc>
          <w:tcPr>
            <w:tcW w:w="7350" w:type="dxa"/>
            <w:tcBorders>
              <w:top w:val="single" w:sz="4" w:space="0" w:color="000000"/>
              <w:left w:val="single" w:sz="4" w:space="0" w:color="000000"/>
              <w:bottom w:val="single" w:sz="4" w:space="0" w:color="000000"/>
            </w:tcBorders>
            <w:tcMar>
              <w:top w:w="0" w:type="dxa"/>
              <w:left w:w="108" w:type="dxa"/>
              <w:bottom w:w="0" w:type="dxa"/>
              <w:right w:w="108" w:type="dxa"/>
            </w:tcMar>
          </w:tcPr>
          <w:p w14:paraId="0C0E407D" w14:textId="77777777" w:rsidR="005E56C3" w:rsidRPr="00FF6ABE" w:rsidRDefault="005E56C3"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Wydane opinie do sądu w sprawie ustalenia rodziny zastępczej</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CC105" w14:textId="0F5A9A83" w:rsidR="005E56C3" w:rsidRPr="00FF6ABE" w:rsidRDefault="009D514E" w:rsidP="00FF6ABE">
            <w:pPr>
              <w:widowControl w:val="0"/>
              <w:suppressAutoHyphens/>
              <w:autoSpaceDE w:val="0"/>
              <w:autoSpaceDN w:val="0"/>
              <w:snapToGrid w:val="0"/>
              <w:spacing w:after="0" w:line="276" w:lineRule="auto"/>
              <w:jc w:val="center"/>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1</w:t>
            </w:r>
          </w:p>
        </w:tc>
      </w:tr>
      <w:tr w:rsidR="0010225F" w:rsidRPr="00FF6ABE" w14:paraId="023DD085" w14:textId="77777777" w:rsidTr="00D43F31">
        <w:trPr>
          <w:trHeight w:val="135"/>
        </w:trPr>
        <w:tc>
          <w:tcPr>
            <w:tcW w:w="555" w:type="dxa"/>
            <w:tcBorders>
              <w:top w:val="single" w:sz="4" w:space="0" w:color="000000"/>
              <w:left w:val="single" w:sz="4" w:space="0" w:color="000000"/>
              <w:bottom w:val="single" w:sz="4" w:space="0" w:color="000000"/>
            </w:tcBorders>
            <w:tcMar>
              <w:top w:w="0" w:type="dxa"/>
              <w:left w:w="108" w:type="dxa"/>
              <w:bottom w:w="0" w:type="dxa"/>
              <w:right w:w="108" w:type="dxa"/>
            </w:tcMar>
          </w:tcPr>
          <w:p w14:paraId="5D948DA5" w14:textId="2125D236" w:rsidR="005E56C3" w:rsidRPr="00FF6ABE" w:rsidRDefault="005E56C3"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1</w:t>
            </w:r>
            <w:r w:rsidR="00F11EF8" w:rsidRPr="00FF6ABE">
              <w:rPr>
                <w:rFonts w:ascii="Times New Roman" w:eastAsia="SimSun" w:hAnsi="Times New Roman" w:cs="Times New Roman"/>
                <w:kern w:val="3"/>
                <w:sz w:val="24"/>
                <w:szCs w:val="24"/>
                <w:lang w:eastAsia="zh-CN" w:bidi="hi-IN"/>
              </w:rPr>
              <w:t>0</w:t>
            </w:r>
            <w:r w:rsidRPr="00FF6ABE">
              <w:rPr>
                <w:rFonts w:ascii="Times New Roman" w:eastAsia="SimSun" w:hAnsi="Times New Roman" w:cs="Times New Roman"/>
                <w:kern w:val="3"/>
                <w:sz w:val="24"/>
                <w:szCs w:val="24"/>
                <w:lang w:eastAsia="zh-CN" w:bidi="hi-IN"/>
              </w:rPr>
              <w:t>.</w:t>
            </w:r>
          </w:p>
        </w:tc>
        <w:tc>
          <w:tcPr>
            <w:tcW w:w="7350" w:type="dxa"/>
            <w:tcBorders>
              <w:top w:val="single" w:sz="4" w:space="0" w:color="000000"/>
              <w:left w:val="single" w:sz="4" w:space="0" w:color="000000"/>
              <w:bottom w:val="single" w:sz="4" w:space="0" w:color="000000"/>
            </w:tcBorders>
            <w:tcMar>
              <w:top w:w="0" w:type="dxa"/>
              <w:left w:w="108" w:type="dxa"/>
              <w:bottom w:w="0" w:type="dxa"/>
              <w:right w:w="108" w:type="dxa"/>
            </w:tcMar>
          </w:tcPr>
          <w:p w14:paraId="270ACF1B" w14:textId="77777777" w:rsidR="005E56C3" w:rsidRPr="00FF6ABE" w:rsidRDefault="005E56C3"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Rodziny, z którymi zakończono pracę</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80251" w14:textId="4A97C59A" w:rsidR="005E56C3" w:rsidRPr="00FF6ABE" w:rsidRDefault="009D514E" w:rsidP="00FF6ABE">
            <w:pPr>
              <w:widowControl w:val="0"/>
              <w:suppressAutoHyphens/>
              <w:autoSpaceDE w:val="0"/>
              <w:autoSpaceDN w:val="0"/>
              <w:snapToGrid w:val="0"/>
              <w:spacing w:after="0" w:line="276" w:lineRule="auto"/>
              <w:jc w:val="center"/>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5</w:t>
            </w:r>
          </w:p>
        </w:tc>
      </w:tr>
      <w:tr w:rsidR="0010225F" w:rsidRPr="00FF6ABE" w14:paraId="712144DC" w14:textId="77777777" w:rsidTr="00D43F31">
        <w:trPr>
          <w:trHeight w:val="126"/>
        </w:trPr>
        <w:tc>
          <w:tcPr>
            <w:tcW w:w="555" w:type="dxa"/>
            <w:tcBorders>
              <w:top w:val="single" w:sz="4" w:space="0" w:color="000000"/>
              <w:left w:val="single" w:sz="4" w:space="0" w:color="000000"/>
              <w:bottom w:val="single" w:sz="4" w:space="0" w:color="000000"/>
            </w:tcBorders>
            <w:tcMar>
              <w:top w:w="0" w:type="dxa"/>
              <w:left w:w="108" w:type="dxa"/>
              <w:bottom w:w="0" w:type="dxa"/>
              <w:right w:w="108" w:type="dxa"/>
            </w:tcMar>
          </w:tcPr>
          <w:p w14:paraId="187531CB" w14:textId="2B1CAD21" w:rsidR="005E56C3" w:rsidRPr="00FF6ABE" w:rsidRDefault="005E56C3"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1</w:t>
            </w:r>
            <w:r w:rsidR="00F11EF8" w:rsidRPr="00FF6ABE">
              <w:rPr>
                <w:rFonts w:ascii="Times New Roman" w:eastAsia="SimSun" w:hAnsi="Times New Roman" w:cs="Times New Roman"/>
                <w:kern w:val="3"/>
                <w:sz w:val="24"/>
                <w:szCs w:val="24"/>
                <w:lang w:eastAsia="zh-CN" w:bidi="hi-IN"/>
              </w:rPr>
              <w:t>1</w:t>
            </w:r>
            <w:r w:rsidRPr="00FF6ABE">
              <w:rPr>
                <w:rFonts w:ascii="Times New Roman" w:eastAsia="SimSun" w:hAnsi="Times New Roman" w:cs="Times New Roman"/>
                <w:kern w:val="3"/>
                <w:sz w:val="24"/>
                <w:szCs w:val="24"/>
                <w:lang w:eastAsia="zh-CN" w:bidi="hi-IN"/>
              </w:rPr>
              <w:t>.</w:t>
            </w:r>
          </w:p>
        </w:tc>
        <w:tc>
          <w:tcPr>
            <w:tcW w:w="7350" w:type="dxa"/>
            <w:tcBorders>
              <w:top w:val="single" w:sz="4" w:space="0" w:color="000000"/>
              <w:left w:val="single" w:sz="4" w:space="0" w:color="000000"/>
              <w:bottom w:val="single" w:sz="4" w:space="0" w:color="000000"/>
            </w:tcBorders>
            <w:tcMar>
              <w:top w:w="0" w:type="dxa"/>
              <w:left w:w="108" w:type="dxa"/>
              <w:bottom w:w="0" w:type="dxa"/>
              <w:right w:w="108" w:type="dxa"/>
            </w:tcMar>
          </w:tcPr>
          <w:p w14:paraId="63040A6B" w14:textId="77777777" w:rsidR="005E56C3" w:rsidRPr="00FF6ABE" w:rsidRDefault="005E56C3" w:rsidP="00FF6ABE">
            <w:pPr>
              <w:widowControl w:val="0"/>
              <w:suppressAutoHyphens/>
              <w:autoSpaceDE w:val="0"/>
              <w:autoSpaceDN w:val="0"/>
              <w:snapToGrid w:val="0"/>
              <w:spacing w:after="0" w:line="276" w:lineRule="auto"/>
              <w:jc w:val="both"/>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Dzieci umieszczone w pieczy zastępczej</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09B44" w14:textId="4A989BD1" w:rsidR="005E56C3" w:rsidRPr="00FF6ABE" w:rsidRDefault="00405B89" w:rsidP="00FF6ABE">
            <w:pPr>
              <w:widowControl w:val="0"/>
              <w:suppressAutoHyphens/>
              <w:autoSpaceDE w:val="0"/>
              <w:autoSpaceDN w:val="0"/>
              <w:snapToGrid w:val="0"/>
              <w:spacing w:after="0" w:line="276" w:lineRule="auto"/>
              <w:jc w:val="center"/>
              <w:textAlignment w:val="baseline"/>
              <w:rPr>
                <w:rFonts w:ascii="Times New Roman" w:eastAsia="SimSun" w:hAnsi="Times New Roman" w:cs="Times New Roman"/>
                <w:kern w:val="3"/>
                <w:sz w:val="24"/>
                <w:szCs w:val="24"/>
                <w:lang w:eastAsia="zh-CN" w:bidi="hi-IN"/>
              </w:rPr>
            </w:pPr>
            <w:r w:rsidRPr="00FF6ABE">
              <w:rPr>
                <w:rFonts w:ascii="Times New Roman" w:eastAsia="SimSun" w:hAnsi="Times New Roman" w:cs="Times New Roman"/>
                <w:kern w:val="3"/>
                <w:sz w:val="24"/>
                <w:szCs w:val="24"/>
                <w:lang w:eastAsia="zh-CN" w:bidi="hi-IN"/>
              </w:rPr>
              <w:t>0</w:t>
            </w:r>
          </w:p>
        </w:tc>
      </w:tr>
    </w:tbl>
    <w:p w14:paraId="6C53118A" w14:textId="6C6DE1FD" w:rsidR="00253B48" w:rsidRPr="00FF6ABE" w:rsidRDefault="00E11EBE" w:rsidP="00FF6ABE">
      <w:pPr>
        <w:pStyle w:val="Default"/>
        <w:spacing w:line="276" w:lineRule="auto"/>
        <w:jc w:val="both"/>
        <w:rPr>
          <w:i/>
          <w:iCs/>
          <w:color w:val="auto"/>
        </w:rPr>
      </w:pPr>
      <w:r w:rsidRPr="00FF6ABE">
        <w:rPr>
          <w:i/>
          <w:iCs/>
          <w:color w:val="auto"/>
        </w:rPr>
        <w:t>Źródło: dane własne GOPS w Tomaszowie Lubelskim</w:t>
      </w:r>
    </w:p>
    <w:p w14:paraId="0279EBD3" w14:textId="77777777" w:rsidR="00253B48" w:rsidRDefault="00253B48" w:rsidP="00FF6ABE">
      <w:pPr>
        <w:pStyle w:val="Default"/>
        <w:spacing w:line="276" w:lineRule="auto"/>
        <w:jc w:val="both"/>
        <w:rPr>
          <w:color w:val="auto"/>
        </w:rPr>
      </w:pPr>
    </w:p>
    <w:p w14:paraId="0E035098" w14:textId="77777777" w:rsidR="00C14D9F" w:rsidRPr="00FF6ABE" w:rsidRDefault="00C14D9F" w:rsidP="00FF6ABE">
      <w:pPr>
        <w:pStyle w:val="Default"/>
        <w:spacing w:line="276" w:lineRule="auto"/>
        <w:jc w:val="both"/>
        <w:rPr>
          <w:color w:val="auto"/>
        </w:rPr>
      </w:pPr>
    </w:p>
    <w:p w14:paraId="15714603" w14:textId="77777777" w:rsidR="0027026B" w:rsidRPr="00FF6ABE" w:rsidRDefault="0027026B" w:rsidP="00FF6ABE">
      <w:pPr>
        <w:pStyle w:val="Default"/>
        <w:spacing w:after="240" w:line="276" w:lineRule="auto"/>
        <w:jc w:val="both"/>
        <w:rPr>
          <w:i/>
          <w:iCs/>
          <w:color w:val="auto"/>
        </w:rPr>
      </w:pPr>
      <w:r w:rsidRPr="00FF6ABE">
        <w:rPr>
          <w:i/>
          <w:iCs/>
          <w:color w:val="auto"/>
        </w:rPr>
        <w:t>Współfinansowanie pobytu dziecka umieszczonego w pieczy zastępczej:</w:t>
      </w:r>
    </w:p>
    <w:p w14:paraId="3597A8A6" w14:textId="77777777" w:rsidR="0027026B" w:rsidRPr="00FF6ABE" w:rsidRDefault="0027026B" w:rsidP="00FF6ABE">
      <w:pPr>
        <w:pStyle w:val="Default"/>
        <w:spacing w:line="276" w:lineRule="auto"/>
        <w:ind w:firstLine="708"/>
        <w:jc w:val="both"/>
        <w:rPr>
          <w:color w:val="auto"/>
        </w:rPr>
      </w:pPr>
      <w:r w:rsidRPr="00FF6ABE">
        <w:rPr>
          <w:color w:val="auto"/>
        </w:rPr>
        <w:t>W przypadku niemożności zapewnienia opieki i wychowania dziecka przez rodzinę powiat organizuje pieczę zastępczą w formie rodzinnej i instytucjonalnej. Do zadań Gminy</w:t>
      </w:r>
      <w:r w:rsidRPr="00FF6ABE">
        <w:rPr>
          <w:color w:val="auto"/>
        </w:rPr>
        <w:br/>
        <w:t xml:space="preserve">w myśl ustawy o wspieraniu rodziny i systemie pieczy zastępczej należy ponoszenie częściowych wydatków związanych z pobytem dziecka w pieczy zastępczej w wysokości </w:t>
      </w:r>
      <w:r w:rsidRPr="00FF6ABE">
        <w:rPr>
          <w:color w:val="auto"/>
        </w:rPr>
        <w:sym w:font="Symbol" w:char="F02D"/>
      </w:r>
      <w:r w:rsidRPr="00FF6ABE">
        <w:rPr>
          <w:color w:val="auto"/>
        </w:rPr>
        <w:t xml:space="preserve"> 10 % w pierwszym roku pobytu dziecka w pieczy zastępczej, </w:t>
      </w:r>
      <w:r w:rsidRPr="00FF6ABE">
        <w:rPr>
          <w:color w:val="auto"/>
        </w:rPr>
        <w:sym w:font="Symbol" w:char="F02D"/>
      </w:r>
      <w:r w:rsidRPr="00FF6ABE">
        <w:rPr>
          <w:color w:val="auto"/>
        </w:rPr>
        <w:t xml:space="preserve"> 30 % w drugim roku pobytu dziecka w pieczy zastępczej, </w:t>
      </w:r>
      <w:r w:rsidRPr="00FF6ABE">
        <w:rPr>
          <w:color w:val="auto"/>
        </w:rPr>
        <w:sym w:font="Symbol" w:char="F02D"/>
      </w:r>
      <w:r w:rsidRPr="00FF6ABE">
        <w:rPr>
          <w:color w:val="auto"/>
        </w:rPr>
        <w:t xml:space="preserve"> 50 % w trzecim roku i następnych latach pobytu dziecka w pieczy zastępczej. </w:t>
      </w:r>
    </w:p>
    <w:p w14:paraId="162DADB1" w14:textId="0253CF36" w:rsidR="0027026B" w:rsidRPr="00FF6ABE" w:rsidRDefault="0027026B" w:rsidP="00FF6ABE">
      <w:pPr>
        <w:pStyle w:val="Default"/>
        <w:spacing w:line="276" w:lineRule="auto"/>
        <w:ind w:firstLine="708"/>
        <w:jc w:val="both"/>
        <w:rPr>
          <w:color w:val="C00000"/>
        </w:rPr>
      </w:pPr>
      <w:r w:rsidRPr="00FF6ABE">
        <w:rPr>
          <w:color w:val="000000" w:themeColor="text1"/>
        </w:rPr>
        <w:lastRenderedPageBreak/>
        <w:t>W 202</w:t>
      </w:r>
      <w:r w:rsidR="009D514E" w:rsidRPr="00FF6ABE">
        <w:rPr>
          <w:color w:val="000000" w:themeColor="text1"/>
        </w:rPr>
        <w:t>5</w:t>
      </w:r>
      <w:r w:rsidRPr="00FF6ABE">
        <w:rPr>
          <w:color w:val="000000" w:themeColor="text1"/>
        </w:rPr>
        <w:t xml:space="preserve">  roku Gminny Ośrodek Pomocy Społecznej w Tomaszowie Lubelskim poniósł koszty związane z pobytem 1</w:t>
      </w:r>
      <w:r w:rsidR="008F16D0" w:rsidRPr="00FF6ABE">
        <w:rPr>
          <w:color w:val="000000" w:themeColor="text1"/>
        </w:rPr>
        <w:t xml:space="preserve">5 </w:t>
      </w:r>
      <w:r w:rsidRPr="00FF6ABE">
        <w:rPr>
          <w:color w:val="000000" w:themeColor="text1"/>
        </w:rPr>
        <w:t xml:space="preserve">dzieci w pieczy zastępczej w wysokości  </w:t>
      </w:r>
      <w:r w:rsidR="0006482E" w:rsidRPr="00FF6ABE">
        <w:rPr>
          <w:b/>
          <w:bCs/>
        </w:rPr>
        <w:t xml:space="preserve"> 309 654,55 zł</w:t>
      </w:r>
      <w:r w:rsidR="008F16D0" w:rsidRPr="00FF6ABE">
        <w:rPr>
          <w:b/>
          <w:bCs/>
        </w:rPr>
        <w:t>otych.</w:t>
      </w:r>
    </w:p>
    <w:p w14:paraId="716D1A6B" w14:textId="77777777" w:rsidR="0027026B" w:rsidRDefault="0027026B" w:rsidP="00FF6ABE">
      <w:pPr>
        <w:widowControl w:val="0"/>
        <w:suppressAutoHyphens/>
        <w:autoSpaceDE w:val="0"/>
        <w:spacing w:after="0" w:line="276" w:lineRule="auto"/>
        <w:jc w:val="both"/>
        <w:textAlignment w:val="baseline"/>
        <w:rPr>
          <w:rFonts w:ascii="Times New Roman" w:eastAsia="Times New Roman" w:hAnsi="Times New Roman" w:cs="Times New Roman"/>
          <w:color w:val="FF0000"/>
          <w:kern w:val="1"/>
          <w:sz w:val="24"/>
          <w:szCs w:val="24"/>
          <w:lang w:eastAsia="hi-IN" w:bidi="hi-IN"/>
        </w:rPr>
      </w:pPr>
    </w:p>
    <w:p w14:paraId="615A1799" w14:textId="77777777" w:rsidR="00C14D9F" w:rsidRPr="00C14D9F" w:rsidRDefault="00C14D9F" w:rsidP="00FF6ABE">
      <w:pPr>
        <w:widowControl w:val="0"/>
        <w:suppressAutoHyphens/>
        <w:autoSpaceDE w:val="0"/>
        <w:spacing w:after="0" w:line="276" w:lineRule="auto"/>
        <w:jc w:val="both"/>
        <w:textAlignment w:val="baseline"/>
        <w:rPr>
          <w:rFonts w:ascii="Times New Roman" w:eastAsia="Times New Roman" w:hAnsi="Times New Roman" w:cs="Times New Roman"/>
          <w:color w:val="FF0000"/>
          <w:kern w:val="1"/>
          <w:sz w:val="20"/>
          <w:szCs w:val="20"/>
          <w:lang w:eastAsia="hi-IN" w:bidi="hi-IN"/>
        </w:rPr>
      </w:pPr>
    </w:p>
    <w:p w14:paraId="019B60C7" w14:textId="58482830" w:rsidR="0027026B" w:rsidRPr="00C14D9F" w:rsidRDefault="0027026B" w:rsidP="00FF6ABE">
      <w:pPr>
        <w:widowControl w:val="0"/>
        <w:suppressAutoHyphens/>
        <w:autoSpaceDE w:val="0"/>
        <w:spacing w:after="0" w:line="276" w:lineRule="auto"/>
        <w:jc w:val="both"/>
        <w:textAlignment w:val="baseline"/>
        <w:rPr>
          <w:rFonts w:ascii="Times New Roman" w:eastAsia="Times New Roman" w:hAnsi="Times New Roman" w:cs="Times New Roman"/>
          <w:kern w:val="1"/>
          <w:sz w:val="20"/>
          <w:szCs w:val="20"/>
          <w:lang w:eastAsia="hi-IN" w:bidi="hi-IN"/>
        </w:rPr>
      </w:pPr>
      <w:r w:rsidRPr="00C14D9F">
        <w:rPr>
          <w:rFonts w:ascii="Times New Roman" w:eastAsia="Times New Roman" w:hAnsi="Times New Roman" w:cs="Times New Roman"/>
          <w:kern w:val="1"/>
          <w:sz w:val="20"/>
          <w:szCs w:val="20"/>
          <w:lang w:eastAsia="hi-IN" w:bidi="hi-IN"/>
        </w:rPr>
        <w:t xml:space="preserve">Tabela </w:t>
      </w:r>
      <w:r w:rsidR="00747848" w:rsidRPr="00C14D9F">
        <w:rPr>
          <w:rFonts w:ascii="Times New Roman" w:eastAsia="Times New Roman" w:hAnsi="Times New Roman" w:cs="Times New Roman"/>
          <w:kern w:val="1"/>
          <w:sz w:val="20"/>
          <w:szCs w:val="20"/>
          <w:lang w:eastAsia="hi-IN" w:bidi="hi-IN"/>
        </w:rPr>
        <w:t>3</w:t>
      </w:r>
      <w:r w:rsidRPr="00C14D9F">
        <w:rPr>
          <w:rFonts w:ascii="Times New Roman" w:eastAsia="Times New Roman" w:hAnsi="Times New Roman" w:cs="Times New Roman"/>
          <w:kern w:val="1"/>
          <w:sz w:val="20"/>
          <w:szCs w:val="20"/>
          <w:lang w:eastAsia="hi-IN" w:bidi="hi-IN"/>
        </w:rPr>
        <w:t>. Wydatki ogółem poniesione na wspieranie pieczy zastępczej oraz</w:t>
      </w:r>
      <w:r w:rsidRPr="00C14D9F">
        <w:rPr>
          <w:rFonts w:ascii="Times New Roman" w:eastAsia="SimSun" w:hAnsi="Times New Roman" w:cs="Times New Roman"/>
          <w:kern w:val="1"/>
          <w:sz w:val="20"/>
          <w:szCs w:val="20"/>
          <w:lang w:eastAsia="hi-IN" w:bidi="hi-IN"/>
        </w:rPr>
        <w:t xml:space="preserve"> liczba dzieci </w:t>
      </w:r>
      <w:r w:rsidR="00C14D9F" w:rsidRPr="00C14D9F">
        <w:rPr>
          <w:rFonts w:ascii="Times New Roman" w:eastAsia="SimSun" w:hAnsi="Times New Roman" w:cs="Times New Roman"/>
          <w:kern w:val="1"/>
          <w:sz w:val="20"/>
          <w:szCs w:val="20"/>
          <w:lang w:eastAsia="hi-IN" w:bidi="hi-IN"/>
        </w:rPr>
        <w:br/>
      </w:r>
      <w:r w:rsidRPr="00C14D9F">
        <w:rPr>
          <w:rFonts w:ascii="Times New Roman" w:eastAsia="SimSun" w:hAnsi="Times New Roman" w:cs="Times New Roman"/>
          <w:kern w:val="1"/>
          <w:sz w:val="20"/>
          <w:szCs w:val="20"/>
          <w:lang w:eastAsia="hi-IN" w:bidi="hi-IN"/>
        </w:rPr>
        <w:t>z terenu gminy Tomaszów Lubelski przebywających w pieczy zastępczej:</w:t>
      </w:r>
    </w:p>
    <w:tbl>
      <w:tblPr>
        <w:tblW w:w="0" w:type="auto"/>
        <w:tblInd w:w="314" w:type="dxa"/>
        <w:tblLayout w:type="fixed"/>
        <w:tblLook w:val="0000" w:firstRow="0" w:lastRow="0" w:firstColumn="0" w:lastColumn="0" w:noHBand="0" w:noVBand="0"/>
      </w:tblPr>
      <w:tblGrid>
        <w:gridCol w:w="654"/>
        <w:gridCol w:w="6511"/>
        <w:gridCol w:w="1701"/>
      </w:tblGrid>
      <w:tr w:rsidR="0027026B" w:rsidRPr="00FF6ABE" w14:paraId="1DD8EFE8" w14:textId="77777777" w:rsidTr="001616DD">
        <w:trPr>
          <w:trHeight w:val="330"/>
        </w:trPr>
        <w:tc>
          <w:tcPr>
            <w:tcW w:w="654" w:type="dxa"/>
            <w:tcBorders>
              <w:top w:val="single" w:sz="4" w:space="0" w:color="000000"/>
              <w:left w:val="single" w:sz="4" w:space="0" w:color="000000"/>
              <w:bottom w:val="single" w:sz="4" w:space="0" w:color="000000"/>
            </w:tcBorders>
            <w:vAlign w:val="center"/>
          </w:tcPr>
          <w:p w14:paraId="40DC66F8" w14:textId="77777777" w:rsidR="0027026B" w:rsidRPr="00FF6ABE" w:rsidRDefault="0027026B" w:rsidP="00FF6ABE">
            <w:pPr>
              <w:widowControl w:val="0"/>
              <w:suppressAutoHyphens/>
              <w:spacing w:after="0" w:line="276" w:lineRule="auto"/>
              <w:jc w:val="center"/>
              <w:rPr>
                <w:rFonts w:ascii="Times New Roman" w:eastAsia="Times New Roman" w:hAnsi="Times New Roman" w:cs="Times New Roman"/>
                <w:b/>
                <w:bCs/>
                <w:kern w:val="1"/>
                <w:sz w:val="24"/>
                <w:szCs w:val="24"/>
                <w:lang w:eastAsia="hi-IN" w:bidi="hi-IN"/>
              </w:rPr>
            </w:pPr>
            <w:r w:rsidRPr="00FF6ABE">
              <w:rPr>
                <w:rFonts w:ascii="Times New Roman" w:eastAsia="Times New Roman" w:hAnsi="Times New Roman" w:cs="Times New Roman"/>
                <w:b/>
                <w:bCs/>
                <w:kern w:val="1"/>
                <w:sz w:val="24"/>
                <w:szCs w:val="24"/>
                <w:lang w:eastAsia="hi-IN" w:bidi="hi-IN"/>
              </w:rPr>
              <w:t>Lp.</w:t>
            </w:r>
          </w:p>
        </w:tc>
        <w:tc>
          <w:tcPr>
            <w:tcW w:w="6511" w:type="dxa"/>
            <w:tcBorders>
              <w:top w:val="single" w:sz="4" w:space="0" w:color="000000"/>
              <w:left w:val="single" w:sz="4" w:space="0" w:color="000000"/>
              <w:bottom w:val="single" w:sz="4" w:space="0" w:color="000000"/>
            </w:tcBorders>
            <w:vAlign w:val="center"/>
          </w:tcPr>
          <w:p w14:paraId="6267062B" w14:textId="77777777" w:rsidR="0027026B" w:rsidRPr="00FF6ABE" w:rsidRDefault="0027026B" w:rsidP="00FF6ABE">
            <w:pPr>
              <w:widowControl w:val="0"/>
              <w:suppressAutoHyphens/>
              <w:spacing w:after="0" w:line="276" w:lineRule="auto"/>
              <w:jc w:val="center"/>
              <w:rPr>
                <w:rFonts w:ascii="Times New Roman" w:eastAsia="Times New Roman" w:hAnsi="Times New Roman" w:cs="Times New Roman"/>
                <w:b/>
                <w:bCs/>
                <w:kern w:val="1"/>
                <w:sz w:val="24"/>
                <w:szCs w:val="24"/>
                <w:lang w:eastAsia="hi-IN" w:bidi="hi-IN"/>
              </w:rPr>
            </w:pPr>
            <w:r w:rsidRPr="00FF6ABE">
              <w:rPr>
                <w:rFonts w:ascii="Times New Roman" w:eastAsia="Times New Roman" w:hAnsi="Times New Roman" w:cs="Times New Roman"/>
                <w:b/>
                <w:bCs/>
                <w:kern w:val="1"/>
                <w:sz w:val="24"/>
                <w:szCs w:val="24"/>
                <w:lang w:eastAsia="hi-IN" w:bidi="hi-IN"/>
              </w:rPr>
              <w:t>Wyszczególnienie</w:t>
            </w:r>
          </w:p>
        </w:tc>
        <w:tc>
          <w:tcPr>
            <w:tcW w:w="1701" w:type="dxa"/>
            <w:tcBorders>
              <w:top w:val="single" w:sz="4" w:space="0" w:color="000000"/>
              <w:left w:val="single" w:sz="4" w:space="0" w:color="000000"/>
              <w:bottom w:val="single" w:sz="4" w:space="0" w:color="000000"/>
              <w:right w:val="single" w:sz="4" w:space="0" w:color="auto"/>
            </w:tcBorders>
            <w:vAlign w:val="center"/>
          </w:tcPr>
          <w:p w14:paraId="25648F44" w14:textId="4D655261" w:rsidR="0027026B" w:rsidRPr="00FF6ABE" w:rsidRDefault="0027026B" w:rsidP="00FF6ABE">
            <w:pPr>
              <w:widowControl w:val="0"/>
              <w:suppressAutoHyphens/>
              <w:spacing w:after="0" w:line="276" w:lineRule="auto"/>
              <w:jc w:val="center"/>
              <w:rPr>
                <w:rFonts w:ascii="Times New Roman" w:eastAsia="SimSun" w:hAnsi="Times New Roman" w:cs="Times New Roman"/>
                <w:kern w:val="1"/>
                <w:sz w:val="24"/>
                <w:szCs w:val="24"/>
                <w:lang w:eastAsia="hi-IN" w:bidi="hi-IN"/>
              </w:rPr>
            </w:pPr>
            <w:r w:rsidRPr="00FF6ABE">
              <w:rPr>
                <w:rFonts w:ascii="Times New Roman" w:eastAsia="Times New Roman" w:hAnsi="Times New Roman" w:cs="Times New Roman"/>
                <w:b/>
                <w:bCs/>
                <w:kern w:val="1"/>
                <w:sz w:val="24"/>
                <w:szCs w:val="24"/>
                <w:lang w:eastAsia="hi-IN" w:bidi="hi-IN"/>
              </w:rPr>
              <w:t>202</w:t>
            </w:r>
            <w:r w:rsidR="009D514E" w:rsidRPr="00FF6ABE">
              <w:rPr>
                <w:rFonts w:ascii="Times New Roman" w:eastAsia="Times New Roman" w:hAnsi="Times New Roman" w:cs="Times New Roman"/>
                <w:b/>
                <w:bCs/>
                <w:kern w:val="1"/>
                <w:sz w:val="24"/>
                <w:szCs w:val="24"/>
                <w:lang w:eastAsia="hi-IN" w:bidi="hi-IN"/>
              </w:rPr>
              <w:t>5</w:t>
            </w:r>
          </w:p>
        </w:tc>
      </w:tr>
      <w:tr w:rsidR="0027026B" w:rsidRPr="00FF6ABE" w14:paraId="15051D2D" w14:textId="77777777" w:rsidTr="001616DD">
        <w:trPr>
          <w:trHeight w:val="313"/>
        </w:trPr>
        <w:tc>
          <w:tcPr>
            <w:tcW w:w="654" w:type="dxa"/>
            <w:tcBorders>
              <w:top w:val="single" w:sz="4" w:space="0" w:color="000000"/>
              <w:left w:val="single" w:sz="4" w:space="0" w:color="000000"/>
              <w:bottom w:val="single" w:sz="4" w:space="0" w:color="000000"/>
            </w:tcBorders>
            <w:vAlign w:val="center"/>
          </w:tcPr>
          <w:p w14:paraId="267866B5" w14:textId="77777777" w:rsidR="0027026B" w:rsidRPr="00FF6ABE" w:rsidRDefault="0027026B" w:rsidP="00FF6ABE">
            <w:pPr>
              <w:widowControl w:val="0"/>
              <w:suppressAutoHyphens/>
              <w:spacing w:after="0" w:line="276" w:lineRule="auto"/>
              <w:jc w:val="center"/>
              <w:rPr>
                <w:rFonts w:ascii="Times New Roman" w:eastAsia="Times New Roman" w:hAnsi="Times New Roman" w:cs="Times New Roman"/>
                <w:kern w:val="1"/>
                <w:sz w:val="24"/>
                <w:szCs w:val="24"/>
                <w:lang w:eastAsia="hi-IN" w:bidi="hi-IN"/>
              </w:rPr>
            </w:pPr>
            <w:r w:rsidRPr="00FF6ABE">
              <w:rPr>
                <w:rFonts w:ascii="Times New Roman" w:eastAsia="Times New Roman" w:hAnsi="Times New Roman" w:cs="Times New Roman"/>
                <w:kern w:val="1"/>
                <w:sz w:val="24"/>
                <w:szCs w:val="24"/>
                <w:lang w:eastAsia="hi-IN" w:bidi="hi-IN"/>
              </w:rPr>
              <w:t>1</w:t>
            </w:r>
          </w:p>
        </w:tc>
        <w:tc>
          <w:tcPr>
            <w:tcW w:w="6511" w:type="dxa"/>
            <w:tcBorders>
              <w:top w:val="single" w:sz="4" w:space="0" w:color="000000"/>
              <w:left w:val="single" w:sz="4" w:space="0" w:color="000000"/>
              <w:bottom w:val="single" w:sz="4" w:space="0" w:color="000000"/>
            </w:tcBorders>
            <w:vAlign w:val="center"/>
          </w:tcPr>
          <w:p w14:paraId="7408F5E8" w14:textId="77777777" w:rsidR="0027026B" w:rsidRPr="00FF6ABE" w:rsidRDefault="0027026B" w:rsidP="00FF6ABE">
            <w:pPr>
              <w:widowControl w:val="0"/>
              <w:suppressAutoHyphens/>
              <w:spacing w:after="0" w:line="276" w:lineRule="auto"/>
              <w:rPr>
                <w:rFonts w:ascii="Times New Roman" w:eastAsia="SimSun" w:hAnsi="Times New Roman" w:cs="Times New Roman"/>
                <w:b/>
                <w:kern w:val="1"/>
                <w:sz w:val="24"/>
                <w:szCs w:val="24"/>
                <w:lang w:eastAsia="hi-IN" w:bidi="hi-IN"/>
              </w:rPr>
            </w:pPr>
            <w:r w:rsidRPr="00FF6ABE">
              <w:rPr>
                <w:rFonts w:ascii="Times New Roman" w:eastAsia="Times New Roman" w:hAnsi="Times New Roman" w:cs="Times New Roman"/>
                <w:b/>
                <w:kern w:val="1"/>
                <w:sz w:val="24"/>
                <w:szCs w:val="24"/>
                <w:lang w:eastAsia="hi-IN" w:bidi="hi-IN"/>
              </w:rPr>
              <w:t>Kwota wydatków rocznie</w:t>
            </w:r>
          </w:p>
        </w:tc>
        <w:tc>
          <w:tcPr>
            <w:tcW w:w="1701" w:type="dxa"/>
            <w:tcBorders>
              <w:top w:val="single" w:sz="4" w:space="0" w:color="000000"/>
              <w:left w:val="single" w:sz="4" w:space="0" w:color="000000"/>
              <w:bottom w:val="single" w:sz="4" w:space="0" w:color="000000"/>
              <w:right w:val="single" w:sz="4" w:space="0" w:color="auto"/>
            </w:tcBorders>
            <w:vAlign w:val="center"/>
          </w:tcPr>
          <w:p w14:paraId="16CEC26A" w14:textId="5A1E82A9" w:rsidR="0027026B" w:rsidRPr="00FF6ABE" w:rsidRDefault="0027026B" w:rsidP="00FF6ABE">
            <w:pPr>
              <w:widowControl w:val="0"/>
              <w:suppressAutoHyphens/>
              <w:snapToGrid w:val="0"/>
              <w:spacing w:after="0" w:line="276" w:lineRule="auto"/>
              <w:jc w:val="center"/>
              <w:rPr>
                <w:rFonts w:ascii="Times New Roman" w:eastAsia="SimSun" w:hAnsi="Times New Roman" w:cs="Times New Roman"/>
                <w:b/>
                <w:color w:val="FF0000"/>
                <w:kern w:val="1"/>
                <w:sz w:val="24"/>
                <w:szCs w:val="24"/>
                <w:lang w:eastAsia="hi-IN" w:bidi="hi-IN"/>
              </w:rPr>
            </w:pPr>
            <w:r w:rsidRPr="00FF6ABE">
              <w:rPr>
                <w:rFonts w:ascii="Times New Roman" w:eastAsia="SimSun" w:hAnsi="Times New Roman" w:cs="Times New Roman"/>
                <w:b/>
                <w:color w:val="000000" w:themeColor="text1"/>
                <w:kern w:val="1"/>
                <w:sz w:val="24"/>
                <w:szCs w:val="24"/>
                <w:lang w:eastAsia="hi-IN" w:bidi="hi-IN"/>
              </w:rPr>
              <w:t>309</w:t>
            </w:r>
            <w:r w:rsidR="0006482E" w:rsidRPr="00FF6ABE">
              <w:rPr>
                <w:rFonts w:ascii="Times New Roman" w:eastAsia="SimSun" w:hAnsi="Times New Roman" w:cs="Times New Roman"/>
                <w:b/>
                <w:color w:val="000000" w:themeColor="text1"/>
                <w:kern w:val="1"/>
                <w:sz w:val="24"/>
                <w:szCs w:val="24"/>
                <w:lang w:eastAsia="hi-IN" w:bidi="hi-IN"/>
              </w:rPr>
              <w:t> 654,55</w:t>
            </w:r>
            <w:r w:rsidRPr="00FF6ABE">
              <w:rPr>
                <w:rFonts w:ascii="Times New Roman" w:eastAsia="SimSun" w:hAnsi="Times New Roman" w:cs="Times New Roman"/>
                <w:b/>
                <w:color w:val="000000" w:themeColor="text1"/>
                <w:kern w:val="1"/>
                <w:sz w:val="24"/>
                <w:szCs w:val="24"/>
                <w:lang w:eastAsia="hi-IN" w:bidi="hi-IN"/>
              </w:rPr>
              <w:t xml:space="preserve"> zł</w:t>
            </w:r>
          </w:p>
        </w:tc>
      </w:tr>
      <w:tr w:rsidR="0027026B" w:rsidRPr="00FF6ABE" w14:paraId="7EF8DEC2" w14:textId="77777777" w:rsidTr="001616DD">
        <w:trPr>
          <w:trHeight w:val="330"/>
        </w:trPr>
        <w:tc>
          <w:tcPr>
            <w:tcW w:w="654" w:type="dxa"/>
            <w:tcBorders>
              <w:top w:val="single" w:sz="4" w:space="0" w:color="000000"/>
              <w:left w:val="single" w:sz="4" w:space="0" w:color="000000"/>
              <w:bottom w:val="single" w:sz="4" w:space="0" w:color="000000"/>
            </w:tcBorders>
            <w:vAlign w:val="center"/>
          </w:tcPr>
          <w:p w14:paraId="003CF176" w14:textId="77777777" w:rsidR="0027026B" w:rsidRPr="00FF6ABE" w:rsidRDefault="0027026B" w:rsidP="00FF6ABE">
            <w:pPr>
              <w:widowControl w:val="0"/>
              <w:suppressAutoHyphens/>
              <w:spacing w:after="0" w:line="276" w:lineRule="auto"/>
              <w:jc w:val="center"/>
              <w:rPr>
                <w:rFonts w:ascii="Times New Roman" w:eastAsia="Times New Roman" w:hAnsi="Times New Roman" w:cs="Times New Roman"/>
                <w:kern w:val="1"/>
                <w:sz w:val="24"/>
                <w:szCs w:val="24"/>
                <w:lang w:eastAsia="hi-IN" w:bidi="hi-IN"/>
              </w:rPr>
            </w:pPr>
            <w:r w:rsidRPr="00FF6ABE">
              <w:rPr>
                <w:rFonts w:ascii="Times New Roman" w:eastAsia="Times New Roman" w:hAnsi="Times New Roman" w:cs="Times New Roman"/>
                <w:kern w:val="1"/>
                <w:sz w:val="24"/>
                <w:szCs w:val="24"/>
                <w:lang w:eastAsia="hi-IN" w:bidi="hi-IN"/>
              </w:rPr>
              <w:t>2</w:t>
            </w:r>
          </w:p>
        </w:tc>
        <w:tc>
          <w:tcPr>
            <w:tcW w:w="6511" w:type="dxa"/>
            <w:tcBorders>
              <w:top w:val="single" w:sz="4" w:space="0" w:color="000000"/>
              <w:left w:val="single" w:sz="4" w:space="0" w:color="000000"/>
              <w:bottom w:val="single" w:sz="4" w:space="0" w:color="000000"/>
            </w:tcBorders>
            <w:vAlign w:val="center"/>
          </w:tcPr>
          <w:p w14:paraId="3D07F27E" w14:textId="77777777" w:rsidR="0027026B" w:rsidRPr="00FF6ABE" w:rsidRDefault="0027026B" w:rsidP="00FF6ABE">
            <w:pPr>
              <w:widowControl w:val="0"/>
              <w:suppressAutoHyphens/>
              <w:spacing w:after="0" w:line="276" w:lineRule="auto"/>
              <w:rPr>
                <w:rFonts w:ascii="Times New Roman" w:eastAsia="Times New Roman" w:hAnsi="Times New Roman" w:cs="Times New Roman"/>
                <w:b/>
                <w:kern w:val="1"/>
                <w:sz w:val="24"/>
                <w:szCs w:val="24"/>
                <w:lang w:eastAsia="hi-IN" w:bidi="hi-IN"/>
              </w:rPr>
            </w:pPr>
            <w:r w:rsidRPr="00FF6ABE">
              <w:rPr>
                <w:rFonts w:ascii="Times New Roman" w:eastAsia="Times New Roman" w:hAnsi="Times New Roman" w:cs="Times New Roman"/>
                <w:b/>
                <w:kern w:val="1"/>
                <w:sz w:val="24"/>
                <w:szCs w:val="24"/>
                <w:lang w:eastAsia="hi-IN" w:bidi="hi-IN"/>
              </w:rPr>
              <w:t>Liczba dzieci objętych pieczą zastępczą</w:t>
            </w:r>
          </w:p>
        </w:tc>
        <w:tc>
          <w:tcPr>
            <w:tcW w:w="1701" w:type="dxa"/>
            <w:tcBorders>
              <w:top w:val="single" w:sz="4" w:space="0" w:color="000000"/>
              <w:left w:val="single" w:sz="4" w:space="0" w:color="000000"/>
              <w:bottom w:val="single" w:sz="4" w:space="0" w:color="000000"/>
              <w:right w:val="single" w:sz="4" w:space="0" w:color="auto"/>
            </w:tcBorders>
            <w:vAlign w:val="center"/>
          </w:tcPr>
          <w:p w14:paraId="74EE8F35" w14:textId="44958C65" w:rsidR="0027026B" w:rsidRPr="00FF6ABE" w:rsidRDefault="0027026B" w:rsidP="00FF6ABE">
            <w:pPr>
              <w:widowControl w:val="0"/>
              <w:suppressAutoHyphens/>
              <w:spacing w:after="0" w:line="276" w:lineRule="auto"/>
              <w:jc w:val="center"/>
              <w:rPr>
                <w:rFonts w:ascii="Times New Roman" w:eastAsia="SimSun" w:hAnsi="Times New Roman" w:cs="Times New Roman"/>
                <w:b/>
                <w:bCs/>
                <w:kern w:val="1"/>
                <w:sz w:val="24"/>
                <w:szCs w:val="24"/>
                <w:lang w:eastAsia="hi-IN" w:bidi="hi-IN"/>
              </w:rPr>
            </w:pPr>
            <w:r w:rsidRPr="00FF6ABE">
              <w:rPr>
                <w:rFonts w:ascii="Times New Roman" w:eastAsia="Times New Roman" w:hAnsi="Times New Roman" w:cs="Times New Roman"/>
                <w:b/>
                <w:bCs/>
                <w:kern w:val="1"/>
                <w:sz w:val="24"/>
                <w:szCs w:val="24"/>
                <w:lang w:eastAsia="hi-IN" w:bidi="hi-IN"/>
              </w:rPr>
              <w:t>1</w:t>
            </w:r>
            <w:r w:rsidR="009D514E" w:rsidRPr="00FF6ABE">
              <w:rPr>
                <w:rFonts w:ascii="Times New Roman" w:eastAsia="Times New Roman" w:hAnsi="Times New Roman" w:cs="Times New Roman"/>
                <w:b/>
                <w:bCs/>
                <w:kern w:val="1"/>
                <w:sz w:val="24"/>
                <w:szCs w:val="24"/>
                <w:lang w:eastAsia="hi-IN" w:bidi="hi-IN"/>
              </w:rPr>
              <w:t>5</w:t>
            </w:r>
          </w:p>
        </w:tc>
      </w:tr>
      <w:tr w:rsidR="0027026B" w:rsidRPr="00FF6ABE" w14:paraId="39A4AC14" w14:textId="77777777" w:rsidTr="001616DD">
        <w:trPr>
          <w:trHeight w:val="593"/>
        </w:trPr>
        <w:tc>
          <w:tcPr>
            <w:tcW w:w="654" w:type="dxa"/>
            <w:vMerge w:val="restart"/>
            <w:tcBorders>
              <w:top w:val="single" w:sz="4" w:space="0" w:color="000000"/>
              <w:left w:val="single" w:sz="4" w:space="0" w:color="000000"/>
            </w:tcBorders>
          </w:tcPr>
          <w:p w14:paraId="2C86B815" w14:textId="77777777" w:rsidR="0027026B" w:rsidRPr="00FF6ABE" w:rsidRDefault="0027026B" w:rsidP="00FF6ABE">
            <w:pPr>
              <w:widowControl w:val="0"/>
              <w:suppressAutoHyphens/>
              <w:spacing w:after="0" w:line="276" w:lineRule="auto"/>
              <w:jc w:val="center"/>
              <w:rPr>
                <w:rFonts w:ascii="Times New Roman" w:eastAsia="Times New Roman" w:hAnsi="Times New Roman" w:cs="Times New Roman"/>
                <w:kern w:val="1"/>
                <w:sz w:val="24"/>
                <w:szCs w:val="24"/>
                <w:lang w:eastAsia="hi-IN" w:bidi="hi-IN"/>
              </w:rPr>
            </w:pPr>
            <w:r w:rsidRPr="00FF6ABE">
              <w:rPr>
                <w:rFonts w:ascii="Times New Roman" w:eastAsia="Times New Roman" w:hAnsi="Times New Roman" w:cs="Times New Roman"/>
                <w:kern w:val="1"/>
                <w:sz w:val="24"/>
                <w:szCs w:val="24"/>
                <w:lang w:eastAsia="hi-IN" w:bidi="hi-IN"/>
              </w:rPr>
              <w:t>3</w:t>
            </w:r>
          </w:p>
        </w:tc>
        <w:tc>
          <w:tcPr>
            <w:tcW w:w="6511" w:type="dxa"/>
            <w:tcBorders>
              <w:top w:val="single" w:sz="4" w:space="0" w:color="000000"/>
              <w:left w:val="single" w:sz="4" w:space="0" w:color="000000"/>
              <w:bottom w:val="single" w:sz="4" w:space="0" w:color="000000"/>
            </w:tcBorders>
            <w:vAlign w:val="center"/>
          </w:tcPr>
          <w:p w14:paraId="4750BDFE" w14:textId="77777777" w:rsidR="0027026B" w:rsidRPr="00FF6ABE" w:rsidRDefault="0027026B" w:rsidP="00FF6ABE">
            <w:pPr>
              <w:widowControl w:val="0"/>
              <w:suppressAutoHyphens/>
              <w:spacing w:after="0" w:line="276" w:lineRule="auto"/>
              <w:rPr>
                <w:rFonts w:ascii="Times New Roman" w:eastAsia="SimSun" w:hAnsi="Times New Roman" w:cs="Times New Roman"/>
                <w:kern w:val="1"/>
                <w:sz w:val="24"/>
                <w:szCs w:val="24"/>
                <w:lang w:eastAsia="hi-IN" w:bidi="hi-IN"/>
              </w:rPr>
            </w:pPr>
            <w:r w:rsidRPr="00FF6ABE">
              <w:rPr>
                <w:rFonts w:ascii="Times New Roman" w:eastAsia="SimSun" w:hAnsi="Times New Roman" w:cs="Times New Roman"/>
                <w:kern w:val="1"/>
                <w:sz w:val="24"/>
                <w:szCs w:val="24"/>
                <w:lang w:eastAsia="hi-IN" w:bidi="hi-IN"/>
              </w:rPr>
              <w:t>Liczba dzieci przebywających w rodzinach zastępczych ogółem:</w:t>
            </w:r>
          </w:p>
          <w:p w14:paraId="7F95943C" w14:textId="77777777" w:rsidR="0027026B" w:rsidRPr="00FF6ABE" w:rsidRDefault="0027026B" w:rsidP="00FF6ABE">
            <w:pPr>
              <w:widowControl w:val="0"/>
              <w:suppressAutoHyphens/>
              <w:spacing w:after="0" w:line="276" w:lineRule="auto"/>
              <w:rPr>
                <w:rFonts w:ascii="Times New Roman" w:eastAsia="SimSun" w:hAnsi="Times New Roman" w:cs="Times New Roman"/>
                <w:kern w:val="1"/>
                <w:sz w:val="24"/>
                <w:szCs w:val="24"/>
                <w:lang w:eastAsia="hi-IN" w:bidi="hi-IN"/>
              </w:rPr>
            </w:pPr>
            <w:r w:rsidRPr="00FF6ABE">
              <w:rPr>
                <w:rFonts w:ascii="Times New Roman" w:eastAsia="SimSun" w:hAnsi="Times New Roman" w:cs="Times New Roman"/>
                <w:kern w:val="1"/>
                <w:sz w:val="24"/>
                <w:szCs w:val="24"/>
                <w:lang w:eastAsia="hi-IN" w:bidi="hi-IN"/>
              </w:rPr>
              <w:t>w tym:</w:t>
            </w:r>
          </w:p>
        </w:tc>
        <w:tc>
          <w:tcPr>
            <w:tcW w:w="1701" w:type="dxa"/>
            <w:tcBorders>
              <w:top w:val="single" w:sz="4" w:space="0" w:color="000000"/>
              <w:left w:val="single" w:sz="4" w:space="0" w:color="000000"/>
              <w:bottom w:val="single" w:sz="4" w:space="0" w:color="000000"/>
              <w:right w:val="single" w:sz="4" w:space="0" w:color="auto"/>
            </w:tcBorders>
          </w:tcPr>
          <w:p w14:paraId="2864AF45" w14:textId="51A5C923" w:rsidR="0027026B" w:rsidRPr="00FF6ABE" w:rsidRDefault="0027026B" w:rsidP="00FF6ABE">
            <w:pPr>
              <w:widowControl w:val="0"/>
              <w:suppressAutoHyphens/>
              <w:spacing w:after="0" w:line="276" w:lineRule="auto"/>
              <w:jc w:val="center"/>
              <w:rPr>
                <w:rFonts w:ascii="Times New Roman" w:eastAsia="SimSun" w:hAnsi="Times New Roman" w:cs="Times New Roman"/>
                <w:bCs/>
                <w:kern w:val="1"/>
                <w:sz w:val="24"/>
                <w:szCs w:val="24"/>
                <w:lang w:eastAsia="hi-IN" w:bidi="hi-IN"/>
              </w:rPr>
            </w:pPr>
            <w:r w:rsidRPr="00FF6ABE">
              <w:rPr>
                <w:rFonts w:ascii="Times New Roman" w:eastAsia="SimSun" w:hAnsi="Times New Roman" w:cs="Times New Roman"/>
                <w:bCs/>
                <w:kern w:val="1"/>
                <w:sz w:val="24"/>
                <w:szCs w:val="24"/>
                <w:lang w:eastAsia="hi-IN" w:bidi="hi-IN"/>
              </w:rPr>
              <w:t>1</w:t>
            </w:r>
            <w:r w:rsidR="009D514E" w:rsidRPr="00FF6ABE">
              <w:rPr>
                <w:rFonts w:ascii="Times New Roman" w:eastAsia="SimSun" w:hAnsi="Times New Roman" w:cs="Times New Roman"/>
                <w:bCs/>
                <w:kern w:val="1"/>
                <w:sz w:val="24"/>
                <w:szCs w:val="24"/>
                <w:lang w:eastAsia="hi-IN" w:bidi="hi-IN"/>
              </w:rPr>
              <w:t>1</w:t>
            </w:r>
          </w:p>
        </w:tc>
      </w:tr>
      <w:tr w:rsidR="0027026B" w:rsidRPr="00FF6ABE" w14:paraId="6FE1EFB5" w14:textId="77777777" w:rsidTr="001616DD">
        <w:trPr>
          <w:trHeight w:val="330"/>
        </w:trPr>
        <w:tc>
          <w:tcPr>
            <w:tcW w:w="654" w:type="dxa"/>
            <w:vMerge/>
            <w:tcBorders>
              <w:left w:val="single" w:sz="4" w:space="0" w:color="000000"/>
            </w:tcBorders>
            <w:vAlign w:val="center"/>
          </w:tcPr>
          <w:p w14:paraId="7D6A5613" w14:textId="77777777" w:rsidR="0027026B" w:rsidRPr="00FF6ABE" w:rsidRDefault="0027026B" w:rsidP="00FF6ABE">
            <w:pPr>
              <w:widowControl w:val="0"/>
              <w:suppressAutoHyphens/>
              <w:spacing w:after="0" w:line="276" w:lineRule="auto"/>
              <w:jc w:val="center"/>
              <w:rPr>
                <w:rFonts w:ascii="Times New Roman" w:eastAsia="Times New Roman" w:hAnsi="Times New Roman" w:cs="Times New Roman"/>
                <w:kern w:val="1"/>
                <w:sz w:val="24"/>
                <w:szCs w:val="24"/>
                <w:lang w:eastAsia="hi-IN" w:bidi="hi-IN"/>
              </w:rPr>
            </w:pPr>
          </w:p>
        </w:tc>
        <w:tc>
          <w:tcPr>
            <w:tcW w:w="6511" w:type="dxa"/>
            <w:tcBorders>
              <w:top w:val="single" w:sz="4" w:space="0" w:color="000000"/>
              <w:left w:val="single" w:sz="4" w:space="0" w:color="000000"/>
              <w:bottom w:val="single" w:sz="4" w:space="0" w:color="000000"/>
            </w:tcBorders>
            <w:vAlign w:val="center"/>
          </w:tcPr>
          <w:p w14:paraId="73751CCC" w14:textId="77777777" w:rsidR="0027026B" w:rsidRPr="00FF6ABE" w:rsidRDefault="0027026B" w:rsidP="00FF6ABE">
            <w:pPr>
              <w:widowControl w:val="0"/>
              <w:suppressAutoHyphens/>
              <w:spacing w:after="0" w:line="276" w:lineRule="auto"/>
              <w:rPr>
                <w:rFonts w:ascii="Times New Roman" w:eastAsia="SimSun" w:hAnsi="Times New Roman" w:cs="Times New Roman"/>
                <w:kern w:val="1"/>
                <w:sz w:val="24"/>
                <w:szCs w:val="24"/>
                <w:lang w:eastAsia="hi-IN" w:bidi="hi-IN"/>
              </w:rPr>
            </w:pPr>
            <w:r w:rsidRPr="00FF6ABE">
              <w:rPr>
                <w:rFonts w:ascii="Times New Roman" w:eastAsia="SimSun" w:hAnsi="Times New Roman" w:cs="Times New Roman"/>
                <w:kern w:val="1"/>
                <w:sz w:val="24"/>
                <w:szCs w:val="24"/>
                <w:lang w:eastAsia="hi-IN" w:bidi="hi-IN"/>
              </w:rPr>
              <w:t>rodzina spokrewniona</w:t>
            </w:r>
          </w:p>
        </w:tc>
        <w:tc>
          <w:tcPr>
            <w:tcW w:w="1701" w:type="dxa"/>
            <w:tcBorders>
              <w:top w:val="single" w:sz="4" w:space="0" w:color="000000"/>
              <w:left w:val="single" w:sz="4" w:space="0" w:color="000000"/>
              <w:bottom w:val="single" w:sz="4" w:space="0" w:color="000000"/>
              <w:right w:val="single" w:sz="4" w:space="0" w:color="auto"/>
            </w:tcBorders>
            <w:vAlign w:val="center"/>
          </w:tcPr>
          <w:p w14:paraId="6EDEAEB9" w14:textId="19FF694D" w:rsidR="0027026B" w:rsidRPr="00FF6ABE" w:rsidRDefault="009D514E" w:rsidP="00FF6ABE">
            <w:pPr>
              <w:widowControl w:val="0"/>
              <w:suppressAutoHyphens/>
              <w:spacing w:after="0" w:line="276" w:lineRule="auto"/>
              <w:jc w:val="center"/>
              <w:rPr>
                <w:rFonts w:ascii="Times New Roman" w:eastAsia="SimSun" w:hAnsi="Times New Roman" w:cs="Times New Roman"/>
                <w:kern w:val="1"/>
                <w:sz w:val="24"/>
                <w:szCs w:val="24"/>
                <w:lang w:eastAsia="hi-IN" w:bidi="hi-IN"/>
              </w:rPr>
            </w:pPr>
            <w:r w:rsidRPr="00FF6ABE">
              <w:rPr>
                <w:rFonts w:ascii="Times New Roman" w:eastAsia="SimSun" w:hAnsi="Times New Roman" w:cs="Times New Roman"/>
                <w:kern w:val="1"/>
                <w:sz w:val="24"/>
                <w:szCs w:val="24"/>
                <w:lang w:eastAsia="hi-IN" w:bidi="hi-IN"/>
              </w:rPr>
              <w:t>7</w:t>
            </w:r>
          </w:p>
        </w:tc>
      </w:tr>
      <w:tr w:rsidR="0027026B" w:rsidRPr="00FF6ABE" w14:paraId="64D219FD" w14:textId="77777777" w:rsidTr="001616DD">
        <w:trPr>
          <w:trHeight w:val="330"/>
        </w:trPr>
        <w:tc>
          <w:tcPr>
            <w:tcW w:w="654" w:type="dxa"/>
            <w:vMerge/>
            <w:tcBorders>
              <w:left w:val="single" w:sz="4" w:space="0" w:color="000000"/>
            </w:tcBorders>
            <w:vAlign w:val="center"/>
          </w:tcPr>
          <w:p w14:paraId="49B5E060" w14:textId="77777777" w:rsidR="0027026B" w:rsidRPr="00FF6ABE" w:rsidRDefault="0027026B" w:rsidP="00FF6ABE">
            <w:pPr>
              <w:widowControl w:val="0"/>
              <w:suppressAutoHyphens/>
              <w:spacing w:after="0" w:line="276" w:lineRule="auto"/>
              <w:jc w:val="center"/>
              <w:rPr>
                <w:rFonts w:ascii="Times New Roman" w:eastAsia="Times New Roman" w:hAnsi="Times New Roman" w:cs="Times New Roman"/>
                <w:kern w:val="1"/>
                <w:sz w:val="24"/>
                <w:szCs w:val="24"/>
                <w:lang w:eastAsia="hi-IN" w:bidi="hi-IN"/>
              </w:rPr>
            </w:pPr>
          </w:p>
        </w:tc>
        <w:tc>
          <w:tcPr>
            <w:tcW w:w="6511" w:type="dxa"/>
            <w:tcBorders>
              <w:top w:val="single" w:sz="4" w:space="0" w:color="000000"/>
              <w:left w:val="single" w:sz="4" w:space="0" w:color="000000"/>
              <w:bottom w:val="single" w:sz="4" w:space="0" w:color="000000"/>
            </w:tcBorders>
            <w:vAlign w:val="center"/>
          </w:tcPr>
          <w:p w14:paraId="616D92D2" w14:textId="77777777" w:rsidR="0027026B" w:rsidRPr="00FF6ABE" w:rsidRDefault="0027026B" w:rsidP="00FF6ABE">
            <w:pPr>
              <w:widowControl w:val="0"/>
              <w:suppressAutoHyphens/>
              <w:spacing w:after="0" w:line="276" w:lineRule="auto"/>
              <w:rPr>
                <w:rFonts w:ascii="Times New Roman" w:eastAsia="SimSun" w:hAnsi="Times New Roman" w:cs="Times New Roman"/>
                <w:kern w:val="1"/>
                <w:sz w:val="24"/>
                <w:szCs w:val="24"/>
                <w:lang w:eastAsia="hi-IN" w:bidi="hi-IN"/>
              </w:rPr>
            </w:pPr>
            <w:r w:rsidRPr="00FF6ABE">
              <w:rPr>
                <w:rFonts w:ascii="Times New Roman" w:eastAsia="SimSun" w:hAnsi="Times New Roman" w:cs="Times New Roman"/>
                <w:kern w:val="1"/>
                <w:sz w:val="24"/>
                <w:szCs w:val="24"/>
                <w:lang w:eastAsia="hi-IN" w:bidi="hi-IN"/>
              </w:rPr>
              <w:t>rodzina zawodowa</w:t>
            </w:r>
          </w:p>
        </w:tc>
        <w:tc>
          <w:tcPr>
            <w:tcW w:w="1701" w:type="dxa"/>
            <w:tcBorders>
              <w:top w:val="single" w:sz="4" w:space="0" w:color="000000"/>
              <w:left w:val="single" w:sz="4" w:space="0" w:color="000000"/>
              <w:bottom w:val="single" w:sz="4" w:space="0" w:color="000000"/>
              <w:right w:val="single" w:sz="4" w:space="0" w:color="auto"/>
            </w:tcBorders>
            <w:vAlign w:val="center"/>
          </w:tcPr>
          <w:p w14:paraId="43A67B39" w14:textId="5E813682" w:rsidR="0027026B" w:rsidRPr="00FF6ABE" w:rsidRDefault="009D514E" w:rsidP="00FF6ABE">
            <w:pPr>
              <w:widowControl w:val="0"/>
              <w:suppressAutoHyphens/>
              <w:spacing w:after="0" w:line="276" w:lineRule="auto"/>
              <w:jc w:val="center"/>
              <w:rPr>
                <w:rFonts w:ascii="Times New Roman" w:eastAsia="SimSun" w:hAnsi="Times New Roman" w:cs="Times New Roman"/>
                <w:kern w:val="1"/>
                <w:sz w:val="24"/>
                <w:szCs w:val="24"/>
                <w:lang w:eastAsia="hi-IN" w:bidi="hi-IN"/>
              </w:rPr>
            </w:pPr>
            <w:r w:rsidRPr="00FF6ABE">
              <w:rPr>
                <w:rFonts w:ascii="Times New Roman" w:eastAsia="SimSun" w:hAnsi="Times New Roman" w:cs="Times New Roman"/>
                <w:kern w:val="1"/>
                <w:sz w:val="24"/>
                <w:szCs w:val="24"/>
                <w:lang w:eastAsia="hi-IN" w:bidi="hi-IN"/>
              </w:rPr>
              <w:t>1</w:t>
            </w:r>
          </w:p>
        </w:tc>
      </w:tr>
      <w:tr w:rsidR="0027026B" w:rsidRPr="00FF6ABE" w14:paraId="073ED1AD" w14:textId="77777777" w:rsidTr="001616DD">
        <w:trPr>
          <w:trHeight w:val="330"/>
        </w:trPr>
        <w:tc>
          <w:tcPr>
            <w:tcW w:w="654" w:type="dxa"/>
            <w:vMerge/>
            <w:tcBorders>
              <w:left w:val="single" w:sz="4" w:space="0" w:color="000000"/>
              <w:bottom w:val="single" w:sz="4" w:space="0" w:color="000000"/>
            </w:tcBorders>
            <w:vAlign w:val="center"/>
          </w:tcPr>
          <w:p w14:paraId="6B3BE868" w14:textId="77777777" w:rsidR="0027026B" w:rsidRPr="00FF6ABE" w:rsidRDefault="0027026B" w:rsidP="00FF6ABE">
            <w:pPr>
              <w:widowControl w:val="0"/>
              <w:suppressAutoHyphens/>
              <w:spacing w:after="0" w:line="276" w:lineRule="auto"/>
              <w:jc w:val="center"/>
              <w:rPr>
                <w:rFonts w:ascii="Times New Roman" w:eastAsia="Times New Roman" w:hAnsi="Times New Roman" w:cs="Times New Roman"/>
                <w:kern w:val="1"/>
                <w:sz w:val="24"/>
                <w:szCs w:val="24"/>
                <w:lang w:eastAsia="hi-IN" w:bidi="hi-IN"/>
              </w:rPr>
            </w:pPr>
          </w:p>
        </w:tc>
        <w:tc>
          <w:tcPr>
            <w:tcW w:w="6511" w:type="dxa"/>
            <w:tcBorders>
              <w:top w:val="single" w:sz="4" w:space="0" w:color="000000"/>
              <w:left w:val="single" w:sz="4" w:space="0" w:color="000000"/>
              <w:bottom w:val="single" w:sz="4" w:space="0" w:color="000000"/>
            </w:tcBorders>
            <w:vAlign w:val="center"/>
          </w:tcPr>
          <w:p w14:paraId="744FD464" w14:textId="77777777" w:rsidR="0027026B" w:rsidRPr="00FF6ABE" w:rsidRDefault="0027026B" w:rsidP="00FF6ABE">
            <w:pPr>
              <w:widowControl w:val="0"/>
              <w:suppressAutoHyphens/>
              <w:spacing w:after="0" w:line="276" w:lineRule="auto"/>
              <w:rPr>
                <w:rFonts w:ascii="Times New Roman" w:eastAsia="SimSun" w:hAnsi="Times New Roman" w:cs="Times New Roman"/>
                <w:kern w:val="1"/>
                <w:sz w:val="24"/>
                <w:szCs w:val="24"/>
                <w:lang w:eastAsia="hi-IN" w:bidi="hi-IN"/>
              </w:rPr>
            </w:pPr>
            <w:r w:rsidRPr="00FF6ABE">
              <w:rPr>
                <w:rFonts w:ascii="Times New Roman" w:eastAsia="SimSun" w:hAnsi="Times New Roman" w:cs="Times New Roman"/>
                <w:kern w:val="1"/>
                <w:sz w:val="24"/>
                <w:szCs w:val="24"/>
                <w:lang w:eastAsia="hi-IN" w:bidi="hi-IN"/>
              </w:rPr>
              <w:t>rodzina niezawodowa</w:t>
            </w:r>
          </w:p>
        </w:tc>
        <w:tc>
          <w:tcPr>
            <w:tcW w:w="1701" w:type="dxa"/>
            <w:tcBorders>
              <w:top w:val="single" w:sz="4" w:space="0" w:color="000000"/>
              <w:left w:val="single" w:sz="4" w:space="0" w:color="000000"/>
              <w:bottom w:val="single" w:sz="4" w:space="0" w:color="000000"/>
              <w:right w:val="single" w:sz="4" w:space="0" w:color="auto"/>
            </w:tcBorders>
            <w:vAlign w:val="center"/>
          </w:tcPr>
          <w:p w14:paraId="3593EED9" w14:textId="77777777" w:rsidR="0027026B" w:rsidRPr="00FF6ABE" w:rsidRDefault="0027026B" w:rsidP="00FF6ABE">
            <w:pPr>
              <w:widowControl w:val="0"/>
              <w:suppressAutoHyphens/>
              <w:spacing w:after="0" w:line="276" w:lineRule="auto"/>
              <w:jc w:val="center"/>
              <w:rPr>
                <w:rFonts w:ascii="Times New Roman" w:eastAsia="SimSun" w:hAnsi="Times New Roman" w:cs="Times New Roman"/>
                <w:kern w:val="1"/>
                <w:sz w:val="24"/>
                <w:szCs w:val="24"/>
                <w:lang w:eastAsia="hi-IN" w:bidi="hi-IN"/>
              </w:rPr>
            </w:pPr>
            <w:r w:rsidRPr="00FF6ABE">
              <w:rPr>
                <w:rFonts w:ascii="Times New Roman" w:eastAsia="SimSun" w:hAnsi="Times New Roman" w:cs="Times New Roman"/>
                <w:kern w:val="1"/>
                <w:sz w:val="24"/>
                <w:szCs w:val="24"/>
                <w:lang w:eastAsia="hi-IN" w:bidi="hi-IN"/>
              </w:rPr>
              <w:t>3</w:t>
            </w:r>
          </w:p>
        </w:tc>
      </w:tr>
      <w:tr w:rsidR="0027026B" w:rsidRPr="00FF6ABE" w14:paraId="548F7C5C" w14:textId="77777777" w:rsidTr="001616DD">
        <w:trPr>
          <w:trHeight w:val="330"/>
        </w:trPr>
        <w:tc>
          <w:tcPr>
            <w:tcW w:w="654" w:type="dxa"/>
            <w:tcBorders>
              <w:top w:val="single" w:sz="4" w:space="0" w:color="000000"/>
              <w:left w:val="single" w:sz="4" w:space="0" w:color="000000"/>
              <w:bottom w:val="single" w:sz="4" w:space="0" w:color="000000"/>
            </w:tcBorders>
            <w:vAlign w:val="center"/>
          </w:tcPr>
          <w:p w14:paraId="0FFEA155" w14:textId="77777777" w:rsidR="0027026B" w:rsidRPr="00FF6ABE" w:rsidRDefault="0027026B" w:rsidP="00FF6ABE">
            <w:pPr>
              <w:widowControl w:val="0"/>
              <w:suppressAutoHyphens/>
              <w:spacing w:after="0" w:line="276" w:lineRule="auto"/>
              <w:jc w:val="center"/>
              <w:rPr>
                <w:rFonts w:ascii="Times New Roman" w:eastAsia="Times New Roman" w:hAnsi="Times New Roman" w:cs="Times New Roman"/>
                <w:kern w:val="1"/>
                <w:sz w:val="24"/>
                <w:szCs w:val="24"/>
                <w:lang w:eastAsia="hi-IN" w:bidi="hi-IN"/>
              </w:rPr>
            </w:pPr>
            <w:r w:rsidRPr="00FF6ABE">
              <w:rPr>
                <w:rFonts w:ascii="Times New Roman" w:eastAsia="Times New Roman" w:hAnsi="Times New Roman" w:cs="Times New Roman"/>
                <w:kern w:val="1"/>
                <w:sz w:val="24"/>
                <w:szCs w:val="24"/>
                <w:lang w:eastAsia="hi-IN" w:bidi="hi-IN"/>
              </w:rPr>
              <w:t>4</w:t>
            </w:r>
          </w:p>
        </w:tc>
        <w:tc>
          <w:tcPr>
            <w:tcW w:w="6511" w:type="dxa"/>
            <w:tcBorders>
              <w:top w:val="single" w:sz="4" w:space="0" w:color="000000"/>
              <w:left w:val="single" w:sz="4" w:space="0" w:color="000000"/>
              <w:bottom w:val="single" w:sz="4" w:space="0" w:color="000000"/>
            </w:tcBorders>
            <w:vAlign w:val="center"/>
          </w:tcPr>
          <w:p w14:paraId="367FF84C" w14:textId="77777777" w:rsidR="0027026B" w:rsidRPr="00FF6ABE" w:rsidRDefault="0027026B" w:rsidP="00FF6ABE">
            <w:pPr>
              <w:widowControl w:val="0"/>
              <w:suppressAutoHyphens/>
              <w:spacing w:after="0" w:line="276" w:lineRule="auto"/>
              <w:rPr>
                <w:rFonts w:ascii="Times New Roman" w:eastAsia="SimSun" w:hAnsi="Times New Roman" w:cs="Times New Roman"/>
                <w:kern w:val="1"/>
                <w:sz w:val="24"/>
                <w:szCs w:val="24"/>
                <w:lang w:eastAsia="hi-IN" w:bidi="hi-IN"/>
              </w:rPr>
            </w:pPr>
            <w:r w:rsidRPr="00FF6ABE">
              <w:rPr>
                <w:rFonts w:ascii="Times New Roman" w:eastAsia="SimSun" w:hAnsi="Times New Roman" w:cs="Times New Roman"/>
                <w:kern w:val="1"/>
                <w:sz w:val="24"/>
                <w:szCs w:val="24"/>
                <w:lang w:eastAsia="hi-IN" w:bidi="hi-IN"/>
              </w:rPr>
              <w:t>Liczba dzieci przebywających w pieczy zastępczej rodzinnej o charakterze pogotowia rodzinnego</w:t>
            </w:r>
          </w:p>
        </w:tc>
        <w:tc>
          <w:tcPr>
            <w:tcW w:w="1701" w:type="dxa"/>
            <w:tcBorders>
              <w:top w:val="single" w:sz="4" w:space="0" w:color="000000"/>
              <w:left w:val="single" w:sz="4" w:space="0" w:color="000000"/>
              <w:bottom w:val="single" w:sz="4" w:space="0" w:color="000000"/>
              <w:right w:val="single" w:sz="4" w:space="0" w:color="auto"/>
            </w:tcBorders>
            <w:vAlign w:val="center"/>
          </w:tcPr>
          <w:p w14:paraId="66653AD9" w14:textId="77777777" w:rsidR="0027026B" w:rsidRPr="00FF6ABE" w:rsidRDefault="0027026B" w:rsidP="00FF6ABE">
            <w:pPr>
              <w:widowControl w:val="0"/>
              <w:suppressAutoHyphens/>
              <w:spacing w:after="0" w:line="276" w:lineRule="auto"/>
              <w:jc w:val="center"/>
              <w:rPr>
                <w:rFonts w:ascii="Times New Roman" w:eastAsia="SimSun" w:hAnsi="Times New Roman" w:cs="Times New Roman"/>
                <w:kern w:val="1"/>
                <w:sz w:val="24"/>
                <w:szCs w:val="24"/>
                <w:lang w:eastAsia="hi-IN" w:bidi="hi-IN"/>
              </w:rPr>
            </w:pPr>
            <w:r w:rsidRPr="00FF6ABE">
              <w:rPr>
                <w:rFonts w:ascii="Times New Roman" w:eastAsia="SimSun" w:hAnsi="Times New Roman" w:cs="Times New Roman"/>
                <w:kern w:val="1"/>
                <w:sz w:val="24"/>
                <w:szCs w:val="24"/>
                <w:lang w:eastAsia="hi-IN" w:bidi="hi-IN"/>
              </w:rPr>
              <w:t>0</w:t>
            </w:r>
          </w:p>
        </w:tc>
      </w:tr>
      <w:tr w:rsidR="0027026B" w:rsidRPr="00FF6ABE" w14:paraId="7547BCAE" w14:textId="77777777" w:rsidTr="001616DD">
        <w:trPr>
          <w:trHeight w:val="330"/>
        </w:trPr>
        <w:tc>
          <w:tcPr>
            <w:tcW w:w="654" w:type="dxa"/>
            <w:tcBorders>
              <w:top w:val="single" w:sz="4" w:space="0" w:color="000000"/>
              <w:left w:val="single" w:sz="4" w:space="0" w:color="000000"/>
              <w:bottom w:val="single" w:sz="4" w:space="0" w:color="000000"/>
            </w:tcBorders>
            <w:vAlign w:val="center"/>
          </w:tcPr>
          <w:p w14:paraId="1FA2B3FC" w14:textId="77777777" w:rsidR="0027026B" w:rsidRPr="00FF6ABE" w:rsidRDefault="0027026B" w:rsidP="00FF6ABE">
            <w:pPr>
              <w:widowControl w:val="0"/>
              <w:suppressAutoHyphens/>
              <w:spacing w:after="0" w:line="276" w:lineRule="auto"/>
              <w:jc w:val="center"/>
              <w:rPr>
                <w:rFonts w:ascii="Times New Roman" w:eastAsia="Times New Roman" w:hAnsi="Times New Roman" w:cs="Times New Roman"/>
                <w:kern w:val="1"/>
                <w:sz w:val="24"/>
                <w:szCs w:val="24"/>
                <w:lang w:eastAsia="hi-IN" w:bidi="hi-IN"/>
              </w:rPr>
            </w:pPr>
            <w:r w:rsidRPr="00FF6ABE">
              <w:rPr>
                <w:rFonts w:ascii="Times New Roman" w:eastAsia="Times New Roman" w:hAnsi="Times New Roman" w:cs="Times New Roman"/>
                <w:kern w:val="1"/>
                <w:sz w:val="24"/>
                <w:szCs w:val="24"/>
                <w:lang w:eastAsia="hi-IN" w:bidi="hi-IN"/>
              </w:rPr>
              <w:t>5</w:t>
            </w:r>
          </w:p>
        </w:tc>
        <w:tc>
          <w:tcPr>
            <w:tcW w:w="6511" w:type="dxa"/>
            <w:tcBorders>
              <w:top w:val="single" w:sz="4" w:space="0" w:color="000000"/>
              <w:left w:val="single" w:sz="4" w:space="0" w:color="000000"/>
              <w:bottom w:val="single" w:sz="4" w:space="0" w:color="000000"/>
            </w:tcBorders>
            <w:vAlign w:val="center"/>
          </w:tcPr>
          <w:p w14:paraId="3FDF86DD" w14:textId="77777777" w:rsidR="0027026B" w:rsidRPr="00FF6ABE" w:rsidRDefault="0027026B" w:rsidP="00FF6ABE">
            <w:pPr>
              <w:widowControl w:val="0"/>
              <w:suppressAutoHyphens/>
              <w:spacing w:after="0" w:line="276" w:lineRule="auto"/>
              <w:rPr>
                <w:rFonts w:ascii="Times New Roman" w:eastAsia="SimSun" w:hAnsi="Times New Roman" w:cs="Times New Roman"/>
                <w:kern w:val="1"/>
                <w:sz w:val="24"/>
                <w:szCs w:val="24"/>
                <w:lang w:eastAsia="hi-IN" w:bidi="hi-IN"/>
              </w:rPr>
            </w:pPr>
            <w:r w:rsidRPr="00FF6ABE">
              <w:rPr>
                <w:rFonts w:ascii="Times New Roman" w:eastAsia="SimSun" w:hAnsi="Times New Roman" w:cs="Times New Roman"/>
                <w:kern w:val="1"/>
                <w:sz w:val="24"/>
                <w:szCs w:val="24"/>
                <w:lang w:eastAsia="hi-IN" w:bidi="hi-IN"/>
              </w:rPr>
              <w:t>Liczba dzieci przebywających w pieczy zastępczej instytucjonalnej</w:t>
            </w:r>
          </w:p>
        </w:tc>
        <w:tc>
          <w:tcPr>
            <w:tcW w:w="1701" w:type="dxa"/>
            <w:tcBorders>
              <w:top w:val="single" w:sz="4" w:space="0" w:color="000000"/>
              <w:left w:val="single" w:sz="4" w:space="0" w:color="000000"/>
              <w:bottom w:val="single" w:sz="4" w:space="0" w:color="000000"/>
              <w:right w:val="single" w:sz="4" w:space="0" w:color="auto"/>
            </w:tcBorders>
            <w:vAlign w:val="center"/>
          </w:tcPr>
          <w:p w14:paraId="7D45AE96" w14:textId="2444EA48" w:rsidR="0027026B" w:rsidRPr="00FF6ABE" w:rsidRDefault="009D514E" w:rsidP="00FF6ABE">
            <w:pPr>
              <w:widowControl w:val="0"/>
              <w:suppressAutoHyphens/>
              <w:spacing w:after="0" w:line="276" w:lineRule="auto"/>
              <w:jc w:val="center"/>
              <w:rPr>
                <w:rFonts w:ascii="Times New Roman" w:eastAsia="SimSun" w:hAnsi="Times New Roman" w:cs="Times New Roman"/>
                <w:kern w:val="1"/>
                <w:sz w:val="24"/>
                <w:szCs w:val="24"/>
                <w:lang w:eastAsia="hi-IN" w:bidi="hi-IN"/>
              </w:rPr>
            </w:pPr>
            <w:r w:rsidRPr="00FF6ABE">
              <w:rPr>
                <w:rFonts w:ascii="Times New Roman" w:eastAsia="SimSun" w:hAnsi="Times New Roman" w:cs="Times New Roman"/>
                <w:kern w:val="1"/>
                <w:sz w:val="24"/>
                <w:szCs w:val="24"/>
                <w:lang w:eastAsia="hi-IN" w:bidi="hi-IN"/>
              </w:rPr>
              <w:t>4</w:t>
            </w:r>
          </w:p>
        </w:tc>
      </w:tr>
    </w:tbl>
    <w:p w14:paraId="5C1E59B8" w14:textId="77777777" w:rsidR="0027026B" w:rsidRPr="00C14D9F" w:rsidRDefault="0027026B" w:rsidP="00FF6ABE">
      <w:pPr>
        <w:pStyle w:val="Default"/>
        <w:spacing w:line="276" w:lineRule="auto"/>
        <w:jc w:val="both"/>
        <w:rPr>
          <w:i/>
          <w:iCs/>
          <w:color w:val="auto"/>
          <w:sz w:val="20"/>
          <w:szCs w:val="20"/>
        </w:rPr>
      </w:pPr>
      <w:r w:rsidRPr="00C14D9F">
        <w:rPr>
          <w:color w:val="auto"/>
          <w:sz w:val="20"/>
          <w:szCs w:val="20"/>
        </w:rPr>
        <w:t xml:space="preserve">      </w:t>
      </w:r>
      <w:r w:rsidRPr="00C14D9F">
        <w:rPr>
          <w:i/>
          <w:iCs/>
          <w:color w:val="auto"/>
          <w:sz w:val="20"/>
          <w:szCs w:val="20"/>
        </w:rPr>
        <w:t>Źródło: dane własne GOPS w Tomaszowie Lubelskim</w:t>
      </w:r>
    </w:p>
    <w:p w14:paraId="1364C116" w14:textId="77777777" w:rsidR="0027026B" w:rsidRPr="00FF6ABE" w:rsidRDefault="0027026B" w:rsidP="00FF6ABE">
      <w:pPr>
        <w:pStyle w:val="Default"/>
        <w:spacing w:line="276" w:lineRule="auto"/>
        <w:ind w:firstLine="708"/>
        <w:jc w:val="both"/>
      </w:pPr>
    </w:p>
    <w:p w14:paraId="1B502949" w14:textId="77777777" w:rsidR="0027026B" w:rsidRPr="00FF6ABE" w:rsidRDefault="0027026B" w:rsidP="00FF6ABE">
      <w:pPr>
        <w:pStyle w:val="Default"/>
        <w:spacing w:line="276" w:lineRule="auto"/>
        <w:ind w:firstLine="708"/>
        <w:jc w:val="both"/>
        <w:rPr>
          <w:color w:val="FF0000"/>
        </w:rPr>
      </w:pPr>
      <w:r w:rsidRPr="00FF6ABE">
        <w:t>Dzieci, trafiające do pieczy zastępczej kierowane są na podstawie postanowienia sądu. Wszelkie przyczyny, które sprawiają, że dziecko zostaje umieszczone w placówce opiekuńczo - wychowawczej lub rodzinie zastępczej, badane są w sposób nadzwyczaj staranny. Skierowanie dziecka do pieczy zastępczej jest rozwiązaniem ostatecznym i ma miejsce wtedy, gdy zawiodły wszystkie inne formy wsparcia. Głównymi przyczynami umieszczenia dziecka w pieczy zastępczej są: uzależnienie (alkoholizm, narkomania) rodziców (lub jednego z nich), głęboka bezradność w sprawach opiekuńczo-wychowawczych i niezaradność życiowa, zmarginalizowanie oraz dysfunkcyjność rodziny. Umieszczenie dziecka w pieczy zastępczej trwa do momentu, kiedy w jego domu rodzinnym zaistnieją warunki umożliwiające prawidłowe sprawowanie nad nim opieki i wychowania. Obserwacja potwierdza fakt, iż pomimo wielowymiarowego wsparcia rodzin biologicznych, rodzice sporadycznie podejmują działania umożliwiające powrót dzieci do domu rodzinnego.</w:t>
      </w:r>
    </w:p>
    <w:p w14:paraId="475A4AE3" w14:textId="77777777" w:rsidR="00802444" w:rsidRDefault="00802444" w:rsidP="00FF6ABE">
      <w:pPr>
        <w:pStyle w:val="Default"/>
        <w:spacing w:line="276" w:lineRule="auto"/>
        <w:jc w:val="both"/>
        <w:rPr>
          <w:b/>
          <w:bCs/>
          <w:i/>
          <w:iCs/>
        </w:rPr>
      </w:pPr>
    </w:p>
    <w:p w14:paraId="667C6DDB" w14:textId="77777777" w:rsidR="00C14D9F" w:rsidRPr="00FF6ABE" w:rsidRDefault="00C14D9F" w:rsidP="00FF6ABE">
      <w:pPr>
        <w:pStyle w:val="Default"/>
        <w:spacing w:line="276" w:lineRule="auto"/>
        <w:jc w:val="both"/>
        <w:rPr>
          <w:b/>
          <w:bCs/>
          <w:i/>
          <w:iCs/>
        </w:rPr>
      </w:pPr>
    </w:p>
    <w:p w14:paraId="7A15E621" w14:textId="3CA2A9D6" w:rsidR="007F1ACC" w:rsidRPr="00FF6ABE" w:rsidRDefault="00BD3018" w:rsidP="00FF6ABE">
      <w:pPr>
        <w:pStyle w:val="Default"/>
        <w:spacing w:line="276" w:lineRule="auto"/>
        <w:ind w:firstLine="708"/>
        <w:jc w:val="both"/>
        <w:rPr>
          <w:i/>
          <w:iCs/>
          <w:color w:val="auto"/>
        </w:rPr>
      </w:pPr>
      <w:r w:rsidRPr="00FF6ABE">
        <w:rPr>
          <w:i/>
          <w:iCs/>
        </w:rPr>
        <w:t xml:space="preserve">Organizowanie czasu wolnego dzieci i młodzieży, rozwijanie zainteresowań i uzdolnień oraz przeciwdziałanie trudnościom edukacyjnym </w:t>
      </w:r>
      <w:r w:rsidR="00AC7B01" w:rsidRPr="00FF6ABE">
        <w:rPr>
          <w:i/>
          <w:iCs/>
        </w:rPr>
        <w:t>w ramach p</w:t>
      </w:r>
      <w:r w:rsidR="009A4D22" w:rsidRPr="00FF6ABE">
        <w:rPr>
          <w:i/>
          <w:iCs/>
        </w:rPr>
        <w:t>rowadzeni</w:t>
      </w:r>
      <w:r w:rsidR="00AC7B01" w:rsidRPr="00FF6ABE">
        <w:rPr>
          <w:i/>
          <w:iCs/>
        </w:rPr>
        <w:t>a</w:t>
      </w:r>
      <w:r w:rsidR="009A4D22" w:rsidRPr="00FF6ABE">
        <w:rPr>
          <w:i/>
          <w:iCs/>
        </w:rPr>
        <w:t xml:space="preserve">  placówki wsparcia dziennego</w:t>
      </w:r>
      <w:r w:rsidR="00AC7B01" w:rsidRPr="00FF6ABE">
        <w:rPr>
          <w:i/>
          <w:iCs/>
        </w:rPr>
        <w:t>.</w:t>
      </w:r>
    </w:p>
    <w:p w14:paraId="547F632C" w14:textId="77777777" w:rsidR="00802444" w:rsidRPr="00FF6ABE" w:rsidRDefault="00802444" w:rsidP="00FF6ABE">
      <w:pPr>
        <w:pStyle w:val="Default"/>
        <w:spacing w:line="276" w:lineRule="auto"/>
        <w:ind w:firstLine="708"/>
        <w:jc w:val="both"/>
        <w:rPr>
          <w:color w:val="auto"/>
        </w:rPr>
      </w:pPr>
    </w:p>
    <w:p w14:paraId="36E886BA" w14:textId="62F91A6A" w:rsidR="00BD3018" w:rsidRPr="00FF6ABE" w:rsidRDefault="00596AE0" w:rsidP="00FF6ABE">
      <w:pPr>
        <w:pStyle w:val="Default"/>
        <w:spacing w:line="276" w:lineRule="auto"/>
        <w:ind w:firstLine="708"/>
        <w:jc w:val="both"/>
        <w:rPr>
          <w:color w:val="auto"/>
        </w:rPr>
      </w:pPr>
      <w:r w:rsidRPr="00FF6ABE">
        <w:rPr>
          <w:color w:val="auto"/>
        </w:rPr>
        <w:t>W ramach tego obszaru funkcjonuje</w:t>
      </w:r>
      <w:r w:rsidR="008A001E" w:rsidRPr="00FF6ABE">
        <w:rPr>
          <w:color w:val="auto"/>
        </w:rPr>
        <w:t xml:space="preserve"> Świetlica Środowiskowa „</w:t>
      </w:r>
      <w:r w:rsidR="00EE6B8D" w:rsidRPr="00FF6ABE">
        <w:rPr>
          <w:color w:val="auto"/>
        </w:rPr>
        <w:t>Nasza Świetlica”</w:t>
      </w:r>
      <w:r w:rsidR="00513830" w:rsidRPr="00FF6ABE">
        <w:rPr>
          <w:color w:val="auto"/>
        </w:rPr>
        <w:br/>
      </w:r>
      <w:r w:rsidR="00EE6B8D" w:rsidRPr="00FF6ABE">
        <w:rPr>
          <w:color w:val="auto"/>
        </w:rPr>
        <w:t>w Majdanku. Szczegółowy zakres zrealizowanych prz</w:t>
      </w:r>
      <w:r w:rsidR="00D43F31" w:rsidRPr="00FF6ABE">
        <w:rPr>
          <w:color w:val="auto"/>
        </w:rPr>
        <w:t>ez placówkę działań w roku 202</w:t>
      </w:r>
      <w:r w:rsidR="009D514E" w:rsidRPr="00FF6ABE">
        <w:rPr>
          <w:color w:val="auto"/>
        </w:rPr>
        <w:t>5</w:t>
      </w:r>
      <w:r w:rsidR="00D43F31" w:rsidRPr="00FF6ABE">
        <w:rPr>
          <w:color w:val="auto"/>
        </w:rPr>
        <w:t xml:space="preserve"> </w:t>
      </w:r>
      <w:r w:rsidR="00EE6B8D" w:rsidRPr="00FF6ABE">
        <w:rPr>
          <w:color w:val="auto"/>
        </w:rPr>
        <w:t xml:space="preserve">zawiera załącznik Nr 1 do niniejszego sprawozdania. </w:t>
      </w:r>
    </w:p>
    <w:p w14:paraId="304FA49F" w14:textId="77777777" w:rsidR="0023743F" w:rsidRDefault="0023743F" w:rsidP="00FF6ABE">
      <w:pPr>
        <w:spacing w:after="0" w:line="276" w:lineRule="auto"/>
        <w:jc w:val="both"/>
        <w:rPr>
          <w:rFonts w:ascii="Times New Roman" w:eastAsia="Times New Roman" w:hAnsi="Times New Roman" w:cs="Times New Roman"/>
          <w:b/>
          <w:bCs/>
          <w:sz w:val="24"/>
          <w:szCs w:val="24"/>
        </w:rPr>
      </w:pPr>
    </w:p>
    <w:p w14:paraId="6ADDBC1A" w14:textId="77777777" w:rsidR="00C14D9F" w:rsidRDefault="00C14D9F" w:rsidP="00FF6ABE">
      <w:pPr>
        <w:spacing w:after="0" w:line="276" w:lineRule="auto"/>
        <w:jc w:val="both"/>
        <w:rPr>
          <w:rFonts w:ascii="Times New Roman" w:eastAsia="Times New Roman" w:hAnsi="Times New Roman" w:cs="Times New Roman"/>
          <w:b/>
          <w:bCs/>
          <w:sz w:val="24"/>
          <w:szCs w:val="24"/>
        </w:rPr>
      </w:pPr>
    </w:p>
    <w:p w14:paraId="4F685EDD" w14:textId="77777777" w:rsidR="00C14D9F" w:rsidRPr="00FF6ABE" w:rsidRDefault="00C14D9F" w:rsidP="00FF6ABE">
      <w:pPr>
        <w:spacing w:after="0" w:line="276" w:lineRule="auto"/>
        <w:jc w:val="both"/>
        <w:rPr>
          <w:rFonts w:ascii="Times New Roman" w:eastAsia="Times New Roman" w:hAnsi="Times New Roman" w:cs="Times New Roman"/>
          <w:b/>
          <w:bCs/>
          <w:sz w:val="24"/>
          <w:szCs w:val="24"/>
        </w:rPr>
      </w:pPr>
    </w:p>
    <w:p w14:paraId="59089FB8" w14:textId="4D1B14E1" w:rsidR="00253B48" w:rsidRDefault="003A5FBD" w:rsidP="00FF6ABE">
      <w:pPr>
        <w:pStyle w:val="Akapitzlist"/>
        <w:numPr>
          <w:ilvl w:val="0"/>
          <w:numId w:val="31"/>
        </w:numPr>
        <w:spacing w:after="0" w:line="276" w:lineRule="auto"/>
        <w:jc w:val="both"/>
        <w:rPr>
          <w:rFonts w:ascii="Times New Roman" w:eastAsia="Times New Roman" w:hAnsi="Times New Roman" w:cs="Times New Roman"/>
          <w:b/>
          <w:bCs/>
          <w:sz w:val="24"/>
          <w:szCs w:val="24"/>
        </w:rPr>
      </w:pPr>
      <w:r w:rsidRPr="00FF6ABE">
        <w:rPr>
          <w:rFonts w:ascii="Times New Roman" w:eastAsia="Times New Roman" w:hAnsi="Times New Roman" w:cs="Times New Roman"/>
          <w:b/>
          <w:bCs/>
          <w:sz w:val="24"/>
          <w:szCs w:val="24"/>
        </w:rPr>
        <w:lastRenderedPageBreak/>
        <w:t>Zabezpieczenie podstawowych potrzeb socjalno-bytowych.</w:t>
      </w:r>
    </w:p>
    <w:p w14:paraId="59593BDA" w14:textId="77777777" w:rsidR="00C14D9F" w:rsidRPr="00FF6ABE" w:rsidRDefault="00C14D9F" w:rsidP="00C14D9F">
      <w:pPr>
        <w:pStyle w:val="Akapitzlist"/>
        <w:spacing w:after="0" w:line="276" w:lineRule="auto"/>
        <w:jc w:val="both"/>
        <w:rPr>
          <w:rFonts w:ascii="Times New Roman" w:eastAsia="Times New Roman" w:hAnsi="Times New Roman" w:cs="Times New Roman"/>
          <w:b/>
          <w:bCs/>
          <w:sz w:val="24"/>
          <w:szCs w:val="24"/>
        </w:rPr>
      </w:pPr>
    </w:p>
    <w:p w14:paraId="7B7651B1" w14:textId="77777777" w:rsidR="008F16D0" w:rsidRPr="00FF6ABE" w:rsidRDefault="004C41EF" w:rsidP="00FF6ABE">
      <w:pPr>
        <w:spacing w:after="0" w:line="276" w:lineRule="auto"/>
        <w:jc w:val="both"/>
        <w:rPr>
          <w:rFonts w:ascii="Times New Roman" w:hAnsi="Times New Roman" w:cs="Times New Roman"/>
          <w:sz w:val="24"/>
          <w:szCs w:val="24"/>
        </w:rPr>
      </w:pPr>
      <w:r w:rsidRPr="00FF6ABE">
        <w:rPr>
          <w:rFonts w:ascii="Times New Roman" w:hAnsi="Times New Roman" w:cs="Times New Roman"/>
          <w:sz w:val="24"/>
          <w:szCs w:val="24"/>
        </w:rPr>
        <w:t>Cel realizowany był poprzez zadania:</w:t>
      </w:r>
    </w:p>
    <w:p w14:paraId="677951A9" w14:textId="77777777" w:rsidR="00AA52A0" w:rsidRPr="00FF6ABE" w:rsidRDefault="004C41EF" w:rsidP="00FF6ABE">
      <w:pPr>
        <w:pStyle w:val="Akapitzlist"/>
        <w:numPr>
          <w:ilvl w:val="0"/>
          <w:numId w:val="46"/>
        </w:numPr>
        <w:spacing w:after="0" w:line="276" w:lineRule="auto"/>
        <w:jc w:val="both"/>
        <w:rPr>
          <w:rFonts w:ascii="Times New Roman" w:hAnsi="Times New Roman" w:cs="Times New Roman"/>
          <w:sz w:val="24"/>
          <w:szCs w:val="24"/>
        </w:rPr>
      </w:pPr>
      <w:r w:rsidRPr="00FF6ABE">
        <w:rPr>
          <w:rFonts w:ascii="Times New Roman" w:hAnsi="Times New Roman" w:cs="Times New Roman"/>
          <w:sz w:val="24"/>
          <w:szCs w:val="24"/>
        </w:rPr>
        <w:t>zapewnienie pomocy materialnej i rzeczowej dla rodzin znajdujących się w trudnej sytuacji</w:t>
      </w:r>
      <w:r w:rsidR="00AA52A0" w:rsidRPr="00FF6ABE">
        <w:rPr>
          <w:rFonts w:ascii="Times New Roman" w:hAnsi="Times New Roman" w:cs="Times New Roman"/>
          <w:sz w:val="24"/>
          <w:szCs w:val="24"/>
        </w:rPr>
        <w:t>,</w:t>
      </w:r>
    </w:p>
    <w:p w14:paraId="4997905F" w14:textId="77777777" w:rsidR="00AA52A0" w:rsidRPr="00FF6ABE" w:rsidRDefault="004C41EF" w:rsidP="00FF6ABE">
      <w:pPr>
        <w:pStyle w:val="Akapitzlist"/>
        <w:numPr>
          <w:ilvl w:val="0"/>
          <w:numId w:val="46"/>
        </w:numPr>
        <w:spacing w:after="0" w:line="276" w:lineRule="auto"/>
        <w:jc w:val="both"/>
        <w:rPr>
          <w:rFonts w:ascii="Times New Roman" w:hAnsi="Times New Roman" w:cs="Times New Roman"/>
          <w:sz w:val="24"/>
          <w:szCs w:val="24"/>
        </w:rPr>
      </w:pPr>
      <w:r w:rsidRPr="00FF6ABE">
        <w:rPr>
          <w:rFonts w:ascii="Times New Roman" w:hAnsi="Times New Roman" w:cs="Times New Roman"/>
          <w:sz w:val="24"/>
          <w:szCs w:val="24"/>
        </w:rPr>
        <w:t>objęcie dożywianiem dzieci i dorosłych wymagających tego wsparcia</w:t>
      </w:r>
      <w:r w:rsidR="00AA52A0" w:rsidRPr="00FF6ABE">
        <w:rPr>
          <w:rFonts w:ascii="Times New Roman" w:hAnsi="Times New Roman" w:cs="Times New Roman"/>
          <w:sz w:val="24"/>
          <w:szCs w:val="24"/>
        </w:rPr>
        <w:t>,</w:t>
      </w:r>
    </w:p>
    <w:p w14:paraId="794A9918" w14:textId="77777777" w:rsidR="00AA52A0" w:rsidRPr="00FF6ABE" w:rsidRDefault="004C41EF" w:rsidP="00FF6ABE">
      <w:pPr>
        <w:pStyle w:val="Akapitzlist"/>
        <w:numPr>
          <w:ilvl w:val="0"/>
          <w:numId w:val="46"/>
        </w:numPr>
        <w:spacing w:after="0" w:line="276" w:lineRule="auto"/>
        <w:jc w:val="both"/>
        <w:rPr>
          <w:rFonts w:ascii="Times New Roman" w:hAnsi="Times New Roman" w:cs="Times New Roman"/>
          <w:sz w:val="24"/>
          <w:szCs w:val="24"/>
        </w:rPr>
      </w:pPr>
      <w:r w:rsidRPr="00FF6ABE">
        <w:rPr>
          <w:rFonts w:ascii="Times New Roman" w:hAnsi="Times New Roman" w:cs="Times New Roman"/>
          <w:sz w:val="24"/>
          <w:szCs w:val="24"/>
        </w:rPr>
        <w:t xml:space="preserve">zapewnienie rodzinom możliwości skorzystania </w:t>
      </w:r>
      <w:r w:rsidR="00AA52A0" w:rsidRPr="00FF6ABE">
        <w:rPr>
          <w:rFonts w:ascii="Times New Roman" w:hAnsi="Times New Roman" w:cs="Times New Roman"/>
          <w:sz w:val="24"/>
          <w:szCs w:val="24"/>
        </w:rPr>
        <w:t>pomocy żywnościowej w ramach Programu Fundusze Europejskie na Pomoc Żywnościową,</w:t>
      </w:r>
    </w:p>
    <w:p w14:paraId="652EBD46" w14:textId="7FCA8192" w:rsidR="00AA52A0" w:rsidRPr="00FF6ABE" w:rsidRDefault="00AA52A0" w:rsidP="00FF6ABE">
      <w:pPr>
        <w:pStyle w:val="Akapitzlist"/>
        <w:numPr>
          <w:ilvl w:val="0"/>
          <w:numId w:val="46"/>
        </w:numPr>
        <w:spacing w:after="0" w:line="276" w:lineRule="auto"/>
        <w:jc w:val="both"/>
        <w:rPr>
          <w:rFonts w:ascii="Times New Roman" w:hAnsi="Times New Roman" w:cs="Times New Roman"/>
          <w:sz w:val="24"/>
          <w:szCs w:val="24"/>
        </w:rPr>
      </w:pPr>
      <w:r w:rsidRPr="00FF6ABE">
        <w:rPr>
          <w:rFonts w:ascii="Times New Roman" w:hAnsi="Times New Roman" w:cs="Times New Roman"/>
          <w:sz w:val="24"/>
          <w:szCs w:val="24"/>
        </w:rPr>
        <w:t>udział w akcjach społecznych,</w:t>
      </w:r>
    </w:p>
    <w:p w14:paraId="3934B8F7" w14:textId="3DE038A3" w:rsidR="004C41EF" w:rsidRPr="00FF6ABE" w:rsidRDefault="004C41EF" w:rsidP="00FF6ABE">
      <w:pPr>
        <w:pStyle w:val="Akapitzlist"/>
        <w:numPr>
          <w:ilvl w:val="0"/>
          <w:numId w:val="46"/>
        </w:numPr>
        <w:spacing w:after="0" w:line="276" w:lineRule="auto"/>
        <w:jc w:val="both"/>
        <w:rPr>
          <w:rFonts w:ascii="Times New Roman" w:hAnsi="Times New Roman" w:cs="Times New Roman"/>
          <w:sz w:val="24"/>
          <w:szCs w:val="24"/>
        </w:rPr>
      </w:pPr>
      <w:r w:rsidRPr="00FF6ABE">
        <w:rPr>
          <w:rFonts w:ascii="Times New Roman" w:hAnsi="Times New Roman" w:cs="Times New Roman"/>
          <w:sz w:val="24"/>
          <w:szCs w:val="24"/>
        </w:rPr>
        <w:t>organizacja zajęć i wypoczynku dla dzieci i młodzieży z rodzin dysfunkcyjnych</w:t>
      </w:r>
      <w:r w:rsidR="00AA52A0" w:rsidRPr="00FF6ABE">
        <w:rPr>
          <w:rFonts w:ascii="Times New Roman" w:hAnsi="Times New Roman" w:cs="Times New Roman"/>
          <w:sz w:val="24"/>
          <w:szCs w:val="24"/>
        </w:rPr>
        <w:t>.</w:t>
      </w:r>
    </w:p>
    <w:p w14:paraId="11A0A8E2" w14:textId="77777777" w:rsidR="004C41EF" w:rsidRPr="00FF6ABE" w:rsidRDefault="004C41EF" w:rsidP="00FF6ABE">
      <w:pPr>
        <w:spacing w:after="0" w:line="276" w:lineRule="auto"/>
        <w:jc w:val="both"/>
        <w:rPr>
          <w:rFonts w:ascii="Times New Roman" w:eastAsia="Times New Roman" w:hAnsi="Times New Roman" w:cs="Times New Roman"/>
          <w:b/>
          <w:bCs/>
          <w:sz w:val="24"/>
          <w:szCs w:val="24"/>
        </w:rPr>
      </w:pPr>
    </w:p>
    <w:p w14:paraId="1C2C675A" w14:textId="77777777" w:rsidR="00C36862" w:rsidRPr="00FF6ABE" w:rsidRDefault="00C36862" w:rsidP="00FF6ABE">
      <w:pPr>
        <w:pStyle w:val="NormalnyWeb"/>
        <w:spacing w:before="0" w:beforeAutospacing="0" w:after="0" w:afterAutospacing="0" w:line="276" w:lineRule="auto"/>
        <w:ind w:firstLine="360"/>
        <w:jc w:val="both"/>
      </w:pPr>
      <w:r w:rsidRPr="00FF6ABE">
        <w:t>Rodzina powinna mieć zapewnione poczucie bezpieczeństwa i stabilizacji, co można osiągnąć poprzez zaspokojenie podstawowych potrzeb bytowych. Ośrodek Pomocy Społecznej udziela wsparcia zarówno w formie świadczeń pieniężnych, takich jak zasiłki celowe, okresowe i stałe, jak i w formie pomocy niepieniężnej, m.in. poprzez dożywianie dzieci w placówkach oświatowych (szkołach i przedszkolach).</w:t>
      </w:r>
    </w:p>
    <w:p w14:paraId="6E85B757" w14:textId="0E672E10" w:rsidR="00C36862" w:rsidRPr="00FF6ABE" w:rsidRDefault="00C36862" w:rsidP="00FF6ABE">
      <w:pPr>
        <w:pStyle w:val="NormalnyWeb"/>
        <w:spacing w:before="0" w:beforeAutospacing="0" w:after="0" w:afterAutospacing="0" w:line="276" w:lineRule="auto"/>
        <w:jc w:val="both"/>
      </w:pPr>
      <w:r w:rsidRPr="00FF6ABE">
        <w:t>Ponadto realizowane są świadczenia rodzinne, do których należą: zasiłek rodzinny wraz z dodatkami, jednorazowa zapomoga z tytułu urodzenia dziecka, a także świadczenia opiekuńcze, takie jak zasiłek pielęgnacyjny, świadczenie pielęgnacyjne, świadczenie rodzicielskie oraz fundusz alimentacyjny.</w:t>
      </w:r>
    </w:p>
    <w:p w14:paraId="1AD78808" w14:textId="4BDF715F" w:rsidR="00C36862" w:rsidRPr="00FF6ABE" w:rsidRDefault="00C36862" w:rsidP="00FF6ABE">
      <w:pPr>
        <w:pStyle w:val="NormalnyWeb"/>
        <w:spacing w:before="0" w:beforeAutospacing="0" w:after="0" w:afterAutospacing="0" w:line="276" w:lineRule="auto"/>
        <w:jc w:val="both"/>
      </w:pPr>
      <w:r w:rsidRPr="00FF6ABE">
        <w:t>Uczniowie spełniający określone kryteria mogą otrzymać pomoc materialną o charakterze socjalnym w formie stypendiów i zasiłków szkolnych.</w:t>
      </w:r>
    </w:p>
    <w:p w14:paraId="4F7CB79A" w14:textId="77777777" w:rsidR="00C36862" w:rsidRPr="00FF6ABE" w:rsidRDefault="00C36862" w:rsidP="00FF6ABE">
      <w:pPr>
        <w:spacing w:line="276" w:lineRule="auto"/>
        <w:ind w:firstLine="708"/>
        <w:jc w:val="both"/>
        <w:rPr>
          <w:rFonts w:ascii="Times New Roman" w:hAnsi="Times New Roman" w:cs="Times New Roman"/>
          <w:sz w:val="24"/>
          <w:szCs w:val="24"/>
        </w:rPr>
      </w:pPr>
    </w:p>
    <w:p w14:paraId="0DD57CE1" w14:textId="796F3025" w:rsidR="00E87742" w:rsidRPr="00FF6ABE" w:rsidRDefault="00E87742" w:rsidP="00FF6ABE">
      <w:pPr>
        <w:spacing w:line="276" w:lineRule="auto"/>
        <w:ind w:firstLine="708"/>
        <w:jc w:val="both"/>
        <w:rPr>
          <w:rFonts w:ascii="Times New Roman" w:hAnsi="Times New Roman" w:cs="Times New Roman"/>
          <w:sz w:val="24"/>
          <w:szCs w:val="24"/>
        </w:rPr>
      </w:pPr>
      <w:r w:rsidRPr="00FF6ABE">
        <w:rPr>
          <w:rFonts w:ascii="Times New Roman" w:hAnsi="Times New Roman" w:cs="Times New Roman"/>
          <w:sz w:val="24"/>
          <w:szCs w:val="24"/>
        </w:rPr>
        <w:t xml:space="preserve">W ramach wspierania rodzin wielodzietnych, Gminny Ośrodek Pomocy Społecznej </w:t>
      </w:r>
      <w:r w:rsidR="00C36862" w:rsidRPr="00FF6ABE">
        <w:rPr>
          <w:rFonts w:ascii="Times New Roman" w:hAnsi="Times New Roman" w:cs="Times New Roman"/>
          <w:sz w:val="24"/>
          <w:szCs w:val="24"/>
        </w:rPr>
        <w:br/>
      </w:r>
      <w:r w:rsidRPr="00FF6ABE">
        <w:rPr>
          <w:rFonts w:ascii="Times New Roman" w:hAnsi="Times New Roman" w:cs="Times New Roman"/>
          <w:sz w:val="24"/>
          <w:szCs w:val="24"/>
        </w:rPr>
        <w:t>w 202</w:t>
      </w:r>
      <w:r w:rsidR="00CC6903" w:rsidRPr="00FF6ABE">
        <w:rPr>
          <w:rFonts w:ascii="Times New Roman" w:hAnsi="Times New Roman" w:cs="Times New Roman"/>
          <w:sz w:val="24"/>
          <w:szCs w:val="24"/>
        </w:rPr>
        <w:t>5</w:t>
      </w:r>
      <w:r w:rsidRPr="00FF6ABE">
        <w:rPr>
          <w:rFonts w:ascii="Times New Roman" w:hAnsi="Times New Roman" w:cs="Times New Roman"/>
          <w:sz w:val="24"/>
          <w:szCs w:val="24"/>
        </w:rPr>
        <w:t>r. rozpatrzył 24 wnioski i przyznano 9</w:t>
      </w:r>
      <w:r w:rsidR="00C36862" w:rsidRPr="00FF6ABE">
        <w:rPr>
          <w:rFonts w:ascii="Times New Roman" w:hAnsi="Times New Roman" w:cs="Times New Roman"/>
          <w:sz w:val="24"/>
          <w:szCs w:val="24"/>
        </w:rPr>
        <w:t xml:space="preserve">7 </w:t>
      </w:r>
      <w:r w:rsidRPr="00FF6ABE">
        <w:rPr>
          <w:rFonts w:ascii="Times New Roman" w:hAnsi="Times New Roman" w:cs="Times New Roman"/>
          <w:sz w:val="24"/>
          <w:szCs w:val="24"/>
        </w:rPr>
        <w:t>Kart Dużej Rodziny.</w:t>
      </w:r>
    </w:p>
    <w:p w14:paraId="1BEE1CEE" w14:textId="5E5CCF5D" w:rsidR="00E87742" w:rsidRPr="00FF6ABE" w:rsidRDefault="00E87742" w:rsidP="00FF6ABE">
      <w:pPr>
        <w:pStyle w:val="Default"/>
        <w:spacing w:line="276" w:lineRule="auto"/>
        <w:ind w:firstLine="708"/>
        <w:jc w:val="both"/>
        <w:rPr>
          <w:color w:val="auto"/>
        </w:rPr>
      </w:pPr>
      <w:r w:rsidRPr="00FF6ABE">
        <w:rPr>
          <w:color w:val="auto"/>
        </w:rPr>
        <w:t xml:space="preserve">Karta daje możliwość skorzystania z dodatkowych uprawnień oraz systemu zniżek i dotyczy m.in. oferty kulturalno-rekreacyjnej, usługowej czy transportowej na terenie całego kraju. </w:t>
      </w:r>
    </w:p>
    <w:p w14:paraId="68C4AC9D" w14:textId="6C6D30CC" w:rsidR="00A923BE" w:rsidRPr="00FF6ABE" w:rsidRDefault="00A923BE" w:rsidP="00FF6ABE">
      <w:pPr>
        <w:spacing w:line="276" w:lineRule="auto"/>
        <w:ind w:firstLine="709"/>
        <w:jc w:val="both"/>
        <w:rPr>
          <w:rFonts w:ascii="Times New Roman" w:hAnsi="Times New Roman" w:cs="Times New Roman"/>
          <w:sz w:val="24"/>
          <w:szCs w:val="24"/>
        </w:rPr>
      </w:pPr>
      <w:r w:rsidRPr="00FF6ABE">
        <w:rPr>
          <w:rFonts w:ascii="Times New Roman" w:hAnsi="Times New Roman" w:cs="Times New Roman"/>
          <w:sz w:val="24"/>
          <w:szCs w:val="24"/>
        </w:rPr>
        <w:t>W ramach dodatkowej działalności współdziałano</w:t>
      </w:r>
      <w:r w:rsidR="009D514E" w:rsidRPr="00FF6ABE">
        <w:rPr>
          <w:rFonts w:ascii="Times New Roman" w:hAnsi="Times New Roman" w:cs="Times New Roman"/>
          <w:sz w:val="24"/>
          <w:szCs w:val="24"/>
        </w:rPr>
        <w:t xml:space="preserve">  we współpracy ze Stowarzyszeniem na rzecz Rozwoju Gminy Tomaszów Lubelski oraz Ochotniczą Strażą Pożarną w Łaszczówce. Łącznie wydano 327 skierowania dla osób spełniających kryterium dochodowe kwalifikujące do otrzymania tej formy pomocy (900 osób).</w:t>
      </w:r>
    </w:p>
    <w:p w14:paraId="175548C8" w14:textId="0EF54002" w:rsidR="00A923BE" w:rsidRPr="00FF6ABE" w:rsidRDefault="00A923BE" w:rsidP="00FF6ABE">
      <w:pPr>
        <w:spacing w:line="276" w:lineRule="auto"/>
        <w:ind w:firstLine="708"/>
        <w:jc w:val="both"/>
        <w:rPr>
          <w:rFonts w:ascii="Times New Roman" w:eastAsia="Times New Roman" w:hAnsi="Times New Roman" w:cs="Times New Roman"/>
          <w:kern w:val="1"/>
          <w:sz w:val="24"/>
          <w:szCs w:val="24"/>
          <w:lang w:eastAsia="hi-IN" w:bidi="hi-IN"/>
        </w:rPr>
      </w:pPr>
      <w:r w:rsidRPr="00FF6ABE">
        <w:rPr>
          <w:rFonts w:ascii="Times New Roman" w:hAnsi="Times New Roman" w:cs="Times New Roman"/>
          <w:sz w:val="24"/>
          <w:szCs w:val="24"/>
        </w:rPr>
        <w:t xml:space="preserve">W ramach współpracy z Powiatowym Centrum Pomocy Rodzinie w Tomaszowie Lubelskim wytypowano </w:t>
      </w:r>
      <w:r w:rsidR="009D514E" w:rsidRPr="00FF6ABE">
        <w:rPr>
          <w:rFonts w:ascii="Times New Roman" w:hAnsi="Times New Roman" w:cs="Times New Roman"/>
          <w:sz w:val="24"/>
          <w:szCs w:val="24"/>
        </w:rPr>
        <w:t>3</w:t>
      </w:r>
      <w:r w:rsidRPr="00FF6ABE">
        <w:rPr>
          <w:rFonts w:ascii="Times New Roman" w:hAnsi="Times New Roman" w:cs="Times New Roman"/>
          <w:sz w:val="24"/>
          <w:szCs w:val="24"/>
        </w:rPr>
        <w:t xml:space="preserve"> dzieci z rodzin objętych pomocą społeczną do wypoczynku letniego zorganizowanego przez Kuratorium Oświaty w Lublinie.</w:t>
      </w:r>
      <w:r w:rsidRPr="00FF6ABE">
        <w:rPr>
          <w:rFonts w:ascii="Times New Roman" w:eastAsia="Times New Roman" w:hAnsi="Times New Roman" w:cs="Times New Roman"/>
          <w:kern w:val="1"/>
          <w:sz w:val="24"/>
          <w:szCs w:val="24"/>
          <w:lang w:eastAsia="hi-IN" w:bidi="hi-IN"/>
        </w:rPr>
        <w:t xml:space="preserve"> </w:t>
      </w:r>
      <w:r w:rsidR="00802444" w:rsidRPr="00FF6ABE">
        <w:rPr>
          <w:rFonts w:ascii="Times New Roman" w:eastAsia="Times New Roman" w:hAnsi="Times New Roman" w:cs="Times New Roman"/>
          <w:kern w:val="1"/>
          <w:sz w:val="24"/>
          <w:szCs w:val="24"/>
          <w:lang w:eastAsia="hi-IN" w:bidi="hi-IN"/>
        </w:rPr>
        <w:t xml:space="preserve">Dzieci </w:t>
      </w:r>
      <w:r w:rsidR="005F3789" w:rsidRPr="00FF6ABE">
        <w:rPr>
          <w:rFonts w:ascii="Times New Roman" w:eastAsia="Times New Roman" w:hAnsi="Times New Roman" w:cs="Times New Roman"/>
          <w:kern w:val="1"/>
          <w:sz w:val="24"/>
          <w:szCs w:val="24"/>
          <w:lang w:eastAsia="hi-IN" w:bidi="hi-IN"/>
        </w:rPr>
        <w:t>uczestniczyły w koloniach w Zakopanem</w:t>
      </w:r>
      <w:r w:rsidR="00802444" w:rsidRPr="00FF6ABE">
        <w:rPr>
          <w:rFonts w:ascii="Times New Roman" w:eastAsia="Times New Roman" w:hAnsi="Times New Roman" w:cs="Times New Roman"/>
          <w:kern w:val="1"/>
          <w:sz w:val="24"/>
          <w:szCs w:val="24"/>
          <w:lang w:eastAsia="hi-IN" w:bidi="hi-IN"/>
        </w:rPr>
        <w:t>.</w:t>
      </w:r>
    </w:p>
    <w:p w14:paraId="7EB8AD1C" w14:textId="115CF94E" w:rsidR="00A923BE" w:rsidRPr="00FF6ABE" w:rsidRDefault="00271D84" w:rsidP="00FF6ABE">
      <w:pPr>
        <w:spacing w:line="276" w:lineRule="auto"/>
        <w:ind w:firstLine="708"/>
        <w:jc w:val="both"/>
        <w:rPr>
          <w:rFonts w:ascii="Times New Roman" w:hAnsi="Times New Roman" w:cs="Times New Roman"/>
          <w:sz w:val="24"/>
          <w:szCs w:val="24"/>
        </w:rPr>
      </w:pPr>
      <w:r w:rsidRPr="00FF6ABE">
        <w:rPr>
          <w:rFonts w:ascii="Times New Roman" w:hAnsi="Times New Roman" w:cs="Times New Roman"/>
          <w:sz w:val="24"/>
          <w:szCs w:val="24"/>
        </w:rPr>
        <w:t xml:space="preserve">Gminny Ośrodek Pomocy Społecznej w Tomaszowie Lubelskim wzorem lat ubiegłych dołączył do Akcji Pomóż Dzieciom Przetrwać Zimę. </w:t>
      </w:r>
      <w:r w:rsidR="00981781" w:rsidRPr="00FF6ABE">
        <w:rPr>
          <w:rFonts w:ascii="Times New Roman" w:hAnsi="Times New Roman" w:cs="Times New Roman"/>
          <w:sz w:val="24"/>
          <w:szCs w:val="24"/>
        </w:rPr>
        <w:t>P</w:t>
      </w:r>
      <w:r w:rsidRPr="00FF6ABE">
        <w:rPr>
          <w:rFonts w:ascii="Times New Roman" w:hAnsi="Times New Roman" w:cs="Times New Roman"/>
          <w:sz w:val="24"/>
          <w:szCs w:val="24"/>
        </w:rPr>
        <w:t xml:space="preserve">rowadzona była zbiórka darów w formie żywności długoterminowej, słodyczy, zabawek. W ramach Akcji dary przekazały szkoły podstawowe z terenu gminy Tomaszów Lubelski, które miały zarejestrowane sztaby Akcji na własnym terenie oraz okoliczni przedsiębiorcy. Produkty i artykuły przekazano </w:t>
      </w:r>
      <w:r w:rsidR="005F3789" w:rsidRPr="00FF6ABE">
        <w:rPr>
          <w:rFonts w:ascii="Times New Roman" w:hAnsi="Times New Roman" w:cs="Times New Roman"/>
          <w:sz w:val="24"/>
          <w:szCs w:val="24"/>
        </w:rPr>
        <w:t xml:space="preserve">26 </w:t>
      </w:r>
      <w:r w:rsidRPr="00FF6ABE">
        <w:rPr>
          <w:rFonts w:ascii="Times New Roman" w:hAnsi="Times New Roman" w:cs="Times New Roman"/>
          <w:sz w:val="24"/>
          <w:szCs w:val="24"/>
        </w:rPr>
        <w:t xml:space="preserve">rodzinom z dziećmi z terenu Gminy Tomaszów Lubelski. </w:t>
      </w:r>
    </w:p>
    <w:p w14:paraId="32B9EE50" w14:textId="1CE709C6" w:rsidR="005F3789" w:rsidRPr="00FF6ABE" w:rsidRDefault="005F3789" w:rsidP="00FF6ABE">
      <w:pPr>
        <w:pStyle w:val="Standard"/>
        <w:shd w:val="clear" w:color="auto" w:fill="FFFFFF"/>
        <w:spacing w:before="280" w:after="300" w:line="276" w:lineRule="auto"/>
        <w:ind w:right="300" w:firstLine="240"/>
        <w:jc w:val="both"/>
        <w:rPr>
          <w:rFonts w:cs="Times New Roman"/>
        </w:rPr>
      </w:pPr>
      <w:r w:rsidRPr="00FF6ABE">
        <w:rPr>
          <w:rFonts w:cs="Times New Roman"/>
          <w:color w:val="000000"/>
          <w:shd w:val="clear" w:color="auto" w:fill="FFFFFF"/>
        </w:rPr>
        <w:lastRenderedPageBreak/>
        <w:t xml:space="preserve"> </w:t>
      </w:r>
      <w:r w:rsidRPr="00FF6ABE">
        <w:rPr>
          <w:rFonts w:eastAsia="Times New Roman" w:cs="Times New Roman"/>
          <w:color w:val="000000"/>
          <w:shd w:val="clear" w:color="auto" w:fill="FFFFFF"/>
        </w:rPr>
        <w:t xml:space="preserve">W okresie od  18.08.2025 roku do 29.08.2025 roku w Świetlicy Środowiskowej w Majdanku zrealizowano </w:t>
      </w:r>
      <w:r w:rsidRPr="00FF6ABE">
        <w:rPr>
          <w:rFonts w:cs="Times New Roman"/>
        </w:rPr>
        <w:t xml:space="preserve"> projekt socjalny pt.: </w:t>
      </w:r>
      <w:r w:rsidRPr="00FF6ABE">
        <w:rPr>
          <w:rStyle w:val="StrongEmphasis"/>
          <w:rFonts w:cs="Times New Roman"/>
        </w:rPr>
        <w:t xml:space="preserve"> „Między Pokoleniami – Razem w Przyszłość”</w:t>
      </w:r>
      <w:r w:rsidRPr="00FF6ABE">
        <w:rPr>
          <w:rFonts w:cs="Times New Roman"/>
        </w:rPr>
        <w:t>. Projekt kierowany był do grupy 25  dzieci i młodzieży w wieku od 6 do 15 lat, pochodzących z rodzin korzystających z zajęć świetlicowych.</w:t>
      </w:r>
    </w:p>
    <w:p w14:paraId="21F8306E" w14:textId="18C3CCFA" w:rsidR="005F3789" w:rsidRPr="00FF6ABE" w:rsidRDefault="005F3789" w:rsidP="00FF6ABE">
      <w:pPr>
        <w:pStyle w:val="Standard"/>
        <w:keepNext/>
        <w:spacing w:before="240" w:after="60" w:line="276" w:lineRule="auto"/>
        <w:ind w:firstLine="360"/>
        <w:jc w:val="both"/>
        <w:outlineLvl w:val="0"/>
        <w:rPr>
          <w:rFonts w:cs="Times New Roman"/>
        </w:rPr>
      </w:pPr>
      <w:r w:rsidRPr="00FF6ABE">
        <w:rPr>
          <w:rFonts w:cs="Times New Roman"/>
        </w:rPr>
        <w:t xml:space="preserve">Głównym celem projektu było  </w:t>
      </w:r>
      <w:r w:rsidRPr="00FF6ABE">
        <w:rPr>
          <w:rFonts w:cs="Times New Roman"/>
          <w:color w:val="000000"/>
          <w:shd w:val="clear" w:color="auto" w:fill="FFFFFF"/>
        </w:rPr>
        <w:t xml:space="preserve">rozwijanie twórczej aktywności i ekspresji  poprzez wspólne spędzanie czasu wolnego z rodziną. </w:t>
      </w:r>
      <w:r w:rsidRPr="00FF6ABE">
        <w:rPr>
          <w:rFonts w:eastAsia="Times New Roman" w:cs="Times New Roman"/>
          <w:color w:val="000000"/>
          <w:shd w:val="clear" w:color="auto" w:fill="FFFFFF"/>
        </w:rPr>
        <w:t xml:space="preserve">Zadania określone w projekcie zostały zrealizowane w czasie wakacji, w trakcie 10 dniowych kolejnych spotkań, w ramach półkolonii. </w:t>
      </w:r>
      <w:r w:rsidRPr="00FF6ABE">
        <w:rPr>
          <w:rFonts w:cs="Times New Roman"/>
        </w:rPr>
        <w:t xml:space="preserve">Całkowity koszt realizacji powyższego projektu </w:t>
      </w:r>
      <w:r w:rsidRPr="00FF6ABE">
        <w:rPr>
          <w:rFonts w:cs="Times New Roman"/>
          <w:color w:val="000000"/>
        </w:rPr>
        <w:t xml:space="preserve">wyniósł 6 273 </w:t>
      </w:r>
      <w:r w:rsidRPr="00FF6ABE">
        <w:rPr>
          <w:rFonts w:cs="Times New Roman"/>
        </w:rPr>
        <w:t>zł</w:t>
      </w:r>
      <w:r w:rsidR="00C36862" w:rsidRPr="00FF6ABE">
        <w:rPr>
          <w:rFonts w:cs="Times New Roman"/>
        </w:rPr>
        <w:t>otych</w:t>
      </w:r>
      <w:r w:rsidRPr="00FF6ABE">
        <w:rPr>
          <w:rFonts w:cs="Times New Roman"/>
        </w:rPr>
        <w:t xml:space="preserve">. Środki pieniężne pochodziły ze środków </w:t>
      </w:r>
      <w:r w:rsidR="00C36862" w:rsidRPr="00FF6ABE">
        <w:rPr>
          <w:rFonts w:cs="Times New Roman"/>
        </w:rPr>
        <w:t>budżetu gminy.</w:t>
      </w:r>
      <w:r w:rsidRPr="00FF6ABE">
        <w:rPr>
          <w:rFonts w:eastAsia="Times New Roman" w:cs="Times New Roman"/>
          <w:bCs/>
          <w:kern w:val="3"/>
          <w:lang w:eastAsia="pl-PL"/>
        </w:rPr>
        <w:t xml:space="preserve"> Udział w projekcie pozwolił rozwijać zainteresowania, jak również miło, pożytecznie i przede wszystkim bezpiecznie spędzić wolny czas wychowanków świetlicy. Projekt „Między Pokoleniami- Razem w Przyszłość”  miał na celu  pielęgnowanie wartości moralnych, naukę szacunku do innych zarówno do starszych jak</w:t>
      </w:r>
      <w:r w:rsidR="00C36862" w:rsidRPr="00FF6ABE">
        <w:rPr>
          <w:rFonts w:eastAsia="Times New Roman" w:cs="Times New Roman"/>
          <w:bCs/>
          <w:kern w:val="3"/>
          <w:lang w:eastAsia="pl-PL"/>
        </w:rPr>
        <w:br/>
      </w:r>
      <w:r w:rsidRPr="00FF6ABE">
        <w:rPr>
          <w:rFonts w:eastAsia="Times New Roman" w:cs="Times New Roman"/>
          <w:bCs/>
          <w:kern w:val="3"/>
          <w:lang w:eastAsia="pl-PL"/>
        </w:rPr>
        <w:t xml:space="preserve"> i swoich rówieśników.</w:t>
      </w:r>
    </w:p>
    <w:p w14:paraId="4966BCBC" w14:textId="77777777" w:rsidR="005F3789" w:rsidRPr="00FF6ABE" w:rsidRDefault="005F3789" w:rsidP="00FF6ABE">
      <w:pPr>
        <w:pStyle w:val="Standard"/>
        <w:spacing w:after="375" w:line="276" w:lineRule="auto"/>
        <w:ind w:firstLine="360"/>
        <w:jc w:val="both"/>
        <w:rPr>
          <w:rFonts w:cs="Times New Roman"/>
        </w:rPr>
      </w:pPr>
      <w:r w:rsidRPr="00FF6ABE">
        <w:rPr>
          <w:rFonts w:eastAsia="Times New Roman" w:cs="Times New Roman"/>
          <w:color w:val="000000"/>
          <w:shd w:val="clear" w:color="auto" w:fill="FFFFFF"/>
        </w:rPr>
        <w:t>Podczas projektu dzieci miały okazje popracować nad swoimi emocjami podczas warsztatów. W trakcie projektu dzieci uczestniczyły w  wycieczce do</w:t>
      </w:r>
      <w:r w:rsidRPr="00FF6ABE">
        <w:rPr>
          <w:rFonts w:cs="Times New Roman"/>
        </w:rPr>
        <w:t xml:space="preserve"> Etno Roztocze w Topólczy,  wycieczce do Jezierni oraz wycieczce do Krasnobrodu.</w:t>
      </w:r>
    </w:p>
    <w:p w14:paraId="7A1FD84D" w14:textId="77777777" w:rsidR="005F3789" w:rsidRPr="00FF6ABE" w:rsidRDefault="005F3789" w:rsidP="00FF6ABE">
      <w:pPr>
        <w:spacing w:line="276" w:lineRule="auto"/>
        <w:ind w:firstLine="708"/>
        <w:jc w:val="both"/>
        <w:rPr>
          <w:rFonts w:ascii="Times New Roman" w:hAnsi="Times New Roman" w:cs="Times New Roman"/>
          <w:sz w:val="24"/>
          <w:szCs w:val="24"/>
        </w:rPr>
      </w:pPr>
    </w:p>
    <w:p w14:paraId="3550FA29" w14:textId="1B6F29D4" w:rsidR="00405B89" w:rsidRPr="00FF6ABE" w:rsidRDefault="00405B89" w:rsidP="00FF6ABE">
      <w:pPr>
        <w:pStyle w:val="Akapitzlist"/>
        <w:numPr>
          <w:ilvl w:val="0"/>
          <w:numId w:val="36"/>
        </w:numPr>
        <w:spacing w:after="0" w:line="276" w:lineRule="auto"/>
        <w:jc w:val="both"/>
        <w:rPr>
          <w:rFonts w:ascii="Times New Roman" w:eastAsia="Times New Roman" w:hAnsi="Times New Roman" w:cs="Times New Roman"/>
          <w:b/>
          <w:bCs/>
          <w:sz w:val="24"/>
          <w:szCs w:val="24"/>
        </w:rPr>
      </w:pPr>
      <w:r w:rsidRPr="00FF6ABE">
        <w:rPr>
          <w:rFonts w:ascii="Times New Roman" w:eastAsia="Times New Roman" w:hAnsi="Times New Roman" w:cs="Times New Roman"/>
          <w:b/>
          <w:bCs/>
          <w:sz w:val="24"/>
          <w:szCs w:val="24"/>
        </w:rPr>
        <w:t>Prowadzenie profilaktycznej działalności informacyjnej i edukacyjnej.</w:t>
      </w:r>
    </w:p>
    <w:p w14:paraId="4BD4C610" w14:textId="77777777" w:rsidR="00405B89" w:rsidRPr="00FF6ABE" w:rsidRDefault="00405B89" w:rsidP="00FF6ABE">
      <w:pPr>
        <w:pStyle w:val="Akapitzlist"/>
        <w:spacing w:after="0" w:line="276" w:lineRule="auto"/>
        <w:jc w:val="both"/>
        <w:rPr>
          <w:rFonts w:ascii="Times New Roman" w:eastAsia="Times New Roman" w:hAnsi="Times New Roman" w:cs="Times New Roman"/>
          <w:sz w:val="24"/>
          <w:szCs w:val="24"/>
        </w:rPr>
      </w:pPr>
    </w:p>
    <w:p w14:paraId="4CCB9793" w14:textId="77777777" w:rsidR="00405B89" w:rsidRPr="00FF6ABE" w:rsidRDefault="00405B89" w:rsidP="00FF6ABE">
      <w:pPr>
        <w:pStyle w:val="Default"/>
        <w:spacing w:line="276" w:lineRule="auto"/>
        <w:ind w:firstLine="360"/>
        <w:jc w:val="both"/>
        <w:rPr>
          <w:color w:val="auto"/>
        </w:rPr>
      </w:pPr>
      <w:r w:rsidRPr="00FF6ABE">
        <w:t>Realizatorzy Programu uważnie przyglądali się rodzinom, rozpoznawali zasoby oraz diagnozowali trudności, otaczali szczególną opieką i podejmowali różnorodne działania pomocowe nakierowane na konkretne potrzeby rodziny. Instytucje współpracowały ze sobą, starając się by podejmowane działania były zorientowane na rozszerzenie różnorodnych form oddziaływań na rodzinę, aktywizowały i oferowały kompleksowe wsparcie, uwzględniając, by system pomocy skierowanej do dziecka i jego rodziny był dostosowane do potrzeb i możliwości lokalnych. Podmioty współpracujące z rodziną wykazywały się wrażliwością i czujnością, nie lekceważyły zagrożeń i bacznie monitorowały rodziny. Szybkie podejmowanie działań naprawczych zażegnywało sytuacje konfliktowe i kryzysy, co przyczyniało się do zwiększenia poczucia bezpieczeństwa dzieci w rodzinach</w:t>
      </w:r>
    </w:p>
    <w:p w14:paraId="4D744B4B" w14:textId="77777777" w:rsidR="00543ED7" w:rsidRPr="00FF6ABE" w:rsidRDefault="00543ED7" w:rsidP="00FF6ABE">
      <w:pPr>
        <w:spacing w:line="276" w:lineRule="auto"/>
        <w:jc w:val="both"/>
        <w:rPr>
          <w:rFonts w:ascii="Times New Roman" w:hAnsi="Times New Roman" w:cs="Times New Roman"/>
          <w:i/>
          <w:iCs/>
          <w:color w:val="FF0000"/>
          <w:sz w:val="24"/>
          <w:szCs w:val="24"/>
        </w:rPr>
      </w:pPr>
    </w:p>
    <w:p w14:paraId="69687A2A" w14:textId="77777777" w:rsidR="001304F8" w:rsidRPr="00FF6ABE" w:rsidRDefault="009A4D22" w:rsidP="00FF6ABE">
      <w:pPr>
        <w:pStyle w:val="Default"/>
        <w:spacing w:after="240" w:line="276" w:lineRule="auto"/>
        <w:jc w:val="both"/>
        <w:rPr>
          <w:i/>
          <w:iCs/>
          <w:color w:val="auto"/>
        </w:rPr>
      </w:pPr>
      <w:r w:rsidRPr="00FF6ABE">
        <w:rPr>
          <w:b/>
          <w:bCs/>
          <w:i/>
          <w:iCs/>
          <w:color w:val="auto"/>
        </w:rPr>
        <w:t>Potrzeby związane z realizacją zadań Programu Wspierania Rodziny.</w:t>
      </w:r>
    </w:p>
    <w:p w14:paraId="68237B97" w14:textId="77777777" w:rsidR="001304F8" w:rsidRPr="00FF6ABE" w:rsidRDefault="001304F8" w:rsidP="00FF6ABE">
      <w:pPr>
        <w:pStyle w:val="Default"/>
        <w:spacing w:after="240" w:line="276" w:lineRule="auto"/>
        <w:ind w:firstLine="360"/>
        <w:jc w:val="both"/>
        <w:rPr>
          <w:color w:val="auto"/>
        </w:rPr>
      </w:pPr>
      <w:r w:rsidRPr="00FF6ABE">
        <w:rPr>
          <w:color w:val="auto"/>
        </w:rPr>
        <w:t>Przedstawiając powyższe uznać należy, że istnieje konieczność kontynuowania działań na dotychczasowym poziomie. Koniecznym będzie zagwarantowani</w:t>
      </w:r>
      <w:r w:rsidR="00593F78" w:rsidRPr="00FF6ABE">
        <w:rPr>
          <w:color w:val="auto"/>
        </w:rPr>
        <w:t xml:space="preserve">e </w:t>
      </w:r>
      <w:r w:rsidRPr="00FF6ABE">
        <w:rPr>
          <w:color w:val="auto"/>
        </w:rPr>
        <w:t xml:space="preserve">środków finansowych na realizację określonych w nim przedsięwzięć mających na celu wzmocnienie i wsparcie rodziny w wypełnianiu jej funkcji opiekuńczo – wychowawczych jak również dalszego rozwoju rodzinnej pieczy zastępczej. Ocena realizowanych działań w stosunku do ewoluujących potrzeb rodzin z problemami opiekuńczo-wychowawczymi, rodzin zastępczych oraz wychowanków rodzin zastępczych i placówek opiekuńczo-wychowawczych wskazuje o efektywności jego funkcjonowania. Szczególny nacisk należy położyć na: </w:t>
      </w:r>
    </w:p>
    <w:p w14:paraId="344943FF" w14:textId="77777777" w:rsidR="00002D3F" w:rsidRPr="00FF6ABE" w:rsidRDefault="00FA1321" w:rsidP="00FF6ABE">
      <w:pPr>
        <w:pStyle w:val="Default"/>
        <w:numPr>
          <w:ilvl w:val="0"/>
          <w:numId w:val="19"/>
        </w:numPr>
        <w:spacing w:line="276" w:lineRule="auto"/>
        <w:jc w:val="both"/>
        <w:rPr>
          <w:color w:val="auto"/>
        </w:rPr>
      </w:pPr>
      <w:r w:rsidRPr="00FF6ABE">
        <w:rPr>
          <w:color w:val="auto"/>
        </w:rPr>
        <w:lastRenderedPageBreak/>
        <w:t xml:space="preserve"> utrzymanie dzieci w ich naturalnym środowisku poprzez  wzmocnienie działań profilaktycznych; doskonalenie metod pracy z rodziną oraz realizowanie różnych form pomocy rodzinie,</w:t>
      </w:r>
    </w:p>
    <w:p w14:paraId="79C255F0" w14:textId="0C274317" w:rsidR="00002D3F" w:rsidRPr="00FF6ABE" w:rsidRDefault="00FA1321" w:rsidP="00FF6ABE">
      <w:pPr>
        <w:pStyle w:val="Default"/>
        <w:numPr>
          <w:ilvl w:val="0"/>
          <w:numId w:val="19"/>
        </w:numPr>
        <w:spacing w:line="276" w:lineRule="auto"/>
        <w:jc w:val="both"/>
        <w:rPr>
          <w:color w:val="auto"/>
        </w:rPr>
      </w:pPr>
      <w:r w:rsidRPr="00FF6ABE">
        <w:rPr>
          <w:color w:val="auto"/>
        </w:rPr>
        <w:t>zapewnianie bezpieczeństwa rodzinom, w szczególności poprzez udzielanie wsparcia finansowego i rzeczowego rodzinom z dziećmi, zgodnie z przepisami prawa, zapewnianie dostępu do różnego rodzaju poradnictwa rodzinnego oraz innych form wsparcia dla rodzin z trudnościami w wypełnianiu funkcji opiekuńczo-wychowawczej,</w:t>
      </w:r>
    </w:p>
    <w:p w14:paraId="2F67E341" w14:textId="77777777" w:rsidR="00002D3F" w:rsidRPr="00FF6ABE" w:rsidRDefault="00EE1972" w:rsidP="00FF6ABE">
      <w:pPr>
        <w:pStyle w:val="Default"/>
        <w:numPr>
          <w:ilvl w:val="0"/>
          <w:numId w:val="19"/>
        </w:numPr>
        <w:spacing w:line="276" w:lineRule="auto"/>
        <w:jc w:val="both"/>
        <w:rPr>
          <w:color w:val="auto"/>
        </w:rPr>
      </w:pPr>
      <w:r w:rsidRPr="00FF6ABE">
        <w:rPr>
          <w:rFonts w:eastAsia="SimSun"/>
          <w:color w:val="auto"/>
          <w:kern w:val="1"/>
          <w:lang w:eastAsia="hi-IN" w:bidi="hi-IN"/>
        </w:rPr>
        <w:t>zabezpieczenia środków na pokrycie wydatków związanych z opieką i wychowaniem dzieci umieszczonych w pieczy zastępczej,</w:t>
      </w:r>
    </w:p>
    <w:p w14:paraId="4CE802F4" w14:textId="41FFFA6A" w:rsidR="00002D3F" w:rsidRPr="00FF6ABE" w:rsidRDefault="007833A0" w:rsidP="00FF6ABE">
      <w:pPr>
        <w:pStyle w:val="Default"/>
        <w:numPr>
          <w:ilvl w:val="0"/>
          <w:numId w:val="19"/>
        </w:numPr>
        <w:spacing w:line="276" w:lineRule="auto"/>
        <w:jc w:val="both"/>
        <w:rPr>
          <w:color w:val="auto"/>
        </w:rPr>
      </w:pPr>
      <w:r w:rsidRPr="00FF6ABE">
        <w:rPr>
          <w:rFonts w:eastAsia="SimSun"/>
          <w:color w:val="auto"/>
          <w:kern w:val="1"/>
          <w:lang w:eastAsia="hi-IN" w:bidi="hi-IN"/>
        </w:rPr>
        <w:t>kontynuacja</w:t>
      </w:r>
      <w:r w:rsidR="001D5120" w:rsidRPr="00FF6ABE">
        <w:rPr>
          <w:rFonts w:eastAsia="SimSun"/>
          <w:color w:val="auto"/>
          <w:kern w:val="1"/>
          <w:lang w:eastAsia="hi-IN" w:bidi="hi-IN"/>
        </w:rPr>
        <w:t xml:space="preserve"> zatrudni</w:t>
      </w:r>
      <w:r w:rsidRPr="00FF6ABE">
        <w:rPr>
          <w:rFonts w:eastAsia="SimSun"/>
          <w:color w:val="auto"/>
          <w:kern w:val="1"/>
          <w:lang w:eastAsia="hi-IN" w:bidi="hi-IN"/>
        </w:rPr>
        <w:t>enia</w:t>
      </w:r>
      <w:r w:rsidR="001D5120" w:rsidRPr="00FF6ABE">
        <w:rPr>
          <w:rFonts w:eastAsia="SimSun"/>
          <w:color w:val="auto"/>
          <w:kern w:val="1"/>
          <w:lang w:eastAsia="hi-IN" w:bidi="hi-IN"/>
        </w:rPr>
        <w:t xml:space="preserve"> asystent</w:t>
      </w:r>
      <w:r w:rsidRPr="00FF6ABE">
        <w:rPr>
          <w:rFonts w:eastAsia="SimSun"/>
          <w:color w:val="auto"/>
          <w:kern w:val="1"/>
          <w:lang w:eastAsia="hi-IN" w:bidi="hi-IN"/>
        </w:rPr>
        <w:t>a</w:t>
      </w:r>
      <w:r w:rsidR="001D5120" w:rsidRPr="00FF6ABE">
        <w:rPr>
          <w:rFonts w:eastAsia="SimSun"/>
          <w:color w:val="auto"/>
          <w:kern w:val="1"/>
          <w:lang w:eastAsia="hi-IN" w:bidi="hi-IN"/>
        </w:rPr>
        <w:t xml:space="preserve"> rodziny</w:t>
      </w:r>
      <w:r w:rsidR="007637D8" w:rsidRPr="00FF6ABE">
        <w:rPr>
          <w:rFonts w:eastAsia="SimSun"/>
          <w:color w:val="auto"/>
          <w:kern w:val="1"/>
          <w:lang w:eastAsia="hi-IN" w:bidi="hi-IN"/>
        </w:rPr>
        <w:t xml:space="preserve"> </w:t>
      </w:r>
      <w:r w:rsidR="007637D8" w:rsidRPr="00FF6ABE">
        <w:rPr>
          <w:color w:val="auto"/>
        </w:rPr>
        <w:t>i doskonalenie warsztatu pracy asystenta rodziny</w:t>
      </w:r>
      <w:r w:rsidR="00536E5F" w:rsidRPr="00FF6ABE">
        <w:t xml:space="preserve"> oraz </w:t>
      </w:r>
      <w:r w:rsidR="00EE1972" w:rsidRPr="00FF6ABE">
        <w:rPr>
          <w:rFonts w:eastAsia="SimSun"/>
          <w:color w:val="auto"/>
          <w:kern w:val="1"/>
          <w:lang w:eastAsia="hi-IN" w:bidi="hi-IN"/>
        </w:rPr>
        <w:t>zabezpieczenia środków finansowych na podnoszenie kwalifikacji zawodowych osób zajmujących się prac</w:t>
      </w:r>
      <w:r w:rsidR="008A001E" w:rsidRPr="00FF6ABE">
        <w:rPr>
          <w:rFonts w:eastAsia="SimSun"/>
          <w:color w:val="auto"/>
          <w:kern w:val="1"/>
          <w:lang w:eastAsia="hi-IN" w:bidi="hi-IN"/>
        </w:rPr>
        <w:t>ą</w:t>
      </w:r>
      <w:r w:rsidR="00EE1972" w:rsidRPr="00FF6ABE">
        <w:rPr>
          <w:rFonts w:eastAsia="SimSun"/>
          <w:color w:val="auto"/>
          <w:kern w:val="1"/>
          <w:lang w:eastAsia="hi-IN" w:bidi="hi-IN"/>
        </w:rPr>
        <w:t xml:space="preserve"> z rodzinami dysfunkcyjnymi,</w:t>
      </w:r>
    </w:p>
    <w:p w14:paraId="7BC630D7" w14:textId="6C4454E6" w:rsidR="00002D3F" w:rsidRPr="00FF6ABE" w:rsidRDefault="00EE1972" w:rsidP="00FF6ABE">
      <w:pPr>
        <w:pStyle w:val="Default"/>
        <w:numPr>
          <w:ilvl w:val="0"/>
          <w:numId w:val="19"/>
        </w:numPr>
        <w:spacing w:line="276" w:lineRule="auto"/>
        <w:jc w:val="both"/>
        <w:rPr>
          <w:color w:val="auto"/>
        </w:rPr>
      </w:pPr>
      <w:r w:rsidRPr="00FF6ABE">
        <w:rPr>
          <w:rFonts w:eastAsia="SimSun"/>
          <w:color w:val="auto"/>
          <w:kern w:val="1"/>
          <w:lang w:eastAsia="hi-IN" w:bidi="hi-IN"/>
        </w:rPr>
        <w:t xml:space="preserve"> pozyskiwania środków zewnętrznych na działania w zakresie wspierania rodziny,</w:t>
      </w:r>
      <w:r w:rsidR="00536E5F" w:rsidRPr="00FF6ABE">
        <w:rPr>
          <w:rFonts w:eastAsia="SimSun"/>
          <w:color w:val="auto"/>
          <w:kern w:val="1"/>
          <w:lang w:eastAsia="hi-IN" w:bidi="hi-IN"/>
        </w:rPr>
        <w:t xml:space="preserve"> zapewnienia wkładu własnego na realizację projektów realizowanych z udziałem środków pozabudżetowych,</w:t>
      </w:r>
    </w:p>
    <w:p w14:paraId="7D4C9F03" w14:textId="21A6437C" w:rsidR="00002D3F" w:rsidRPr="00FF6ABE" w:rsidRDefault="00EE1972" w:rsidP="00FF6ABE">
      <w:pPr>
        <w:pStyle w:val="Default"/>
        <w:numPr>
          <w:ilvl w:val="0"/>
          <w:numId w:val="19"/>
        </w:numPr>
        <w:spacing w:line="276" w:lineRule="auto"/>
        <w:jc w:val="both"/>
        <w:rPr>
          <w:color w:val="auto"/>
        </w:rPr>
      </w:pPr>
      <w:r w:rsidRPr="00FF6ABE">
        <w:rPr>
          <w:rFonts w:eastAsia="SimSun"/>
          <w:color w:val="auto"/>
          <w:kern w:val="1"/>
          <w:lang w:eastAsia="hi-IN" w:bidi="hi-IN"/>
        </w:rPr>
        <w:t xml:space="preserve"> zapewnienia </w:t>
      </w:r>
      <w:r w:rsidR="007637D8" w:rsidRPr="00FF6ABE">
        <w:rPr>
          <w:rFonts w:eastAsia="SimSun"/>
          <w:color w:val="auto"/>
          <w:kern w:val="1"/>
          <w:lang w:eastAsia="hi-IN" w:bidi="hi-IN"/>
        </w:rPr>
        <w:t xml:space="preserve">środków na wydatki związane z prowadzeniem </w:t>
      </w:r>
      <w:r w:rsidR="00536E5F" w:rsidRPr="00FF6ABE">
        <w:rPr>
          <w:rFonts w:eastAsia="SimSun"/>
          <w:color w:val="auto"/>
          <w:kern w:val="1"/>
          <w:lang w:eastAsia="hi-IN" w:bidi="hi-IN"/>
        </w:rPr>
        <w:t>Ś</w:t>
      </w:r>
      <w:r w:rsidRPr="00FF6ABE">
        <w:rPr>
          <w:rFonts w:eastAsia="SimSun"/>
          <w:color w:val="auto"/>
          <w:kern w:val="1"/>
          <w:lang w:eastAsia="hi-IN" w:bidi="hi-IN"/>
        </w:rPr>
        <w:t xml:space="preserve">wietlicy </w:t>
      </w:r>
      <w:r w:rsidR="00536E5F" w:rsidRPr="00FF6ABE">
        <w:rPr>
          <w:rFonts w:eastAsia="SimSun"/>
          <w:color w:val="auto"/>
          <w:kern w:val="1"/>
          <w:lang w:eastAsia="hi-IN" w:bidi="hi-IN"/>
        </w:rPr>
        <w:t>Ś</w:t>
      </w:r>
      <w:r w:rsidRPr="00FF6ABE">
        <w:rPr>
          <w:rFonts w:eastAsia="SimSun"/>
          <w:color w:val="auto"/>
          <w:kern w:val="1"/>
          <w:lang w:eastAsia="hi-IN" w:bidi="hi-IN"/>
        </w:rPr>
        <w:t xml:space="preserve">rodowiskowej </w:t>
      </w:r>
      <w:r w:rsidR="004101E1" w:rsidRPr="00FF6ABE">
        <w:rPr>
          <w:rFonts w:eastAsia="SimSun"/>
          <w:color w:val="auto"/>
          <w:kern w:val="1"/>
          <w:lang w:eastAsia="hi-IN" w:bidi="hi-IN"/>
        </w:rPr>
        <w:br/>
      </w:r>
      <w:r w:rsidRPr="00FF6ABE">
        <w:rPr>
          <w:rFonts w:eastAsia="SimSun"/>
          <w:color w:val="auto"/>
          <w:kern w:val="1"/>
          <w:lang w:eastAsia="hi-IN" w:bidi="hi-IN"/>
        </w:rPr>
        <w:t>w</w:t>
      </w:r>
      <w:r w:rsidR="00AE3D32" w:rsidRPr="00FF6ABE">
        <w:rPr>
          <w:rFonts w:eastAsia="SimSun"/>
          <w:color w:val="auto"/>
          <w:kern w:val="1"/>
          <w:lang w:eastAsia="hi-IN" w:bidi="hi-IN"/>
        </w:rPr>
        <w:t xml:space="preserve"> </w:t>
      </w:r>
      <w:r w:rsidRPr="00FF6ABE">
        <w:rPr>
          <w:rFonts w:eastAsia="SimSun"/>
          <w:color w:val="auto"/>
          <w:kern w:val="1"/>
          <w:lang w:eastAsia="hi-IN" w:bidi="hi-IN"/>
        </w:rPr>
        <w:t>Majdanku,</w:t>
      </w:r>
    </w:p>
    <w:p w14:paraId="031F9B69" w14:textId="2D41CFDF" w:rsidR="00002D3F" w:rsidRPr="00FF6ABE" w:rsidRDefault="00EE1972" w:rsidP="00FF6ABE">
      <w:pPr>
        <w:pStyle w:val="Default"/>
        <w:numPr>
          <w:ilvl w:val="0"/>
          <w:numId w:val="19"/>
        </w:numPr>
        <w:spacing w:line="276" w:lineRule="auto"/>
        <w:jc w:val="both"/>
        <w:rPr>
          <w:color w:val="auto"/>
        </w:rPr>
      </w:pPr>
      <w:r w:rsidRPr="00FF6ABE">
        <w:rPr>
          <w:rFonts w:eastAsia="SimSun"/>
          <w:color w:val="auto"/>
          <w:kern w:val="1"/>
          <w:lang w:eastAsia="hi-IN" w:bidi="hi-IN"/>
        </w:rPr>
        <w:t xml:space="preserve"> doskonalenia współpracy pomiędzy instytucjami i podmiotami działającymi na rzecz dziecka i rodziny</w:t>
      </w:r>
      <w:r w:rsidR="00536E5F" w:rsidRPr="00FF6ABE">
        <w:rPr>
          <w:rFonts w:eastAsia="SimSun"/>
          <w:color w:val="auto"/>
          <w:kern w:val="1"/>
          <w:lang w:eastAsia="hi-IN" w:bidi="hi-IN"/>
        </w:rPr>
        <w:t>.</w:t>
      </w:r>
    </w:p>
    <w:p w14:paraId="5BCE2282" w14:textId="77777777" w:rsidR="00536E5F" w:rsidRPr="00FF6ABE" w:rsidRDefault="00536E5F" w:rsidP="00FF6ABE">
      <w:pPr>
        <w:pStyle w:val="Default"/>
        <w:spacing w:line="276" w:lineRule="auto"/>
        <w:ind w:left="720"/>
        <w:jc w:val="both"/>
        <w:rPr>
          <w:rFonts w:eastAsia="SimSun"/>
          <w:color w:val="auto"/>
          <w:kern w:val="1"/>
          <w:lang w:eastAsia="hi-IN" w:bidi="hi-IN"/>
        </w:rPr>
      </w:pPr>
    </w:p>
    <w:p w14:paraId="6852C353" w14:textId="77777777" w:rsidR="00536E5F" w:rsidRPr="00FF6ABE" w:rsidRDefault="00536E5F" w:rsidP="00FF6ABE">
      <w:pPr>
        <w:pStyle w:val="Default"/>
        <w:spacing w:line="276" w:lineRule="auto"/>
        <w:ind w:left="720"/>
        <w:jc w:val="both"/>
        <w:rPr>
          <w:rFonts w:eastAsia="SimSun"/>
          <w:color w:val="auto"/>
          <w:kern w:val="1"/>
          <w:lang w:eastAsia="hi-IN" w:bidi="hi-IN"/>
        </w:rPr>
      </w:pPr>
    </w:p>
    <w:p w14:paraId="044B0A49" w14:textId="02885993" w:rsidR="0026220C" w:rsidRPr="00FF6ABE" w:rsidRDefault="0026220C" w:rsidP="00FF6ABE">
      <w:pPr>
        <w:pStyle w:val="Default"/>
        <w:spacing w:line="276" w:lineRule="auto"/>
        <w:ind w:left="720"/>
        <w:jc w:val="both"/>
        <w:rPr>
          <w:color w:val="auto"/>
        </w:rPr>
      </w:pPr>
    </w:p>
    <w:p w14:paraId="4DD65774" w14:textId="77777777" w:rsidR="0026220C" w:rsidRPr="00FF6ABE" w:rsidRDefault="0026220C" w:rsidP="00FF6ABE">
      <w:pPr>
        <w:pStyle w:val="Default"/>
        <w:spacing w:line="276" w:lineRule="auto"/>
        <w:jc w:val="both"/>
        <w:rPr>
          <w:color w:val="auto"/>
        </w:rPr>
      </w:pPr>
    </w:p>
    <w:p w14:paraId="352D364F" w14:textId="77777777" w:rsidR="00536E5F" w:rsidRPr="00FF6ABE" w:rsidRDefault="00D410EE" w:rsidP="00FF6ABE">
      <w:pPr>
        <w:pStyle w:val="Default"/>
        <w:spacing w:line="276" w:lineRule="auto"/>
        <w:jc w:val="both"/>
        <w:rPr>
          <w:i/>
          <w:iCs/>
          <w:color w:val="auto"/>
        </w:rPr>
      </w:pPr>
      <w:r w:rsidRPr="00FF6ABE">
        <w:rPr>
          <w:i/>
          <w:iCs/>
          <w:color w:val="auto"/>
        </w:rPr>
        <w:t>Sporządziła</w:t>
      </w:r>
      <w:r w:rsidR="000E214A" w:rsidRPr="00FF6ABE">
        <w:rPr>
          <w:i/>
          <w:iCs/>
          <w:color w:val="auto"/>
        </w:rPr>
        <w:t xml:space="preserve">: </w:t>
      </w:r>
      <w:r w:rsidRPr="00FF6ABE">
        <w:rPr>
          <w:i/>
          <w:iCs/>
          <w:color w:val="auto"/>
        </w:rPr>
        <w:t xml:space="preserve"> </w:t>
      </w:r>
    </w:p>
    <w:p w14:paraId="32E5DB2D" w14:textId="35DD2747" w:rsidR="006E66E1" w:rsidRPr="00FF6ABE" w:rsidRDefault="00616013" w:rsidP="00FF6ABE">
      <w:pPr>
        <w:pStyle w:val="Default"/>
        <w:spacing w:line="276" w:lineRule="auto"/>
        <w:jc w:val="both"/>
        <w:rPr>
          <w:i/>
          <w:iCs/>
          <w:color w:val="auto"/>
        </w:rPr>
      </w:pPr>
      <w:r w:rsidRPr="00FF6ABE">
        <w:rPr>
          <w:i/>
          <w:iCs/>
          <w:color w:val="auto"/>
        </w:rPr>
        <w:t>Beata Gromek</w:t>
      </w:r>
      <w:r w:rsidR="007A2DE8" w:rsidRPr="00FF6ABE">
        <w:rPr>
          <w:i/>
          <w:iCs/>
          <w:color w:val="auto"/>
        </w:rPr>
        <w:t xml:space="preserve"> </w:t>
      </w:r>
      <w:r w:rsidR="00536E5F" w:rsidRPr="00FF6ABE">
        <w:rPr>
          <w:i/>
          <w:iCs/>
          <w:color w:val="auto"/>
        </w:rPr>
        <w:t xml:space="preserve"> - </w:t>
      </w:r>
      <w:r w:rsidR="007A2DE8" w:rsidRPr="00FF6ABE">
        <w:rPr>
          <w:i/>
          <w:iCs/>
          <w:color w:val="auto"/>
        </w:rPr>
        <w:t>Kierownik Działu Wspierania Rodziny</w:t>
      </w:r>
    </w:p>
    <w:p w14:paraId="039E3CDA" w14:textId="77777777" w:rsidR="00B63425" w:rsidRPr="00FF6ABE" w:rsidRDefault="00B63425" w:rsidP="00FF6ABE">
      <w:pPr>
        <w:pStyle w:val="Default"/>
        <w:spacing w:line="276" w:lineRule="auto"/>
        <w:jc w:val="both"/>
        <w:rPr>
          <w:color w:val="auto"/>
        </w:rPr>
      </w:pPr>
    </w:p>
    <w:p w14:paraId="26665FE8" w14:textId="77777777" w:rsidR="00B63425" w:rsidRPr="00FF6ABE" w:rsidRDefault="00B63425" w:rsidP="00FF6ABE">
      <w:pPr>
        <w:pStyle w:val="Default"/>
        <w:spacing w:line="276" w:lineRule="auto"/>
        <w:jc w:val="both"/>
        <w:rPr>
          <w:color w:val="auto"/>
        </w:rPr>
      </w:pPr>
    </w:p>
    <w:p w14:paraId="78D7F38B" w14:textId="77777777" w:rsidR="007A2DE8" w:rsidRPr="00FF6ABE" w:rsidRDefault="007A2DE8" w:rsidP="00FF6ABE">
      <w:pPr>
        <w:pStyle w:val="Default"/>
        <w:spacing w:line="276" w:lineRule="auto"/>
        <w:jc w:val="both"/>
        <w:rPr>
          <w:color w:val="auto"/>
        </w:rPr>
      </w:pPr>
    </w:p>
    <w:p w14:paraId="044947E8" w14:textId="77777777" w:rsidR="00536E5F" w:rsidRPr="00FF6ABE" w:rsidRDefault="00536E5F" w:rsidP="00FF6ABE">
      <w:pPr>
        <w:pStyle w:val="Default"/>
        <w:spacing w:line="276" w:lineRule="auto"/>
        <w:jc w:val="right"/>
      </w:pPr>
    </w:p>
    <w:p w14:paraId="76D22079" w14:textId="77777777" w:rsidR="00536E5F" w:rsidRDefault="00536E5F" w:rsidP="007A2DE8">
      <w:pPr>
        <w:pStyle w:val="Default"/>
        <w:spacing w:line="360" w:lineRule="auto"/>
        <w:jc w:val="right"/>
      </w:pPr>
    </w:p>
    <w:p w14:paraId="609675D0" w14:textId="77777777" w:rsidR="00536E5F" w:rsidRDefault="00536E5F" w:rsidP="007A2DE8">
      <w:pPr>
        <w:pStyle w:val="Default"/>
        <w:spacing w:line="360" w:lineRule="auto"/>
        <w:jc w:val="right"/>
      </w:pPr>
    </w:p>
    <w:p w14:paraId="3B0CD00D" w14:textId="77777777" w:rsidR="00536E5F" w:rsidRDefault="00536E5F" w:rsidP="007A2DE8">
      <w:pPr>
        <w:pStyle w:val="Default"/>
        <w:spacing w:line="360" w:lineRule="auto"/>
        <w:jc w:val="right"/>
      </w:pPr>
    </w:p>
    <w:p w14:paraId="259A8447" w14:textId="77777777" w:rsidR="00536E5F" w:rsidRDefault="00536E5F" w:rsidP="007A2DE8">
      <w:pPr>
        <w:pStyle w:val="Default"/>
        <w:spacing w:line="360" w:lineRule="auto"/>
        <w:jc w:val="right"/>
      </w:pPr>
    </w:p>
    <w:p w14:paraId="02B6BFE9" w14:textId="77777777" w:rsidR="00536E5F" w:rsidRDefault="00536E5F" w:rsidP="007A2DE8">
      <w:pPr>
        <w:pStyle w:val="Default"/>
        <w:spacing w:line="360" w:lineRule="auto"/>
        <w:jc w:val="right"/>
      </w:pPr>
    </w:p>
    <w:p w14:paraId="19C11A68" w14:textId="77777777" w:rsidR="00536E5F" w:rsidRDefault="00536E5F" w:rsidP="007A2DE8">
      <w:pPr>
        <w:pStyle w:val="Default"/>
        <w:spacing w:line="360" w:lineRule="auto"/>
        <w:jc w:val="right"/>
      </w:pPr>
    </w:p>
    <w:p w14:paraId="55C6475D" w14:textId="77777777" w:rsidR="00536E5F" w:rsidRDefault="00536E5F" w:rsidP="007A2DE8">
      <w:pPr>
        <w:pStyle w:val="Default"/>
        <w:spacing w:line="360" w:lineRule="auto"/>
        <w:jc w:val="right"/>
      </w:pPr>
    </w:p>
    <w:p w14:paraId="2335DFA2" w14:textId="77777777" w:rsidR="00536E5F" w:rsidRDefault="00536E5F" w:rsidP="007A2DE8">
      <w:pPr>
        <w:pStyle w:val="Default"/>
        <w:spacing w:line="360" w:lineRule="auto"/>
        <w:jc w:val="right"/>
      </w:pPr>
    </w:p>
    <w:p w14:paraId="43CC4C12" w14:textId="77777777" w:rsidR="00536E5F" w:rsidRDefault="00536E5F" w:rsidP="007A2DE8">
      <w:pPr>
        <w:pStyle w:val="Default"/>
        <w:spacing w:line="360" w:lineRule="auto"/>
        <w:jc w:val="right"/>
      </w:pPr>
    </w:p>
    <w:p w14:paraId="02F5B870" w14:textId="77777777" w:rsidR="00536E5F" w:rsidRDefault="00536E5F" w:rsidP="007A2DE8">
      <w:pPr>
        <w:pStyle w:val="Default"/>
        <w:spacing w:line="360" w:lineRule="auto"/>
        <w:jc w:val="right"/>
      </w:pPr>
    </w:p>
    <w:p w14:paraId="69488723" w14:textId="77777777" w:rsidR="00536E5F" w:rsidRDefault="00536E5F" w:rsidP="00C14D9F">
      <w:pPr>
        <w:pStyle w:val="Default"/>
        <w:spacing w:line="360" w:lineRule="auto"/>
      </w:pPr>
    </w:p>
    <w:p w14:paraId="14190427" w14:textId="77777777" w:rsidR="00536E5F" w:rsidRDefault="00536E5F" w:rsidP="007A2DE8">
      <w:pPr>
        <w:pStyle w:val="Default"/>
        <w:spacing w:line="360" w:lineRule="auto"/>
        <w:jc w:val="right"/>
      </w:pPr>
    </w:p>
    <w:p w14:paraId="1879DBAA" w14:textId="1E75465C" w:rsidR="007A2DE8" w:rsidRDefault="007A2DE8" w:rsidP="007A2DE8">
      <w:pPr>
        <w:pStyle w:val="Default"/>
        <w:spacing w:line="360" w:lineRule="auto"/>
        <w:jc w:val="right"/>
      </w:pPr>
      <w:r>
        <w:t>Załącznik Nr 1</w:t>
      </w:r>
    </w:p>
    <w:p w14:paraId="15ECCDB2" w14:textId="6D418C7A" w:rsidR="007A2DE8" w:rsidRDefault="007A2DE8" w:rsidP="007A2DE8">
      <w:pPr>
        <w:pStyle w:val="Standard"/>
        <w:spacing w:line="360" w:lineRule="auto"/>
        <w:jc w:val="both"/>
        <w:rPr>
          <w:rFonts w:cs="Times New Roman"/>
          <w:color w:val="000000"/>
        </w:rPr>
      </w:pPr>
    </w:p>
    <w:p w14:paraId="389BDD56" w14:textId="77777777" w:rsidR="007A2DE8" w:rsidRPr="00C14D9F" w:rsidRDefault="007A2DE8" w:rsidP="00C14D9F">
      <w:pPr>
        <w:pStyle w:val="Standard"/>
        <w:spacing w:line="276" w:lineRule="auto"/>
        <w:jc w:val="both"/>
        <w:rPr>
          <w:rFonts w:cs="Times New Roman"/>
          <w:color w:val="000000"/>
        </w:rPr>
      </w:pPr>
    </w:p>
    <w:p w14:paraId="4E870482" w14:textId="77777777" w:rsidR="007A2DE8" w:rsidRPr="00C14D9F" w:rsidRDefault="007A2DE8" w:rsidP="00C14D9F">
      <w:pPr>
        <w:pStyle w:val="Standard"/>
        <w:spacing w:line="276" w:lineRule="auto"/>
        <w:jc w:val="both"/>
        <w:rPr>
          <w:rFonts w:cs="Times New Roman"/>
          <w:color w:val="000000"/>
        </w:rPr>
      </w:pPr>
    </w:p>
    <w:p w14:paraId="2CC4C805" w14:textId="77777777" w:rsidR="007A2DE8" w:rsidRPr="00C14D9F" w:rsidRDefault="007A2DE8" w:rsidP="00C14D9F">
      <w:pPr>
        <w:pStyle w:val="Standard"/>
        <w:spacing w:line="276" w:lineRule="auto"/>
        <w:jc w:val="center"/>
        <w:rPr>
          <w:rFonts w:cs="Times New Roman"/>
        </w:rPr>
      </w:pPr>
      <w:r w:rsidRPr="00C14D9F">
        <w:rPr>
          <w:rFonts w:cs="Times New Roman"/>
          <w:b/>
        </w:rPr>
        <w:t xml:space="preserve">Sprawozdanie z działalności placówki wsparcia dziennego  </w:t>
      </w:r>
    </w:p>
    <w:p w14:paraId="143A24A9" w14:textId="77777777" w:rsidR="007A2DE8" w:rsidRPr="00C14D9F" w:rsidRDefault="007A2DE8" w:rsidP="00C14D9F">
      <w:pPr>
        <w:pStyle w:val="Standard"/>
        <w:spacing w:line="276" w:lineRule="auto"/>
        <w:jc w:val="center"/>
        <w:rPr>
          <w:rFonts w:cs="Times New Roman"/>
        </w:rPr>
      </w:pPr>
      <w:r w:rsidRPr="00C14D9F">
        <w:rPr>
          <w:rFonts w:cs="Times New Roman"/>
          <w:b/>
        </w:rPr>
        <w:t>Świetlicy Środowiskowej „Nasza Świetlica” w Majdanku  w roku 2025</w:t>
      </w:r>
    </w:p>
    <w:p w14:paraId="159D2DC1" w14:textId="77777777" w:rsidR="007A2DE8" w:rsidRPr="00C14D9F" w:rsidRDefault="007A2DE8" w:rsidP="00C14D9F">
      <w:pPr>
        <w:pStyle w:val="Standard"/>
        <w:spacing w:line="276" w:lineRule="auto"/>
        <w:rPr>
          <w:rFonts w:cs="Times New Roman"/>
          <w:b/>
        </w:rPr>
      </w:pPr>
    </w:p>
    <w:p w14:paraId="49F10E18" w14:textId="28DABC08" w:rsidR="007A2DE8" w:rsidRPr="00C14D9F" w:rsidRDefault="007A2DE8" w:rsidP="00C14D9F">
      <w:pPr>
        <w:pStyle w:val="Standard"/>
        <w:spacing w:line="276" w:lineRule="auto"/>
        <w:ind w:firstLine="708"/>
        <w:jc w:val="both"/>
        <w:rPr>
          <w:rFonts w:cs="Times New Roman"/>
        </w:rPr>
      </w:pPr>
      <w:r w:rsidRPr="00C14D9F">
        <w:rPr>
          <w:rFonts w:cs="Times New Roman"/>
          <w:color w:val="000000"/>
          <w:shd w:val="clear" w:color="auto" w:fill="FFFFFF"/>
        </w:rPr>
        <w:t xml:space="preserve">Świetlica Środowiskowa „Nasza Świetlica” jest placówką wsparcia dziennego, działającą w strukturach organizacyjnych Gminnego Ośrodka Pomocy Społecznej </w:t>
      </w:r>
      <w:r w:rsidR="00C14D9F">
        <w:rPr>
          <w:rFonts w:cs="Times New Roman"/>
          <w:color w:val="000000"/>
          <w:shd w:val="clear" w:color="auto" w:fill="FFFFFF"/>
        </w:rPr>
        <w:br/>
      </w:r>
      <w:r w:rsidRPr="00C14D9F">
        <w:rPr>
          <w:rFonts w:cs="Times New Roman"/>
          <w:color w:val="000000"/>
          <w:shd w:val="clear" w:color="auto" w:fill="FFFFFF"/>
        </w:rPr>
        <w:t>w Tomaszowie Lubelskim. Głównym założeniem placówki jest pomoc dziecku i rodzinie, wsparcie rodziny w trudnych sytuacjach, jak również przeciwdziałanie powstawaniu sytuacji kryzysowych.</w:t>
      </w:r>
    </w:p>
    <w:p w14:paraId="3FB68569" w14:textId="570326AC" w:rsidR="007A2DE8" w:rsidRPr="00C14D9F" w:rsidRDefault="007A2DE8" w:rsidP="00C14D9F">
      <w:pPr>
        <w:pStyle w:val="Standard"/>
        <w:spacing w:line="276" w:lineRule="auto"/>
        <w:ind w:right="-113" w:firstLine="709"/>
        <w:jc w:val="both"/>
        <w:rPr>
          <w:rFonts w:cs="Times New Roman"/>
        </w:rPr>
      </w:pPr>
      <w:r w:rsidRPr="00C14D9F">
        <w:rPr>
          <w:rFonts w:cs="Times New Roman"/>
          <w:color w:val="000000"/>
          <w:shd w:val="clear" w:color="auto" w:fill="FFFFFF"/>
        </w:rPr>
        <w:t xml:space="preserve">Placówka wsparcia dziennego prowadzona jest w formie działalności opiekuńczo-wychowawczej, jak również  pracy podwórkowej, realizującej działania animacyjne </w:t>
      </w:r>
      <w:r w:rsidR="00C14D9F">
        <w:rPr>
          <w:rFonts w:cs="Times New Roman"/>
          <w:color w:val="000000"/>
          <w:shd w:val="clear" w:color="auto" w:fill="FFFFFF"/>
        </w:rPr>
        <w:br/>
      </w:r>
      <w:r w:rsidRPr="00C14D9F">
        <w:rPr>
          <w:rFonts w:cs="Times New Roman"/>
          <w:color w:val="000000"/>
          <w:shd w:val="clear" w:color="auto" w:fill="FFFFFF"/>
        </w:rPr>
        <w:t xml:space="preserve">i socjoterapeutyczne  dla dzieci i młodzieży  z terenu Gminy Tomaszów Lubelski, głównie </w:t>
      </w:r>
      <w:r w:rsidR="00C14D9F">
        <w:rPr>
          <w:rFonts w:cs="Times New Roman"/>
          <w:color w:val="000000"/>
          <w:shd w:val="clear" w:color="auto" w:fill="FFFFFF"/>
        </w:rPr>
        <w:br/>
      </w:r>
      <w:r w:rsidRPr="00C14D9F">
        <w:rPr>
          <w:rFonts w:cs="Times New Roman"/>
          <w:color w:val="000000"/>
          <w:shd w:val="clear" w:color="auto" w:fill="FFFFFF"/>
        </w:rPr>
        <w:t>z miejscowości Majdanek, Sabaudia, Justynówka, Majdan Górny, Ruda Wołoska, Jeziernia.</w:t>
      </w:r>
    </w:p>
    <w:p w14:paraId="5F40D93C" w14:textId="77777777" w:rsidR="00C14D9F" w:rsidRDefault="007A2DE8" w:rsidP="00C14D9F">
      <w:pPr>
        <w:pStyle w:val="Standard"/>
        <w:spacing w:line="276" w:lineRule="auto"/>
        <w:ind w:firstLine="708"/>
        <w:jc w:val="both"/>
        <w:rPr>
          <w:rFonts w:cs="Times New Roman"/>
        </w:rPr>
      </w:pPr>
      <w:r w:rsidRPr="00C14D9F">
        <w:rPr>
          <w:rFonts w:cs="Times New Roman"/>
        </w:rPr>
        <w:t xml:space="preserve">Uczestnikami Świetlicy były dzieci i młodzież pochodzące z różnych rodzin, zarówno z tych zagrożonych wykluczeniem społecznym z powodu dysfunkcji rodziny, jak również prawidłowo funkcjonujących w środowisku lokalnym.  </w:t>
      </w:r>
    </w:p>
    <w:p w14:paraId="5828ED0D" w14:textId="55DAB64D" w:rsidR="007A2DE8" w:rsidRPr="00C14D9F" w:rsidRDefault="007A2DE8" w:rsidP="00C14D9F">
      <w:pPr>
        <w:pStyle w:val="Standard"/>
        <w:spacing w:line="276" w:lineRule="auto"/>
        <w:ind w:firstLine="708"/>
        <w:jc w:val="both"/>
        <w:rPr>
          <w:rFonts w:cs="Times New Roman"/>
        </w:rPr>
      </w:pPr>
      <w:r w:rsidRPr="00C14D9F">
        <w:rPr>
          <w:rFonts w:cs="Times New Roman"/>
          <w:color w:val="000000"/>
          <w:shd w:val="clear" w:color="auto" w:fill="FFFFFF"/>
        </w:rPr>
        <w:t xml:space="preserve">W 2025 roku opieką świetlicową </w:t>
      </w:r>
      <w:r w:rsidRPr="00C14D9F">
        <w:rPr>
          <w:rFonts w:cs="Times New Roman"/>
          <w:shd w:val="clear" w:color="auto" w:fill="FFFFFF"/>
        </w:rPr>
        <w:t>objętych zostało 44 dzieci - z 31 rodzin</w:t>
      </w:r>
      <w:r w:rsidRPr="00C14D9F">
        <w:rPr>
          <w:rFonts w:cs="Times New Roman"/>
        </w:rPr>
        <w:t xml:space="preserve">. Dzieci  uczestniczyły w organizowanych zajęciach </w:t>
      </w:r>
      <w:r w:rsidRPr="00C14D9F">
        <w:rPr>
          <w:rFonts w:cs="Times New Roman"/>
          <w:color w:val="000000"/>
        </w:rPr>
        <w:t xml:space="preserve">rotacyjnie - zależnie od własnych  </w:t>
      </w:r>
      <w:r w:rsidRPr="00C14D9F">
        <w:rPr>
          <w:rFonts w:cs="Times New Roman"/>
        </w:rPr>
        <w:t xml:space="preserve">indywidualnych potrzeb. </w:t>
      </w:r>
      <w:r w:rsidRPr="00C14D9F">
        <w:rPr>
          <w:rFonts w:cs="Times New Roman"/>
          <w:color w:val="000000"/>
          <w:shd w:val="clear" w:color="auto" w:fill="FFFFFF"/>
        </w:rPr>
        <w:t xml:space="preserve">Podczas pobytu w świetlicy uczestniczące w zajęciach dzieci mają zapewniony posiłek (kanapki, obiad, owoce, przekąski, soki , herbata itp.). </w:t>
      </w:r>
      <w:r w:rsidRPr="00C14D9F">
        <w:rPr>
          <w:rFonts w:cs="Times New Roman"/>
        </w:rPr>
        <w:t xml:space="preserve">Pozostałe posiłki przygotowywane są  </w:t>
      </w:r>
      <w:r w:rsidR="00C14D9F">
        <w:rPr>
          <w:rFonts w:cs="Times New Roman"/>
        </w:rPr>
        <w:br/>
      </w:r>
      <w:r w:rsidRPr="00C14D9F">
        <w:rPr>
          <w:rFonts w:cs="Times New Roman"/>
        </w:rPr>
        <w:t>w ramach prowadzonych  zajęć kulinarnych.</w:t>
      </w:r>
    </w:p>
    <w:p w14:paraId="351AF8BF" w14:textId="77777777" w:rsidR="007A2DE8" w:rsidRPr="00C14D9F" w:rsidRDefault="007A2DE8" w:rsidP="00C14D9F">
      <w:pPr>
        <w:pStyle w:val="Standard"/>
        <w:spacing w:line="276" w:lineRule="auto"/>
        <w:ind w:firstLine="708"/>
        <w:jc w:val="both"/>
        <w:rPr>
          <w:rFonts w:cs="Times New Roman"/>
        </w:rPr>
      </w:pPr>
      <w:r w:rsidRPr="00C14D9F">
        <w:rPr>
          <w:rFonts w:cs="Times New Roman"/>
          <w:color w:val="000000"/>
          <w:shd w:val="clear" w:color="auto" w:fill="FFFFFF"/>
        </w:rPr>
        <w:t xml:space="preserve"> Świetlica jest dostępna dla dzieci  przez 5 dni w tygodniu - od poniedziałku do piątku   - łącznie 20 godzin tygodniowo. </w:t>
      </w:r>
      <w:r w:rsidRPr="00C14D9F">
        <w:rPr>
          <w:rFonts w:cs="Times New Roman"/>
        </w:rPr>
        <w:t>W ciągu roku szkolnego placówka czynna była w godzinach 14.00-18.00. W okresie ferii zimowych oraz wakacji świetlica jest otwarta od poniedziałku do piątku w godzinach 08:00-16:00.</w:t>
      </w:r>
    </w:p>
    <w:p w14:paraId="66C575E0" w14:textId="42908A34" w:rsidR="007A2DE8" w:rsidRPr="00C14D9F" w:rsidRDefault="007A2DE8" w:rsidP="00C14D9F">
      <w:pPr>
        <w:pStyle w:val="Standard"/>
        <w:spacing w:line="276" w:lineRule="auto"/>
        <w:ind w:firstLine="708"/>
        <w:jc w:val="both"/>
        <w:rPr>
          <w:rFonts w:cs="Times New Roman"/>
        </w:rPr>
      </w:pPr>
      <w:r w:rsidRPr="00C14D9F">
        <w:rPr>
          <w:rFonts w:cs="Times New Roman"/>
        </w:rPr>
        <w:t xml:space="preserve">Tematyka  codziennych zajęć  prowadzonych w Świetlicy uwzględniała kalendarzowy układ roku oraz wynikające z niego święta i uroczystości. Zajęcia świetlicowe miały zarówno charakter indywidualny, jak i grupowy; odbywały się zgodnie z dziennym rozkładem zajęć. </w:t>
      </w:r>
      <w:r w:rsidR="00C14D9F">
        <w:rPr>
          <w:rFonts w:cs="Times New Roman"/>
        </w:rPr>
        <w:br/>
      </w:r>
      <w:r w:rsidRPr="00C14D9F">
        <w:rPr>
          <w:rFonts w:cs="Times New Roman"/>
          <w:color w:val="000000"/>
          <w:shd w:val="clear" w:color="auto" w:fill="FFFFFF"/>
        </w:rPr>
        <w:t>W ciągu roku  organizowano  różnego rodzaju zajęcia: zawody sportowe, zajęcia artystyczne, konkursy, spotkania. Dzieci miały również czas na swobodne zabawy –zgodnie z ich zainteresowaniami korzystały z gier edukacyjno – towarzyskich znajdujących się  w świetlicy.</w:t>
      </w:r>
    </w:p>
    <w:p w14:paraId="4047FEF2" w14:textId="3E12CBC0" w:rsidR="007A2DE8" w:rsidRPr="00C14D9F" w:rsidRDefault="007A2DE8" w:rsidP="00C14D9F">
      <w:pPr>
        <w:pStyle w:val="Standard"/>
        <w:spacing w:line="276" w:lineRule="auto"/>
        <w:ind w:firstLine="708"/>
        <w:jc w:val="both"/>
        <w:rPr>
          <w:rFonts w:cs="Times New Roman"/>
        </w:rPr>
      </w:pPr>
      <w:r w:rsidRPr="00C14D9F">
        <w:rPr>
          <w:rFonts w:cs="Times New Roman"/>
        </w:rPr>
        <w:t xml:space="preserve">Dzieciom przebywającym w Świetlicy zaoferowano uczestnictwo w różnorodnych formach zajęć. </w:t>
      </w:r>
      <w:r w:rsidRPr="00C14D9F">
        <w:rPr>
          <w:rFonts w:cs="Times New Roman"/>
          <w:color w:val="000000"/>
          <w:shd w:val="clear" w:color="auto" w:fill="FFFFFF"/>
        </w:rPr>
        <w:t xml:space="preserve"> W okresie letnim zainicjowano wiele wycieczek  oraz okazjonalnych ognisk, którym towarzyszył śpiew dzieci. Podczas zajęć na świeżym powietrzu wychowankom świetlicy zapewniono  odpowiedni do wieku ruch  i świetną zabawę np. gra w dwa ognie, zabawa  w chowanego, gra w piłkę nożną , podchody…itp.  Zajęcia sportowe to dla dzieci  świetna alternatywa i odskocznia od siedzącego stylu życia. Wobec długich godzin jakie dzieci spędzają w szkolnej ławce lub przed komputerem są wskazaną formą relaksu, dostarczają dzieciom dużo radości,  stwarzają możliwość odstresowania, pozwalają odpocząć </w:t>
      </w:r>
      <w:r w:rsidR="00C14D9F">
        <w:rPr>
          <w:rFonts w:cs="Times New Roman"/>
          <w:color w:val="000000"/>
          <w:shd w:val="clear" w:color="auto" w:fill="FFFFFF"/>
        </w:rPr>
        <w:br/>
      </w:r>
      <w:r w:rsidRPr="00C14D9F">
        <w:rPr>
          <w:rFonts w:cs="Times New Roman"/>
          <w:color w:val="000000"/>
          <w:shd w:val="clear" w:color="auto" w:fill="FFFFFF"/>
        </w:rPr>
        <w:lastRenderedPageBreak/>
        <w:t>i zregenerować siły.</w:t>
      </w:r>
    </w:p>
    <w:p w14:paraId="250C6B53" w14:textId="77777777" w:rsidR="007A2DE8" w:rsidRPr="00C14D9F" w:rsidRDefault="007A2DE8" w:rsidP="00C14D9F">
      <w:pPr>
        <w:pStyle w:val="Standard"/>
        <w:spacing w:line="276" w:lineRule="auto"/>
        <w:ind w:firstLine="708"/>
        <w:jc w:val="both"/>
        <w:rPr>
          <w:rFonts w:cs="Times New Roman"/>
        </w:rPr>
      </w:pPr>
      <w:r w:rsidRPr="00C14D9F">
        <w:rPr>
          <w:rFonts w:cs="Times New Roman"/>
        </w:rPr>
        <w:t>Prowadzone  działania  ukierunkowane zostały na rozwój zainteresowań wychowanków oraz  zaspokajanie  ich potrzeb opiekuńczo-wychowawczych. W  placówce odbywały się następujące zajęcia:</w:t>
      </w:r>
    </w:p>
    <w:p w14:paraId="1F8CC6DC" w14:textId="77777777" w:rsidR="00C14D9F" w:rsidRDefault="007A2DE8" w:rsidP="00C14D9F">
      <w:pPr>
        <w:pStyle w:val="Standard"/>
        <w:spacing w:line="276" w:lineRule="auto"/>
        <w:jc w:val="both"/>
        <w:rPr>
          <w:rFonts w:cs="Times New Roman"/>
        </w:rPr>
      </w:pPr>
      <w:r w:rsidRPr="00C14D9F">
        <w:rPr>
          <w:rFonts w:cs="Times New Roman"/>
        </w:rPr>
        <w:t xml:space="preserve">- zajęcia rozwijające umiejętności manualne,  </w:t>
      </w:r>
    </w:p>
    <w:p w14:paraId="687E07B9" w14:textId="208C7BC2" w:rsidR="007A2DE8" w:rsidRPr="00C14D9F" w:rsidRDefault="00C14D9F" w:rsidP="00C14D9F">
      <w:pPr>
        <w:pStyle w:val="Standard"/>
        <w:spacing w:line="276" w:lineRule="auto"/>
        <w:jc w:val="both"/>
        <w:rPr>
          <w:rFonts w:cs="Times New Roman"/>
        </w:rPr>
      </w:pPr>
      <w:r>
        <w:rPr>
          <w:rFonts w:cs="Times New Roman"/>
        </w:rPr>
        <w:t xml:space="preserve">- </w:t>
      </w:r>
      <w:r w:rsidR="007A2DE8" w:rsidRPr="00C14D9F">
        <w:rPr>
          <w:rFonts w:cs="Times New Roman"/>
        </w:rPr>
        <w:t xml:space="preserve">zajęcia </w:t>
      </w:r>
      <w:proofErr w:type="spellStart"/>
      <w:r w:rsidR="007A2DE8" w:rsidRPr="00C14D9F">
        <w:rPr>
          <w:rFonts w:cs="Times New Roman"/>
        </w:rPr>
        <w:t>plastyczno</w:t>
      </w:r>
      <w:proofErr w:type="spellEnd"/>
      <w:r w:rsidR="007A2DE8" w:rsidRPr="00C14D9F">
        <w:rPr>
          <w:rFonts w:cs="Times New Roman"/>
        </w:rPr>
        <w:t xml:space="preserve"> – techniczne</w:t>
      </w:r>
      <w:r w:rsidR="00F63F9B">
        <w:rPr>
          <w:rFonts w:cs="Times New Roman"/>
        </w:rPr>
        <w:t>,</w:t>
      </w:r>
    </w:p>
    <w:p w14:paraId="45FB235E" w14:textId="3A71DB60" w:rsidR="007A2DE8" w:rsidRPr="00C14D9F" w:rsidRDefault="007A2DE8" w:rsidP="00C14D9F">
      <w:pPr>
        <w:pStyle w:val="Standard"/>
        <w:spacing w:line="276" w:lineRule="auto"/>
        <w:jc w:val="both"/>
        <w:rPr>
          <w:rFonts w:cs="Times New Roman"/>
        </w:rPr>
      </w:pPr>
      <w:r w:rsidRPr="00C14D9F">
        <w:rPr>
          <w:rFonts w:cs="Times New Roman"/>
        </w:rPr>
        <w:t>- wzbogacające posiadane wiadomości, zaspokajające ciekawość świata</w:t>
      </w:r>
      <w:r w:rsidR="00F63F9B">
        <w:rPr>
          <w:rFonts w:cs="Times New Roman"/>
        </w:rPr>
        <w:t>,</w:t>
      </w:r>
    </w:p>
    <w:p w14:paraId="69A95E88" w14:textId="21E953E5" w:rsidR="007A2DE8" w:rsidRPr="00C14D9F" w:rsidRDefault="007A2DE8" w:rsidP="00C14D9F">
      <w:pPr>
        <w:pStyle w:val="Standard"/>
        <w:spacing w:line="276" w:lineRule="auto"/>
        <w:jc w:val="both"/>
        <w:rPr>
          <w:rFonts w:cs="Times New Roman"/>
        </w:rPr>
      </w:pPr>
      <w:r w:rsidRPr="00C14D9F">
        <w:rPr>
          <w:rFonts w:cs="Times New Roman"/>
        </w:rPr>
        <w:t>- czytelnicze - lektura książek, oglądanie programów i filmów edukacyjnych, rozmowy                    i pogadanki tematyczne; zabawy, gry dydaktyczne i edukacyjne,</w:t>
      </w:r>
    </w:p>
    <w:p w14:paraId="219C703C" w14:textId="2FE5E75B" w:rsidR="007A2DE8" w:rsidRPr="00C14D9F" w:rsidRDefault="007A2DE8" w:rsidP="00C14D9F">
      <w:pPr>
        <w:pStyle w:val="Standard"/>
        <w:spacing w:line="276" w:lineRule="auto"/>
        <w:jc w:val="both"/>
        <w:rPr>
          <w:rFonts w:cs="Times New Roman"/>
        </w:rPr>
      </w:pPr>
      <w:r w:rsidRPr="00C14D9F">
        <w:rPr>
          <w:rFonts w:cs="Times New Roman"/>
        </w:rPr>
        <w:t xml:space="preserve">- kształtujące umiejętności: wypowiadania się na zadany i dowolny temat, formułowanie pytań i odpowiedzi na pytania, rozmowy z dziećmi, pogadanki, zabawy </w:t>
      </w:r>
      <w:proofErr w:type="spellStart"/>
      <w:r w:rsidRPr="00C14D9F">
        <w:rPr>
          <w:rFonts w:cs="Times New Roman"/>
        </w:rPr>
        <w:t>związanez</w:t>
      </w:r>
      <w:proofErr w:type="spellEnd"/>
      <w:r w:rsidRPr="00C14D9F">
        <w:rPr>
          <w:rFonts w:cs="Times New Roman"/>
        </w:rPr>
        <w:t xml:space="preserve"> zadawaniem pytań,</w:t>
      </w:r>
    </w:p>
    <w:p w14:paraId="2C6A44EB" w14:textId="77777777" w:rsidR="00F63F9B" w:rsidRDefault="00F63F9B" w:rsidP="00C14D9F">
      <w:pPr>
        <w:pStyle w:val="Standard"/>
        <w:spacing w:line="276" w:lineRule="auto"/>
        <w:jc w:val="both"/>
        <w:rPr>
          <w:rFonts w:cs="Times New Roman"/>
        </w:rPr>
      </w:pPr>
      <w:r>
        <w:rPr>
          <w:rFonts w:cs="Times New Roman"/>
        </w:rPr>
        <w:t xml:space="preserve">- </w:t>
      </w:r>
      <w:r w:rsidR="007A2DE8" w:rsidRPr="00C14D9F">
        <w:rPr>
          <w:rFonts w:cs="Times New Roman"/>
        </w:rPr>
        <w:t>kształtujące umiejętność wykorzystywania zdobytej wiedzy - konkursy, quizy, rozwiązywanie krzyżówek, zagadek, gry dydaktyczne, układanki, zabawy tematyczne,</w:t>
      </w:r>
    </w:p>
    <w:p w14:paraId="1D6C2479" w14:textId="28CC52CE" w:rsidR="007A2DE8" w:rsidRPr="00C14D9F" w:rsidRDefault="00F63F9B" w:rsidP="00C14D9F">
      <w:pPr>
        <w:pStyle w:val="Standard"/>
        <w:spacing w:line="276" w:lineRule="auto"/>
        <w:jc w:val="both"/>
        <w:rPr>
          <w:rFonts w:cs="Times New Roman"/>
        </w:rPr>
      </w:pPr>
      <w:r>
        <w:rPr>
          <w:rFonts w:cs="Times New Roman"/>
        </w:rPr>
        <w:t xml:space="preserve">- </w:t>
      </w:r>
      <w:r w:rsidR="007A2DE8" w:rsidRPr="00C14D9F">
        <w:rPr>
          <w:rFonts w:cs="Times New Roman"/>
        </w:rPr>
        <w:t>artystyczne - wyzwalające ekspresje ruchową - zabawy ruchowe,</w:t>
      </w:r>
    </w:p>
    <w:p w14:paraId="72F494FF" w14:textId="77777777" w:rsidR="00F63F9B" w:rsidRDefault="00F63F9B" w:rsidP="00F63F9B">
      <w:pPr>
        <w:pStyle w:val="Standard"/>
        <w:spacing w:line="276" w:lineRule="auto"/>
        <w:ind w:left="142" w:hanging="142"/>
        <w:jc w:val="both"/>
        <w:rPr>
          <w:rFonts w:cs="Times New Roman"/>
        </w:rPr>
      </w:pPr>
      <w:r>
        <w:rPr>
          <w:rFonts w:cs="Times New Roman"/>
        </w:rPr>
        <w:t xml:space="preserve">- </w:t>
      </w:r>
      <w:r w:rsidR="007A2DE8" w:rsidRPr="00C14D9F">
        <w:rPr>
          <w:rFonts w:cs="Times New Roman"/>
        </w:rPr>
        <w:t>sportowe - zwiększające sprawność fizyczną, wyrabiające koordynację ruchów – gry                      i zabawy sportowe, ćwiczenia na terenie Świetlicy,</w:t>
      </w:r>
    </w:p>
    <w:p w14:paraId="35783BC0" w14:textId="77777777" w:rsidR="00F63F9B" w:rsidRDefault="00F63F9B" w:rsidP="00F63F9B">
      <w:pPr>
        <w:pStyle w:val="Standard"/>
        <w:spacing w:line="276" w:lineRule="auto"/>
        <w:ind w:left="142" w:hanging="142"/>
        <w:jc w:val="both"/>
        <w:rPr>
          <w:rFonts w:cs="Times New Roman"/>
        </w:rPr>
      </w:pPr>
      <w:r>
        <w:rPr>
          <w:rFonts w:cs="Times New Roman"/>
        </w:rPr>
        <w:t xml:space="preserve">- </w:t>
      </w:r>
      <w:r w:rsidR="007A2DE8" w:rsidRPr="00C14D9F">
        <w:rPr>
          <w:rFonts w:cs="Times New Roman"/>
        </w:rPr>
        <w:t>relaksujące, wyciszające - dowolne zabawy dzieci,</w:t>
      </w:r>
    </w:p>
    <w:p w14:paraId="650CD64A" w14:textId="6A77AD63" w:rsidR="007A2DE8" w:rsidRPr="00C14D9F" w:rsidRDefault="00F63F9B" w:rsidP="00F63F9B">
      <w:pPr>
        <w:pStyle w:val="Standard"/>
        <w:spacing w:line="276" w:lineRule="auto"/>
        <w:ind w:left="142" w:hanging="142"/>
        <w:jc w:val="both"/>
        <w:rPr>
          <w:rFonts w:cs="Times New Roman"/>
        </w:rPr>
      </w:pPr>
      <w:r>
        <w:rPr>
          <w:rFonts w:cs="Times New Roman"/>
        </w:rPr>
        <w:t xml:space="preserve">- </w:t>
      </w:r>
      <w:r w:rsidR="007A2DE8" w:rsidRPr="00C14D9F">
        <w:rPr>
          <w:rFonts w:cs="Times New Roman"/>
        </w:rPr>
        <w:t>zajęcia kulinarne</w:t>
      </w:r>
      <w:r>
        <w:rPr>
          <w:rFonts w:cs="Times New Roman"/>
        </w:rPr>
        <w:t>,</w:t>
      </w:r>
    </w:p>
    <w:p w14:paraId="3885B145" w14:textId="0C439805" w:rsidR="007A2DE8" w:rsidRPr="00C14D9F" w:rsidRDefault="007A2DE8" w:rsidP="00C14D9F">
      <w:pPr>
        <w:pStyle w:val="Standard"/>
        <w:spacing w:line="276" w:lineRule="auto"/>
        <w:rPr>
          <w:rFonts w:cs="Times New Roman"/>
        </w:rPr>
      </w:pPr>
      <w:r w:rsidRPr="00C14D9F">
        <w:rPr>
          <w:rFonts w:cs="Times New Roman"/>
        </w:rPr>
        <w:t>- stolikowe gry i zabawy</w:t>
      </w:r>
      <w:r w:rsidR="00F63F9B">
        <w:rPr>
          <w:rFonts w:cs="Times New Roman"/>
        </w:rPr>
        <w:t>,</w:t>
      </w:r>
    </w:p>
    <w:p w14:paraId="7FE7D42E" w14:textId="5C63046B" w:rsidR="007A2DE8" w:rsidRDefault="007A2DE8" w:rsidP="00F63F9B">
      <w:pPr>
        <w:pStyle w:val="Standard"/>
        <w:spacing w:line="276" w:lineRule="auto"/>
        <w:rPr>
          <w:rFonts w:cs="Times New Roman"/>
        </w:rPr>
      </w:pPr>
      <w:r w:rsidRPr="00C14D9F">
        <w:rPr>
          <w:rFonts w:cs="Times New Roman"/>
        </w:rPr>
        <w:t>- zajęcia wyrównawcze – pomoc w nauce , odrabianie zadań domowych</w:t>
      </w:r>
      <w:r w:rsidR="00F63F9B">
        <w:rPr>
          <w:rFonts w:cs="Times New Roman"/>
        </w:rPr>
        <w:t>,</w:t>
      </w:r>
    </w:p>
    <w:p w14:paraId="61CCA8C8" w14:textId="77777777" w:rsidR="00F63F9B" w:rsidRPr="00C14D9F" w:rsidRDefault="00F63F9B" w:rsidP="00F63F9B">
      <w:pPr>
        <w:pStyle w:val="Standard"/>
        <w:spacing w:line="276" w:lineRule="auto"/>
        <w:rPr>
          <w:rFonts w:cs="Times New Roman"/>
        </w:rPr>
      </w:pPr>
    </w:p>
    <w:p w14:paraId="7BC3DD25" w14:textId="77777777" w:rsidR="007A2DE8" w:rsidRPr="00C14D9F" w:rsidRDefault="007A2DE8" w:rsidP="00C14D9F">
      <w:pPr>
        <w:pStyle w:val="Standard"/>
        <w:shd w:val="clear" w:color="auto" w:fill="FFFFFF"/>
        <w:spacing w:after="300" w:line="276" w:lineRule="auto"/>
        <w:rPr>
          <w:rFonts w:cs="Times New Roman"/>
          <w:color w:val="000000"/>
        </w:rPr>
      </w:pPr>
      <w:r w:rsidRPr="00C14D9F">
        <w:rPr>
          <w:rFonts w:eastAsia="Times New Roman" w:cs="Times New Roman"/>
          <w:b/>
          <w:color w:val="000000"/>
          <w:lang w:eastAsia="pl-PL"/>
        </w:rPr>
        <w:t>Do zadań głównych przyjętych do realizacji w trakcie całego roku  należą:</w:t>
      </w:r>
    </w:p>
    <w:p w14:paraId="2407DF23" w14:textId="77777777" w:rsidR="007A2DE8" w:rsidRPr="00C14D9F" w:rsidRDefault="007A2DE8" w:rsidP="00F63F9B">
      <w:pPr>
        <w:pStyle w:val="Standard"/>
        <w:widowControl/>
        <w:numPr>
          <w:ilvl w:val="0"/>
          <w:numId w:val="39"/>
        </w:numPr>
        <w:shd w:val="clear" w:color="auto" w:fill="FFFFFF"/>
        <w:autoSpaceDN w:val="0"/>
        <w:spacing w:line="276" w:lineRule="auto"/>
        <w:ind w:left="600" w:right="300"/>
        <w:jc w:val="both"/>
        <w:rPr>
          <w:rFonts w:cs="Times New Roman"/>
          <w:color w:val="000000"/>
        </w:rPr>
      </w:pPr>
      <w:r w:rsidRPr="00C14D9F">
        <w:rPr>
          <w:rFonts w:eastAsia="Times New Roman" w:cs="Times New Roman"/>
          <w:color w:val="000000"/>
          <w:lang w:eastAsia="pl-PL"/>
        </w:rPr>
        <w:t>Wdrażanie do odpowiedzialności za dobro wspólne, integracja grupy,</w:t>
      </w:r>
      <w:r w:rsidRPr="00C14D9F">
        <w:rPr>
          <w:rFonts w:cs="Times New Roman"/>
          <w:color w:val="000000"/>
        </w:rPr>
        <w:t xml:space="preserve"> kształtowanie odpowiedzialności.</w:t>
      </w:r>
    </w:p>
    <w:p w14:paraId="5D07FD95" w14:textId="77777777" w:rsidR="007A2DE8" w:rsidRPr="00C14D9F" w:rsidRDefault="007A2DE8" w:rsidP="00F63F9B">
      <w:pPr>
        <w:pStyle w:val="Standard"/>
        <w:widowControl/>
        <w:numPr>
          <w:ilvl w:val="0"/>
          <w:numId w:val="37"/>
        </w:numPr>
        <w:shd w:val="clear" w:color="auto" w:fill="FFFFFF"/>
        <w:autoSpaceDN w:val="0"/>
        <w:spacing w:line="276" w:lineRule="auto"/>
        <w:ind w:left="600" w:right="300"/>
        <w:jc w:val="both"/>
        <w:rPr>
          <w:rFonts w:cs="Times New Roman"/>
          <w:color w:val="000000"/>
        </w:rPr>
      </w:pPr>
      <w:r w:rsidRPr="00C14D9F">
        <w:rPr>
          <w:rFonts w:eastAsia="Times New Roman" w:cs="Times New Roman"/>
          <w:color w:val="000000"/>
          <w:lang w:eastAsia="pl-PL"/>
        </w:rPr>
        <w:t>Kształtowanie właściwego stosunku do przyrody, ukazywanie roli jaką odgrywa człowiek w kształtowaniu otoczenia.</w:t>
      </w:r>
    </w:p>
    <w:p w14:paraId="16981BFE" w14:textId="77777777" w:rsidR="007A2DE8" w:rsidRPr="00C14D9F" w:rsidRDefault="007A2DE8" w:rsidP="00F63F9B">
      <w:pPr>
        <w:pStyle w:val="Standard"/>
        <w:widowControl/>
        <w:numPr>
          <w:ilvl w:val="0"/>
          <w:numId w:val="37"/>
        </w:numPr>
        <w:shd w:val="clear" w:color="auto" w:fill="FFFFFF"/>
        <w:autoSpaceDN w:val="0"/>
        <w:spacing w:line="276" w:lineRule="auto"/>
        <w:ind w:left="600" w:right="300"/>
        <w:jc w:val="both"/>
        <w:rPr>
          <w:rFonts w:cs="Times New Roman"/>
          <w:color w:val="000000"/>
        </w:rPr>
      </w:pPr>
      <w:r w:rsidRPr="00C14D9F">
        <w:rPr>
          <w:rFonts w:eastAsia="Times New Roman" w:cs="Times New Roman"/>
          <w:color w:val="000000"/>
          <w:lang w:eastAsia="pl-PL"/>
        </w:rPr>
        <w:t>Wyrabianie odpowiednich nawyków żywieniowych i właściwej postawy prozdrowotnej,</w:t>
      </w:r>
      <w:r w:rsidRPr="00C14D9F">
        <w:rPr>
          <w:rFonts w:cs="Times New Roman"/>
          <w:color w:val="000000"/>
        </w:rPr>
        <w:t xml:space="preserve"> propagowanie życia w zdrowiu fizycznym i psychicznym.</w:t>
      </w:r>
      <w:r w:rsidRPr="00C14D9F">
        <w:rPr>
          <w:rFonts w:eastAsia="Times New Roman" w:cs="Times New Roman"/>
          <w:color w:val="000000"/>
          <w:lang w:eastAsia="pl-PL"/>
        </w:rPr>
        <w:t xml:space="preserve"> Działania profilaktyczne, pogadanki, dyskusje o uzależnieniach - łamanie mitów o nałogach i złych nawykach, wyrabianie odpowiednich nawyków higienicznych</w:t>
      </w:r>
    </w:p>
    <w:p w14:paraId="64769119" w14:textId="77777777" w:rsidR="007A2DE8" w:rsidRPr="00C14D9F" w:rsidRDefault="007A2DE8" w:rsidP="00F63F9B">
      <w:pPr>
        <w:pStyle w:val="Standard"/>
        <w:widowControl/>
        <w:numPr>
          <w:ilvl w:val="0"/>
          <w:numId w:val="37"/>
        </w:numPr>
        <w:shd w:val="clear" w:color="auto" w:fill="FFFFFF"/>
        <w:autoSpaceDN w:val="0"/>
        <w:spacing w:line="276" w:lineRule="auto"/>
        <w:ind w:left="600" w:right="300"/>
        <w:jc w:val="both"/>
        <w:rPr>
          <w:rFonts w:cs="Times New Roman"/>
          <w:color w:val="000000"/>
        </w:rPr>
      </w:pPr>
      <w:r w:rsidRPr="00C14D9F">
        <w:rPr>
          <w:rFonts w:eastAsia="Times New Roman" w:cs="Times New Roman"/>
          <w:color w:val="000000"/>
          <w:lang w:eastAsia="pl-PL"/>
        </w:rPr>
        <w:t>Kształtowanie  zainteresowań czytelniczych, rozwijanie talentów i zainteresowań.</w:t>
      </w:r>
    </w:p>
    <w:p w14:paraId="33A96445" w14:textId="77777777" w:rsidR="007A2DE8" w:rsidRPr="00C14D9F" w:rsidRDefault="007A2DE8" w:rsidP="00F63F9B">
      <w:pPr>
        <w:pStyle w:val="Standard"/>
        <w:widowControl/>
        <w:numPr>
          <w:ilvl w:val="0"/>
          <w:numId w:val="37"/>
        </w:numPr>
        <w:shd w:val="clear" w:color="auto" w:fill="FFFFFF"/>
        <w:autoSpaceDN w:val="0"/>
        <w:spacing w:line="276" w:lineRule="auto"/>
        <w:ind w:left="600" w:right="300"/>
        <w:jc w:val="both"/>
        <w:rPr>
          <w:rFonts w:cs="Times New Roman"/>
          <w:color w:val="000000"/>
        </w:rPr>
      </w:pPr>
      <w:r w:rsidRPr="00C14D9F">
        <w:rPr>
          <w:rFonts w:eastAsia="Times New Roman" w:cs="Times New Roman"/>
          <w:color w:val="000000"/>
          <w:lang w:eastAsia="pl-PL"/>
        </w:rPr>
        <w:t>Rozwijanie  spostrzegawczości, zdolności koncentracji, kształtowanie nawyków kulturalnej, prospołecznej postawy</w:t>
      </w:r>
      <w:r w:rsidRPr="00C14D9F">
        <w:rPr>
          <w:rFonts w:cs="Times New Roman"/>
          <w:color w:val="000000"/>
        </w:rPr>
        <w:t xml:space="preserve"> wzmacnianie poczucia tożsamości, wzmacnianie wiary we własne możliwości</w:t>
      </w:r>
      <w:r w:rsidRPr="00C14D9F">
        <w:rPr>
          <w:rFonts w:eastAsia="Times New Roman" w:cs="Times New Roman"/>
          <w:color w:val="000000"/>
          <w:lang w:eastAsia="pl-PL"/>
        </w:rPr>
        <w:t>.</w:t>
      </w:r>
    </w:p>
    <w:p w14:paraId="04786C08" w14:textId="77777777" w:rsidR="007A2DE8" w:rsidRPr="00C14D9F" w:rsidRDefault="007A2DE8" w:rsidP="00F63F9B">
      <w:pPr>
        <w:pStyle w:val="Standard"/>
        <w:widowControl/>
        <w:numPr>
          <w:ilvl w:val="0"/>
          <w:numId w:val="37"/>
        </w:numPr>
        <w:shd w:val="clear" w:color="auto" w:fill="FFFFFF"/>
        <w:autoSpaceDN w:val="0"/>
        <w:spacing w:line="276" w:lineRule="auto"/>
        <w:ind w:left="600" w:right="300"/>
        <w:jc w:val="both"/>
        <w:rPr>
          <w:rFonts w:cs="Times New Roman"/>
          <w:color w:val="000000"/>
        </w:rPr>
      </w:pPr>
      <w:r w:rsidRPr="00C14D9F">
        <w:rPr>
          <w:rFonts w:eastAsia="Times New Roman" w:cs="Times New Roman"/>
          <w:color w:val="000000"/>
          <w:lang w:eastAsia="pl-PL"/>
        </w:rPr>
        <w:t xml:space="preserve">Eliminowanie przejawów agresji słownej i fizycznej, </w:t>
      </w:r>
      <w:r w:rsidRPr="00C14D9F">
        <w:rPr>
          <w:rFonts w:cs="Times New Roman"/>
          <w:color w:val="000000"/>
        </w:rPr>
        <w:t>budowanie postaw społecznie akceptowanych.</w:t>
      </w:r>
    </w:p>
    <w:p w14:paraId="1AD534E4" w14:textId="77777777" w:rsidR="007A2DE8" w:rsidRPr="00C14D9F" w:rsidRDefault="007A2DE8" w:rsidP="00F63F9B">
      <w:pPr>
        <w:pStyle w:val="Standard"/>
        <w:widowControl/>
        <w:numPr>
          <w:ilvl w:val="0"/>
          <w:numId w:val="37"/>
        </w:numPr>
        <w:shd w:val="clear" w:color="auto" w:fill="FFFFFF"/>
        <w:autoSpaceDN w:val="0"/>
        <w:spacing w:line="276" w:lineRule="auto"/>
        <w:ind w:left="600" w:right="300"/>
        <w:jc w:val="both"/>
        <w:rPr>
          <w:rFonts w:cs="Times New Roman"/>
          <w:color w:val="000000"/>
        </w:rPr>
      </w:pPr>
      <w:r w:rsidRPr="00C14D9F">
        <w:rPr>
          <w:rFonts w:eastAsia="Times New Roman" w:cs="Times New Roman"/>
          <w:color w:val="000000"/>
          <w:lang w:eastAsia="pl-PL"/>
        </w:rPr>
        <w:t>Kształtowanie postawy patriotycznej, zapoznanie z obrzędami i tradycjami kraju i regionu.</w:t>
      </w:r>
    </w:p>
    <w:p w14:paraId="005ADB56" w14:textId="77777777" w:rsidR="007A2DE8" w:rsidRPr="00C14D9F" w:rsidRDefault="007A2DE8" w:rsidP="00F63F9B">
      <w:pPr>
        <w:pStyle w:val="Standard"/>
        <w:widowControl/>
        <w:numPr>
          <w:ilvl w:val="0"/>
          <w:numId w:val="37"/>
        </w:numPr>
        <w:shd w:val="clear" w:color="auto" w:fill="FFFFFF"/>
        <w:autoSpaceDN w:val="0"/>
        <w:spacing w:line="276" w:lineRule="auto"/>
        <w:ind w:left="600" w:right="300"/>
        <w:jc w:val="both"/>
        <w:rPr>
          <w:rFonts w:cs="Times New Roman"/>
          <w:color w:val="000000"/>
        </w:rPr>
      </w:pPr>
      <w:r w:rsidRPr="00C14D9F">
        <w:rPr>
          <w:rFonts w:eastAsia="Times New Roman" w:cs="Times New Roman"/>
          <w:color w:val="000000"/>
          <w:lang w:eastAsia="pl-PL"/>
        </w:rPr>
        <w:t>Wzmocnienie więzi rodzinnych poprzez organizację spotkań integracyjnych z rodzinami.</w:t>
      </w:r>
    </w:p>
    <w:p w14:paraId="6F045D0E" w14:textId="77777777" w:rsidR="00F63F9B" w:rsidRDefault="00F63F9B" w:rsidP="00C14D9F">
      <w:pPr>
        <w:pStyle w:val="Standard"/>
        <w:shd w:val="clear" w:color="auto" w:fill="FFFFFF"/>
        <w:spacing w:before="280" w:after="300" w:line="276" w:lineRule="auto"/>
        <w:ind w:right="300" w:firstLine="240"/>
        <w:jc w:val="both"/>
        <w:rPr>
          <w:rFonts w:cs="Times New Roman"/>
          <w:color w:val="000000"/>
        </w:rPr>
      </w:pPr>
    </w:p>
    <w:p w14:paraId="389D10D0" w14:textId="36E7A07B" w:rsidR="007A2DE8" w:rsidRPr="00C14D9F" w:rsidRDefault="007A2DE8" w:rsidP="006974F6">
      <w:pPr>
        <w:pStyle w:val="Standard"/>
        <w:shd w:val="clear" w:color="auto" w:fill="FFFFFF"/>
        <w:spacing w:before="280" w:after="300" w:line="276" w:lineRule="auto"/>
        <w:ind w:right="300" w:firstLine="600"/>
        <w:jc w:val="both"/>
        <w:rPr>
          <w:rFonts w:cs="Times New Roman"/>
          <w:color w:val="000000"/>
        </w:rPr>
      </w:pPr>
      <w:r w:rsidRPr="00C14D9F">
        <w:rPr>
          <w:rFonts w:cs="Times New Roman"/>
          <w:color w:val="000000"/>
        </w:rPr>
        <w:lastRenderedPageBreak/>
        <w:t>Wychowankowie dzięki zajęciom w świetlicy podnosili swój poziom intelektualny, mieli możliwość rozwoju relacji społecznych, uczyli się działań przedsiębiorczych</w:t>
      </w:r>
      <w:r w:rsidRPr="00C14D9F">
        <w:rPr>
          <w:rFonts w:cs="Times New Roman"/>
          <w:color w:val="000000"/>
        </w:rPr>
        <w:br/>
        <w:t>i gospodarności, odpowiedzialności za wspólne dobro. Dzieci z pełną świadomością mogły liczyć na wyrozumiałość względem ich problemów, akceptację i pomoc dostosowaną do potrzeb. Uczestnicy zajęć  mogli eksponować swoje uczucia poprzez wypowiedzi słowne oraz plastyczne. Dostarczało to dzieciom możliwości rozwijania własnego talentu, między innymi w konkursach plastycznych, współzawodnictwa sportowego podczas gier i zabaw ruchowych. Szczególną uwagę na zajęciach świetlicowych zwracano na kształtowanie umiejętności współżycia  i współdziałania w grupie rówieśniczej.</w:t>
      </w:r>
    </w:p>
    <w:p w14:paraId="7C9AD998" w14:textId="77777777" w:rsidR="007A2DE8" w:rsidRPr="00C14D9F" w:rsidRDefault="007A2DE8" w:rsidP="006974F6">
      <w:pPr>
        <w:pStyle w:val="Standard"/>
        <w:shd w:val="clear" w:color="auto" w:fill="FFFFFF"/>
        <w:spacing w:line="276" w:lineRule="auto"/>
        <w:ind w:right="300" w:firstLine="600"/>
        <w:jc w:val="both"/>
        <w:rPr>
          <w:rFonts w:cs="Times New Roman"/>
        </w:rPr>
      </w:pPr>
      <w:r w:rsidRPr="00C14D9F">
        <w:rPr>
          <w:rFonts w:cs="Times New Roman"/>
          <w:color w:val="000000"/>
          <w:shd w:val="clear" w:color="auto" w:fill="FFFFFF"/>
        </w:rPr>
        <w:t xml:space="preserve">W ramach Programu Wspierania Rodziny i Systemu Pieczy Zastępczej Gminny Ośrodek Pomocy Społecznej w Tomaszowie Lubelskim </w:t>
      </w:r>
      <w:r w:rsidRPr="00C14D9F">
        <w:rPr>
          <w:rFonts w:eastAsia="Times New Roman" w:cs="Times New Roman"/>
          <w:color w:val="000000"/>
          <w:shd w:val="clear" w:color="auto" w:fill="FFFFFF"/>
        </w:rPr>
        <w:t xml:space="preserve">W okresie od  18.08.2025 roku do 29.08.2025 roku w Świetlicy Środowiskowej w Majdanku zrealizowano </w:t>
      </w:r>
      <w:r w:rsidRPr="00C14D9F">
        <w:rPr>
          <w:rFonts w:cs="Times New Roman"/>
        </w:rPr>
        <w:t xml:space="preserve"> projekt socjalny pt.: </w:t>
      </w:r>
      <w:r w:rsidRPr="00C14D9F">
        <w:rPr>
          <w:rStyle w:val="StrongEmphasis"/>
          <w:rFonts w:cs="Times New Roman"/>
        </w:rPr>
        <w:t xml:space="preserve"> „Między Pokoleniami – Razem w Przyszłość”</w:t>
      </w:r>
      <w:r w:rsidRPr="00C14D9F">
        <w:rPr>
          <w:rFonts w:cs="Times New Roman"/>
        </w:rPr>
        <w:t>. Projekt kierowany był do grupy 25  dzieci i młodzieży w wieku od 6 do 15 lat, pochodzących z rodzin korzystających z zajęć świetlicowych.</w:t>
      </w:r>
    </w:p>
    <w:p w14:paraId="5B9AA93C" w14:textId="639E11BA" w:rsidR="007A2DE8" w:rsidRPr="00C14D9F" w:rsidRDefault="007A2DE8" w:rsidP="006974F6">
      <w:pPr>
        <w:pStyle w:val="Standard"/>
        <w:keepNext/>
        <w:spacing w:line="276" w:lineRule="auto"/>
        <w:ind w:firstLine="708"/>
        <w:jc w:val="both"/>
        <w:outlineLvl w:val="0"/>
        <w:rPr>
          <w:rFonts w:cs="Times New Roman"/>
        </w:rPr>
      </w:pPr>
      <w:r w:rsidRPr="00C14D9F">
        <w:rPr>
          <w:rFonts w:cs="Times New Roman"/>
        </w:rPr>
        <w:t xml:space="preserve">Głównym celem projektu było  </w:t>
      </w:r>
      <w:r w:rsidRPr="00C14D9F">
        <w:rPr>
          <w:rFonts w:cs="Times New Roman"/>
          <w:color w:val="000000"/>
          <w:shd w:val="clear" w:color="auto" w:fill="FFFFFF"/>
        </w:rPr>
        <w:t xml:space="preserve">rozwijanie twórczej aktywności i ekspresji  poprzez wspólne spędzanie czasu wolnego z rodziną. </w:t>
      </w:r>
      <w:r w:rsidRPr="00C14D9F">
        <w:rPr>
          <w:rFonts w:eastAsia="Times New Roman" w:cs="Times New Roman"/>
          <w:color w:val="000000"/>
          <w:shd w:val="clear" w:color="auto" w:fill="FFFFFF"/>
        </w:rPr>
        <w:t xml:space="preserve">Zadania określone w projekcie zostały zrealizowane w czasie wakacji, w trakcie 10 dniowych kolejnych spotkań, w ramach półkolonii. </w:t>
      </w:r>
      <w:r w:rsidRPr="00C14D9F">
        <w:rPr>
          <w:rFonts w:cs="Times New Roman"/>
        </w:rPr>
        <w:t xml:space="preserve">Całkowity koszt realizacji powyższego projektu </w:t>
      </w:r>
      <w:r w:rsidRPr="00C14D9F">
        <w:rPr>
          <w:rFonts w:cs="Times New Roman"/>
          <w:color w:val="000000"/>
        </w:rPr>
        <w:t xml:space="preserve">wyniósł 6 273 </w:t>
      </w:r>
      <w:r w:rsidRPr="00C14D9F">
        <w:rPr>
          <w:rFonts w:cs="Times New Roman"/>
        </w:rPr>
        <w:t>zł</w:t>
      </w:r>
      <w:r w:rsidR="006974F6">
        <w:rPr>
          <w:rFonts w:cs="Times New Roman"/>
        </w:rPr>
        <w:t>otych</w:t>
      </w:r>
      <w:r w:rsidRPr="00C14D9F">
        <w:rPr>
          <w:rFonts w:cs="Times New Roman"/>
        </w:rPr>
        <w:t>. Środki pieniężne pochodziły ze środków własnych Gminy w Tomaszowie Lubelskim.</w:t>
      </w:r>
      <w:r w:rsidRPr="00C14D9F">
        <w:rPr>
          <w:rFonts w:eastAsia="Times New Roman" w:cs="Times New Roman"/>
          <w:bCs/>
          <w:kern w:val="3"/>
          <w:lang w:eastAsia="pl-PL"/>
        </w:rPr>
        <w:t xml:space="preserve"> Udział w projekcie pozwolił rozwijać zainteresowania, jak również miło, pożytecznie i przede wszystkim bezpiecznie spędzić wolny czas wychowanków świetlicy. Projekt „Między Pokoleniami- Razem w Przyszłość”  miał na celu  pielęgnowanie wartości moralnych, naukę szacunku do innych zarówno do starszych jak i swoich rówieśników.</w:t>
      </w:r>
    </w:p>
    <w:p w14:paraId="575B36F1" w14:textId="77777777" w:rsidR="007A2DE8" w:rsidRPr="00C14D9F" w:rsidRDefault="007A2DE8" w:rsidP="00C14D9F">
      <w:pPr>
        <w:pStyle w:val="Standard"/>
        <w:spacing w:after="375" w:line="276" w:lineRule="auto"/>
        <w:ind w:firstLine="240"/>
        <w:jc w:val="both"/>
        <w:rPr>
          <w:rFonts w:cs="Times New Roman"/>
        </w:rPr>
      </w:pPr>
      <w:r w:rsidRPr="00C14D9F">
        <w:rPr>
          <w:rFonts w:eastAsia="Times New Roman" w:cs="Times New Roman"/>
          <w:color w:val="000000"/>
          <w:shd w:val="clear" w:color="auto" w:fill="FFFFFF"/>
        </w:rPr>
        <w:t>Podczas projektu dzieci miały okazje popracować nad swoimi emocjami podczas warsztatów. W trakcie projektu dzieci uczestniczyły w  wycieczce do</w:t>
      </w:r>
      <w:r w:rsidRPr="00C14D9F">
        <w:rPr>
          <w:rFonts w:cs="Times New Roman"/>
        </w:rPr>
        <w:t xml:space="preserve"> Etno Roztocze w Topólczy,  wycieczce do Jezierni oraz wycieczce do Krasnobrodu.</w:t>
      </w:r>
    </w:p>
    <w:p w14:paraId="77F11029" w14:textId="2DEC414D" w:rsidR="007A2DE8" w:rsidRPr="006974F6" w:rsidRDefault="007A2DE8" w:rsidP="006974F6">
      <w:pPr>
        <w:pStyle w:val="Standard"/>
        <w:spacing w:line="276" w:lineRule="auto"/>
        <w:ind w:firstLine="240"/>
        <w:jc w:val="both"/>
        <w:rPr>
          <w:rFonts w:cs="Times New Roman"/>
        </w:rPr>
      </w:pPr>
      <w:r w:rsidRPr="006974F6">
        <w:rPr>
          <w:rFonts w:cs="Times New Roman"/>
        </w:rPr>
        <w:t>Codzienne zajęcia w Świetlicy przeplatane były różnego rodzaju spotkaniami i wyjazdami</w:t>
      </w:r>
      <w:r w:rsidR="006974F6" w:rsidRPr="006974F6">
        <w:rPr>
          <w:rFonts w:cs="Times New Roman"/>
        </w:rPr>
        <w:t>.</w:t>
      </w:r>
    </w:p>
    <w:p w14:paraId="7605F35F" w14:textId="77777777" w:rsidR="007A2DE8" w:rsidRPr="006974F6" w:rsidRDefault="007A2DE8" w:rsidP="006974F6">
      <w:pPr>
        <w:pStyle w:val="Standard"/>
        <w:spacing w:line="276" w:lineRule="auto"/>
        <w:rPr>
          <w:rFonts w:cs="Times New Roman"/>
        </w:rPr>
      </w:pPr>
      <w:r w:rsidRPr="006974F6">
        <w:rPr>
          <w:rFonts w:cs="Times New Roman"/>
        </w:rPr>
        <w:t>W ramach działalności Świetlicy w 2025 roku odbyły się następujące zajęcia:</w:t>
      </w:r>
    </w:p>
    <w:p w14:paraId="5D5674BA" w14:textId="77777777" w:rsidR="007A2DE8" w:rsidRPr="006974F6" w:rsidRDefault="007A2DE8" w:rsidP="006974F6">
      <w:pPr>
        <w:pStyle w:val="Standard"/>
        <w:spacing w:line="276" w:lineRule="auto"/>
        <w:rPr>
          <w:rFonts w:cs="Times New Roman"/>
        </w:rPr>
      </w:pPr>
    </w:p>
    <w:p w14:paraId="2F89384C" w14:textId="5689C17A" w:rsidR="007A2DE8" w:rsidRPr="006974F6" w:rsidRDefault="007A2DE8" w:rsidP="006974F6">
      <w:pPr>
        <w:pStyle w:val="Akapitzlist"/>
        <w:numPr>
          <w:ilvl w:val="0"/>
          <w:numId w:val="40"/>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17.02.2025</w:t>
      </w:r>
      <w:r w:rsidR="006974F6">
        <w:rPr>
          <w:rFonts w:ascii="Times New Roman" w:hAnsi="Times New Roman" w:cs="Times New Roman"/>
          <w:b/>
          <w:bCs/>
          <w:sz w:val="24"/>
          <w:szCs w:val="24"/>
        </w:rPr>
        <w:t xml:space="preserve"> </w:t>
      </w:r>
      <w:r w:rsidRPr="006974F6">
        <w:rPr>
          <w:rFonts w:ascii="Times New Roman" w:hAnsi="Times New Roman" w:cs="Times New Roman"/>
          <w:sz w:val="24"/>
          <w:szCs w:val="24"/>
        </w:rPr>
        <w:t>- Rozpoczęcie Ferii Zimowych w Świetlicy- turniej gier i zabaw.</w:t>
      </w:r>
    </w:p>
    <w:p w14:paraId="3E418783" w14:textId="7DD04394"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19.02.2025</w:t>
      </w:r>
      <w:r w:rsidR="006974F6">
        <w:rPr>
          <w:rFonts w:ascii="Times New Roman" w:hAnsi="Times New Roman" w:cs="Times New Roman"/>
          <w:b/>
          <w:bCs/>
          <w:sz w:val="24"/>
          <w:szCs w:val="24"/>
        </w:rPr>
        <w:t xml:space="preserve"> </w:t>
      </w:r>
      <w:r w:rsidRPr="006974F6">
        <w:rPr>
          <w:rFonts w:ascii="Times New Roman" w:hAnsi="Times New Roman" w:cs="Times New Roman"/>
          <w:sz w:val="24"/>
          <w:szCs w:val="24"/>
        </w:rPr>
        <w:t>- Wyjazd do Biblioteki w Majdanie Górnym</w:t>
      </w:r>
    </w:p>
    <w:p w14:paraId="72F88680" w14:textId="7750E783" w:rsidR="007A2DE8" w:rsidRPr="006974F6" w:rsidRDefault="007A2DE8" w:rsidP="006974F6">
      <w:pPr>
        <w:pStyle w:val="Akapitzlist"/>
        <w:spacing w:after="0" w:line="276" w:lineRule="auto"/>
        <w:rPr>
          <w:rFonts w:ascii="Times New Roman" w:hAnsi="Times New Roman" w:cs="Times New Roman"/>
          <w:sz w:val="24"/>
          <w:szCs w:val="24"/>
        </w:rPr>
      </w:pPr>
      <w:r w:rsidRPr="006974F6">
        <w:rPr>
          <w:rFonts w:ascii="Times New Roman" w:hAnsi="Times New Roman" w:cs="Times New Roman"/>
          <w:sz w:val="24"/>
          <w:szCs w:val="24"/>
        </w:rPr>
        <w:t>-</w:t>
      </w:r>
      <w:r w:rsidR="006974F6">
        <w:rPr>
          <w:rFonts w:ascii="Times New Roman" w:hAnsi="Times New Roman" w:cs="Times New Roman"/>
          <w:sz w:val="24"/>
          <w:szCs w:val="24"/>
        </w:rPr>
        <w:t>„</w:t>
      </w:r>
      <w:r w:rsidRPr="006974F6">
        <w:rPr>
          <w:rFonts w:ascii="Times New Roman" w:hAnsi="Times New Roman" w:cs="Times New Roman"/>
          <w:sz w:val="24"/>
          <w:szCs w:val="24"/>
        </w:rPr>
        <w:t>Łamańce językowe</w:t>
      </w:r>
      <w:r w:rsidR="006974F6">
        <w:rPr>
          <w:rFonts w:ascii="Times New Roman" w:hAnsi="Times New Roman" w:cs="Times New Roman"/>
          <w:sz w:val="24"/>
          <w:szCs w:val="24"/>
        </w:rPr>
        <w:t xml:space="preserve"> </w:t>
      </w:r>
      <w:r w:rsidRPr="006974F6">
        <w:rPr>
          <w:rFonts w:ascii="Times New Roman" w:hAnsi="Times New Roman" w:cs="Times New Roman"/>
          <w:sz w:val="24"/>
          <w:szCs w:val="24"/>
        </w:rPr>
        <w:t>- w Szczebrzeszynie chrząszcz brzmi w trzcinie</w:t>
      </w:r>
      <w:r w:rsidR="006974F6">
        <w:rPr>
          <w:rFonts w:ascii="Times New Roman" w:hAnsi="Times New Roman" w:cs="Times New Roman"/>
          <w:sz w:val="24"/>
          <w:szCs w:val="24"/>
        </w:rPr>
        <w:t>”</w:t>
      </w:r>
    </w:p>
    <w:p w14:paraId="434CDB81" w14:textId="3FCFBDED" w:rsidR="007A2DE8" w:rsidRPr="006974F6" w:rsidRDefault="007A2DE8" w:rsidP="006974F6">
      <w:pPr>
        <w:pStyle w:val="Akapitzlist"/>
        <w:spacing w:after="0" w:line="276" w:lineRule="auto"/>
        <w:rPr>
          <w:rFonts w:ascii="Times New Roman" w:hAnsi="Times New Roman" w:cs="Times New Roman"/>
          <w:sz w:val="24"/>
          <w:szCs w:val="24"/>
        </w:rPr>
      </w:pPr>
      <w:r w:rsidRPr="006974F6">
        <w:rPr>
          <w:rFonts w:ascii="Times New Roman" w:hAnsi="Times New Roman" w:cs="Times New Roman"/>
          <w:sz w:val="24"/>
          <w:szCs w:val="24"/>
        </w:rPr>
        <w:t>-wspólne ognisko</w:t>
      </w:r>
      <w:r w:rsidR="006974F6">
        <w:rPr>
          <w:rFonts w:ascii="Times New Roman" w:hAnsi="Times New Roman" w:cs="Times New Roman"/>
          <w:sz w:val="24"/>
          <w:szCs w:val="24"/>
        </w:rPr>
        <w:t>,</w:t>
      </w:r>
    </w:p>
    <w:p w14:paraId="3606FBD3" w14:textId="6EEFC27A" w:rsidR="007A2DE8" w:rsidRPr="006974F6" w:rsidRDefault="007A2DE8" w:rsidP="006974F6">
      <w:pPr>
        <w:pStyle w:val="Akapitzlist"/>
        <w:spacing w:after="0" w:line="276" w:lineRule="auto"/>
        <w:rPr>
          <w:rFonts w:ascii="Times New Roman" w:hAnsi="Times New Roman" w:cs="Times New Roman"/>
          <w:sz w:val="24"/>
          <w:szCs w:val="24"/>
        </w:rPr>
      </w:pPr>
      <w:r w:rsidRPr="006974F6">
        <w:rPr>
          <w:rFonts w:ascii="Times New Roman" w:hAnsi="Times New Roman" w:cs="Times New Roman"/>
          <w:sz w:val="24"/>
          <w:szCs w:val="24"/>
        </w:rPr>
        <w:t xml:space="preserve">-warsztaty rękodzieła techniką </w:t>
      </w:r>
      <w:proofErr w:type="spellStart"/>
      <w:r w:rsidRPr="006974F6">
        <w:rPr>
          <w:rFonts w:ascii="Times New Roman" w:hAnsi="Times New Roman" w:cs="Times New Roman"/>
          <w:sz w:val="24"/>
          <w:szCs w:val="24"/>
        </w:rPr>
        <w:t>decupage</w:t>
      </w:r>
      <w:proofErr w:type="spellEnd"/>
      <w:r w:rsidRPr="006974F6">
        <w:rPr>
          <w:rFonts w:ascii="Times New Roman" w:hAnsi="Times New Roman" w:cs="Times New Roman"/>
          <w:sz w:val="24"/>
          <w:szCs w:val="24"/>
        </w:rPr>
        <w:t>.</w:t>
      </w:r>
    </w:p>
    <w:p w14:paraId="44F791E9" w14:textId="75CE7569"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25.02.2025</w:t>
      </w:r>
      <w:r w:rsidR="006974F6">
        <w:rPr>
          <w:rFonts w:ascii="Times New Roman" w:hAnsi="Times New Roman" w:cs="Times New Roman"/>
          <w:b/>
          <w:bCs/>
          <w:sz w:val="24"/>
          <w:szCs w:val="24"/>
        </w:rPr>
        <w:t xml:space="preserve"> </w:t>
      </w:r>
      <w:r w:rsidRPr="006974F6">
        <w:rPr>
          <w:rFonts w:ascii="Times New Roman" w:hAnsi="Times New Roman" w:cs="Times New Roman"/>
          <w:sz w:val="24"/>
          <w:szCs w:val="24"/>
        </w:rPr>
        <w:t>- Wyjazd do Gminnego Ośrodka Kultury w Podhorcach</w:t>
      </w:r>
      <w:r w:rsidR="006974F6">
        <w:rPr>
          <w:rFonts w:ascii="Times New Roman" w:hAnsi="Times New Roman" w:cs="Times New Roman"/>
          <w:sz w:val="24"/>
          <w:szCs w:val="24"/>
        </w:rPr>
        <w:t xml:space="preserve"> </w:t>
      </w:r>
      <w:r w:rsidRPr="006974F6">
        <w:rPr>
          <w:rFonts w:ascii="Times New Roman" w:hAnsi="Times New Roman" w:cs="Times New Roman"/>
          <w:sz w:val="24"/>
          <w:szCs w:val="24"/>
        </w:rPr>
        <w:t>- kino sferyczne.</w:t>
      </w:r>
    </w:p>
    <w:p w14:paraId="30B9F44B" w14:textId="0C7B41D9"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26.02.2025</w:t>
      </w:r>
      <w:r w:rsidR="006974F6">
        <w:rPr>
          <w:rFonts w:ascii="Times New Roman" w:hAnsi="Times New Roman" w:cs="Times New Roman"/>
          <w:b/>
          <w:bCs/>
          <w:sz w:val="24"/>
          <w:szCs w:val="24"/>
        </w:rPr>
        <w:t xml:space="preserve"> </w:t>
      </w:r>
      <w:r w:rsidRPr="006974F6">
        <w:rPr>
          <w:rFonts w:ascii="Times New Roman" w:hAnsi="Times New Roman" w:cs="Times New Roman"/>
          <w:sz w:val="24"/>
          <w:szCs w:val="24"/>
        </w:rPr>
        <w:t>- Wyjazd do Gminnego Ośrodka Kultury w Podhorcach</w:t>
      </w:r>
      <w:r w:rsidR="006974F6">
        <w:rPr>
          <w:rFonts w:ascii="Times New Roman" w:hAnsi="Times New Roman" w:cs="Times New Roman"/>
          <w:sz w:val="24"/>
          <w:szCs w:val="24"/>
        </w:rPr>
        <w:t xml:space="preserve"> </w:t>
      </w:r>
      <w:r w:rsidRPr="006974F6">
        <w:rPr>
          <w:rFonts w:ascii="Times New Roman" w:hAnsi="Times New Roman" w:cs="Times New Roman"/>
          <w:sz w:val="24"/>
          <w:szCs w:val="24"/>
        </w:rPr>
        <w:t>- dyskoteka.</w:t>
      </w:r>
    </w:p>
    <w:p w14:paraId="68DDB6AA" w14:textId="39FADB3C"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27.02.2025</w:t>
      </w:r>
      <w:r w:rsidR="006974F6">
        <w:rPr>
          <w:rFonts w:ascii="Times New Roman" w:hAnsi="Times New Roman" w:cs="Times New Roman"/>
          <w:b/>
          <w:bCs/>
          <w:sz w:val="24"/>
          <w:szCs w:val="24"/>
        </w:rPr>
        <w:t xml:space="preserve"> </w:t>
      </w:r>
      <w:r w:rsidRPr="006974F6">
        <w:rPr>
          <w:rFonts w:ascii="Times New Roman" w:hAnsi="Times New Roman" w:cs="Times New Roman"/>
          <w:sz w:val="24"/>
          <w:szCs w:val="24"/>
        </w:rPr>
        <w:t>- Wyjazd do Biblioteki w Majdanie Górnym:</w:t>
      </w:r>
    </w:p>
    <w:p w14:paraId="1CB5744C" w14:textId="77777777" w:rsidR="007A2DE8" w:rsidRPr="006974F6" w:rsidRDefault="007A2DE8" w:rsidP="006974F6">
      <w:pPr>
        <w:pStyle w:val="Akapitzlist"/>
        <w:spacing w:after="0" w:line="276" w:lineRule="auto"/>
        <w:rPr>
          <w:rFonts w:ascii="Times New Roman" w:hAnsi="Times New Roman" w:cs="Times New Roman"/>
          <w:sz w:val="24"/>
          <w:szCs w:val="24"/>
        </w:rPr>
      </w:pPr>
      <w:r w:rsidRPr="006974F6">
        <w:rPr>
          <w:rFonts w:ascii="Times New Roman" w:hAnsi="Times New Roman" w:cs="Times New Roman"/>
          <w:sz w:val="24"/>
          <w:szCs w:val="24"/>
        </w:rPr>
        <w:t>-,, Tłusty Czwartek’’- warsztaty kulinarne robienia pączków.</w:t>
      </w:r>
    </w:p>
    <w:p w14:paraId="783B4798" w14:textId="530015A0" w:rsidR="007A2DE8" w:rsidRPr="006974F6" w:rsidRDefault="007A2DE8" w:rsidP="006974F6">
      <w:pPr>
        <w:pStyle w:val="Akapitzlist"/>
        <w:spacing w:after="0" w:line="276" w:lineRule="auto"/>
        <w:rPr>
          <w:rFonts w:ascii="Times New Roman" w:hAnsi="Times New Roman" w:cs="Times New Roman"/>
          <w:sz w:val="24"/>
          <w:szCs w:val="24"/>
        </w:rPr>
      </w:pPr>
      <w:r w:rsidRPr="006974F6">
        <w:rPr>
          <w:rFonts w:ascii="Times New Roman" w:hAnsi="Times New Roman" w:cs="Times New Roman"/>
          <w:sz w:val="24"/>
          <w:szCs w:val="24"/>
        </w:rPr>
        <w:t>-poznawanie liter z alfabetu Morse’a</w:t>
      </w:r>
      <w:r w:rsidR="006974F6">
        <w:rPr>
          <w:rFonts w:ascii="Times New Roman" w:hAnsi="Times New Roman" w:cs="Times New Roman"/>
          <w:sz w:val="24"/>
          <w:szCs w:val="24"/>
        </w:rPr>
        <w:t>,</w:t>
      </w:r>
    </w:p>
    <w:p w14:paraId="15369712" w14:textId="454A82D3" w:rsidR="007A2DE8" w:rsidRPr="006974F6" w:rsidRDefault="007A2DE8" w:rsidP="006974F6">
      <w:pPr>
        <w:pStyle w:val="Akapitzlist"/>
        <w:spacing w:after="0" w:line="276" w:lineRule="auto"/>
        <w:rPr>
          <w:rFonts w:ascii="Times New Roman" w:hAnsi="Times New Roman" w:cs="Times New Roman"/>
          <w:sz w:val="24"/>
          <w:szCs w:val="24"/>
        </w:rPr>
      </w:pPr>
      <w:r w:rsidRPr="006974F6">
        <w:rPr>
          <w:rFonts w:ascii="Times New Roman" w:hAnsi="Times New Roman" w:cs="Times New Roman"/>
          <w:sz w:val="24"/>
          <w:szCs w:val="24"/>
        </w:rPr>
        <w:t>-biblioteczny tor przeszkód</w:t>
      </w:r>
      <w:r w:rsidR="006974F6">
        <w:rPr>
          <w:rFonts w:ascii="Times New Roman" w:hAnsi="Times New Roman" w:cs="Times New Roman"/>
          <w:sz w:val="24"/>
          <w:szCs w:val="24"/>
        </w:rPr>
        <w:t>,</w:t>
      </w:r>
    </w:p>
    <w:p w14:paraId="6A4E42F6" w14:textId="77777777" w:rsidR="007A2DE8" w:rsidRPr="006974F6" w:rsidRDefault="007A2DE8" w:rsidP="006974F6">
      <w:pPr>
        <w:pStyle w:val="Akapitzlist"/>
        <w:spacing w:after="0" w:line="276" w:lineRule="auto"/>
        <w:rPr>
          <w:rFonts w:ascii="Times New Roman" w:hAnsi="Times New Roman" w:cs="Times New Roman"/>
          <w:sz w:val="24"/>
          <w:szCs w:val="24"/>
        </w:rPr>
      </w:pPr>
    </w:p>
    <w:p w14:paraId="576BC4C3" w14:textId="67B96AD4"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28.02.2025</w:t>
      </w:r>
      <w:r w:rsidR="006974F6">
        <w:rPr>
          <w:rFonts w:ascii="Times New Roman" w:hAnsi="Times New Roman" w:cs="Times New Roman"/>
          <w:b/>
          <w:bCs/>
          <w:sz w:val="24"/>
          <w:szCs w:val="24"/>
        </w:rPr>
        <w:t xml:space="preserve"> </w:t>
      </w:r>
      <w:r w:rsidRPr="006974F6">
        <w:rPr>
          <w:rFonts w:ascii="Times New Roman" w:hAnsi="Times New Roman" w:cs="Times New Roman"/>
          <w:sz w:val="24"/>
          <w:szCs w:val="24"/>
        </w:rPr>
        <w:t>- Zakończenie Ferii w świetlicy wspólnym ogniskiem.</w:t>
      </w:r>
    </w:p>
    <w:p w14:paraId="5C684E2C" w14:textId="4F4445A5"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07.03.2025</w:t>
      </w:r>
      <w:r w:rsidR="006974F6">
        <w:rPr>
          <w:rFonts w:ascii="Times New Roman" w:hAnsi="Times New Roman" w:cs="Times New Roman"/>
          <w:b/>
          <w:bCs/>
          <w:sz w:val="24"/>
          <w:szCs w:val="24"/>
        </w:rPr>
        <w:t xml:space="preserve"> </w:t>
      </w:r>
      <w:r w:rsidRPr="006974F6">
        <w:rPr>
          <w:rFonts w:ascii="Times New Roman" w:hAnsi="Times New Roman" w:cs="Times New Roman"/>
          <w:sz w:val="24"/>
          <w:szCs w:val="24"/>
        </w:rPr>
        <w:t>- Warsztaty plastyczne z okazji Dnia Kobiet.</w:t>
      </w:r>
    </w:p>
    <w:p w14:paraId="288BC5F4" w14:textId="2F79E93F"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14.03.2025</w:t>
      </w:r>
      <w:r w:rsidR="006974F6">
        <w:rPr>
          <w:rFonts w:ascii="Times New Roman" w:hAnsi="Times New Roman" w:cs="Times New Roman"/>
          <w:b/>
          <w:bCs/>
          <w:sz w:val="24"/>
          <w:szCs w:val="24"/>
        </w:rPr>
        <w:t xml:space="preserve"> </w:t>
      </w:r>
      <w:r w:rsidRPr="006974F6">
        <w:rPr>
          <w:rFonts w:ascii="Times New Roman" w:hAnsi="Times New Roman" w:cs="Times New Roman"/>
          <w:sz w:val="24"/>
          <w:szCs w:val="24"/>
        </w:rPr>
        <w:t>- Warsztaty plastyczne pt.</w:t>
      </w:r>
      <w:r w:rsidR="006974F6">
        <w:rPr>
          <w:rFonts w:ascii="Times New Roman" w:hAnsi="Times New Roman" w:cs="Times New Roman"/>
          <w:sz w:val="24"/>
          <w:szCs w:val="24"/>
        </w:rPr>
        <w:t xml:space="preserve"> „</w:t>
      </w:r>
      <w:r w:rsidRPr="006974F6">
        <w:rPr>
          <w:rFonts w:ascii="Times New Roman" w:hAnsi="Times New Roman" w:cs="Times New Roman"/>
          <w:sz w:val="24"/>
          <w:szCs w:val="24"/>
        </w:rPr>
        <w:t>Wiosna w Świetlicy</w:t>
      </w:r>
      <w:r w:rsidR="006974F6">
        <w:rPr>
          <w:rFonts w:ascii="Times New Roman" w:hAnsi="Times New Roman" w:cs="Times New Roman"/>
          <w:sz w:val="24"/>
          <w:szCs w:val="24"/>
        </w:rPr>
        <w:t>”</w:t>
      </w:r>
    </w:p>
    <w:p w14:paraId="1535DE8F" w14:textId="6A23991A"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21.03.2025</w:t>
      </w:r>
      <w:r w:rsidR="006974F6">
        <w:rPr>
          <w:rFonts w:ascii="Times New Roman" w:hAnsi="Times New Roman" w:cs="Times New Roman"/>
          <w:b/>
          <w:bCs/>
          <w:sz w:val="24"/>
          <w:szCs w:val="24"/>
        </w:rPr>
        <w:t xml:space="preserve"> </w:t>
      </w:r>
      <w:r w:rsidRPr="006974F6">
        <w:rPr>
          <w:rFonts w:ascii="Times New Roman" w:hAnsi="Times New Roman" w:cs="Times New Roman"/>
          <w:sz w:val="24"/>
          <w:szCs w:val="24"/>
        </w:rPr>
        <w:t>- Wiosenne warsztaty plastyczne pt.</w:t>
      </w:r>
      <w:r w:rsidR="006974F6">
        <w:rPr>
          <w:rFonts w:ascii="Times New Roman" w:hAnsi="Times New Roman" w:cs="Times New Roman"/>
          <w:sz w:val="24"/>
          <w:szCs w:val="24"/>
        </w:rPr>
        <w:t xml:space="preserve"> „</w:t>
      </w:r>
      <w:r w:rsidRPr="006974F6">
        <w:rPr>
          <w:rFonts w:ascii="Times New Roman" w:hAnsi="Times New Roman" w:cs="Times New Roman"/>
          <w:sz w:val="24"/>
          <w:szCs w:val="24"/>
        </w:rPr>
        <w:t>Drzewko kwiatowe</w:t>
      </w:r>
      <w:r w:rsidR="006974F6">
        <w:rPr>
          <w:rFonts w:ascii="Times New Roman" w:hAnsi="Times New Roman" w:cs="Times New Roman"/>
          <w:sz w:val="24"/>
          <w:szCs w:val="24"/>
        </w:rPr>
        <w:t>”</w:t>
      </w:r>
    </w:p>
    <w:p w14:paraId="4EA7E146" w14:textId="3013DA03"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28.03.2025</w:t>
      </w:r>
      <w:r w:rsidR="006974F6">
        <w:rPr>
          <w:rFonts w:ascii="Times New Roman" w:hAnsi="Times New Roman" w:cs="Times New Roman"/>
          <w:b/>
          <w:bCs/>
          <w:sz w:val="24"/>
          <w:szCs w:val="24"/>
        </w:rPr>
        <w:t xml:space="preserve"> </w:t>
      </w:r>
      <w:r w:rsidRPr="006974F6">
        <w:rPr>
          <w:rFonts w:ascii="Times New Roman" w:hAnsi="Times New Roman" w:cs="Times New Roman"/>
          <w:sz w:val="24"/>
          <w:szCs w:val="24"/>
        </w:rPr>
        <w:t xml:space="preserve">- Warsztaty plastyczne pt. </w:t>
      </w:r>
      <w:r w:rsidR="006974F6">
        <w:rPr>
          <w:rFonts w:ascii="Times New Roman" w:hAnsi="Times New Roman" w:cs="Times New Roman"/>
          <w:sz w:val="24"/>
          <w:szCs w:val="24"/>
        </w:rPr>
        <w:t>„</w:t>
      </w:r>
      <w:r w:rsidRPr="006974F6">
        <w:rPr>
          <w:rFonts w:ascii="Times New Roman" w:hAnsi="Times New Roman" w:cs="Times New Roman"/>
          <w:sz w:val="24"/>
          <w:szCs w:val="24"/>
        </w:rPr>
        <w:t>Kolorowa Pisanka</w:t>
      </w:r>
      <w:r w:rsidR="006974F6">
        <w:rPr>
          <w:rFonts w:ascii="Times New Roman" w:hAnsi="Times New Roman" w:cs="Times New Roman"/>
          <w:sz w:val="24"/>
          <w:szCs w:val="24"/>
        </w:rPr>
        <w:t>”</w:t>
      </w:r>
    </w:p>
    <w:p w14:paraId="197A25A8" w14:textId="27C25B52"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04.04.2025</w:t>
      </w:r>
      <w:r w:rsidR="006974F6">
        <w:rPr>
          <w:rFonts w:ascii="Times New Roman" w:hAnsi="Times New Roman" w:cs="Times New Roman"/>
          <w:b/>
          <w:bCs/>
          <w:sz w:val="24"/>
          <w:szCs w:val="24"/>
        </w:rPr>
        <w:t xml:space="preserve"> </w:t>
      </w:r>
      <w:r w:rsidRPr="006974F6">
        <w:rPr>
          <w:rFonts w:ascii="Times New Roman" w:hAnsi="Times New Roman" w:cs="Times New Roman"/>
          <w:sz w:val="24"/>
          <w:szCs w:val="24"/>
        </w:rPr>
        <w:t>- Warsztaty plastyczne pt.</w:t>
      </w:r>
      <w:r w:rsidR="006974F6">
        <w:rPr>
          <w:rFonts w:ascii="Times New Roman" w:hAnsi="Times New Roman" w:cs="Times New Roman"/>
          <w:sz w:val="24"/>
          <w:szCs w:val="24"/>
        </w:rPr>
        <w:t xml:space="preserve"> „</w:t>
      </w:r>
      <w:r w:rsidRPr="006974F6">
        <w:rPr>
          <w:rFonts w:ascii="Times New Roman" w:hAnsi="Times New Roman" w:cs="Times New Roman"/>
          <w:sz w:val="24"/>
          <w:szCs w:val="24"/>
        </w:rPr>
        <w:t>Wianuszek Wielkanocny</w:t>
      </w:r>
      <w:r w:rsidR="006974F6">
        <w:rPr>
          <w:rFonts w:ascii="Times New Roman" w:hAnsi="Times New Roman" w:cs="Times New Roman"/>
          <w:sz w:val="24"/>
          <w:szCs w:val="24"/>
        </w:rPr>
        <w:t>”</w:t>
      </w:r>
    </w:p>
    <w:p w14:paraId="7E034EBB" w14:textId="5CD1293C"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11.04.2025</w:t>
      </w:r>
      <w:r w:rsidR="006974F6">
        <w:rPr>
          <w:rFonts w:ascii="Times New Roman" w:hAnsi="Times New Roman" w:cs="Times New Roman"/>
          <w:b/>
          <w:bCs/>
          <w:sz w:val="24"/>
          <w:szCs w:val="24"/>
        </w:rPr>
        <w:t xml:space="preserve"> </w:t>
      </w:r>
      <w:r w:rsidRPr="006974F6">
        <w:rPr>
          <w:rFonts w:ascii="Times New Roman" w:hAnsi="Times New Roman" w:cs="Times New Roman"/>
          <w:sz w:val="24"/>
          <w:szCs w:val="24"/>
        </w:rPr>
        <w:t xml:space="preserve">- Warsztaty plastyczne pt. </w:t>
      </w:r>
      <w:r w:rsidR="006974F6">
        <w:rPr>
          <w:rFonts w:ascii="Times New Roman" w:hAnsi="Times New Roman" w:cs="Times New Roman"/>
          <w:sz w:val="24"/>
          <w:szCs w:val="24"/>
        </w:rPr>
        <w:t>„</w:t>
      </w:r>
      <w:r w:rsidRPr="006974F6">
        <w:rPr>
          <w:rFonts w:ascii="Times New Roman" w:hAnsi="Times New Roman" w:cs="Times New Roman"/>
          <w:sz w:val="24"/>
          <w:szCs w:val="24"/>
        </w:rPr>
        <w:t>Palma Wielkanocna</w:t>
      </w:r>
      <w:r w:rsidR="006974F6">
        <w:rPr>
          <w:rFonts w:ascii="Times New Roman" w:hAnsi="Times New Roman" w:cs="Times New Roman"/>
          <w:sz w:val="24"/>
          <w:szCs w:val="24"/>
        </w:rPr>
        <w:t>”</w:t>
      </w:r>
    </w:p>
    <w:p w14:paraId="5FF05EAF" w14:textId="117F2997"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25.04.2025</w:t>
      </w:r>
      <w:r w:rsidR="006974F6">
        <w:rPr>
          <w:rFonts w:ascii="Times New Roman" w:hAnsi="Times New Roman" w:cs="Times New Roman"/>
          <w:b/>
          <w:bCs/>
          <w:sz w:val="24"/>
          <w:szCs w:val="24"/>
        </w:rPr>
        <w:t xml:space="preserve"> </w:t>
      </w:r>
      <w:r w:rsidRPr="006974F6">
        <w:rPr>
          <w:rFonts w:ascii="Times New Roman" w:hAnsi="Times New Roman" w:cs="Times New Roman"/>
          <w:sz w:val="24"/>
          <w:szCs w:val="24"/>
        </w:rPr>
        <w:t>- Zajęcia plastyczne pt. ,, Kolorowa Łąka</w:t>
      </w:r>
      <w:r w:rsidR="006974F6">
        <w:rPr>
          <w:rFonts w:ascii="Times New Roman" w:hAnsi="Times New Roman" w:cs="Times New Roman"/>
          <w:sz w:val="24"/>
          <w:szCs w:val="24"/>
        </w:rPr>
        <w:t>”</w:t>
      </w:r>
    </w:p>
    <w:p w14:paraId="236D3811" w14:textId="54FD265A"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16.05.2025</w:t>
      </w:r>
      <w:r w:rsidR="006974F6">
        <w:rPr>
          <w:rFonts w:ascii="Times New Roman" w:hAnsi="Times New Roman" w:cs="Times New Roman"/>
          <w:b/>
          <w:bCs/>
          <w:sz w:val="24"/>
          <w:szCs w:val="24"/>
        </w:rPr>
        <w:t xml:space="preserve"> </w:t>
      </w:r>
      <w:r w:rsidRPr="006974F6">
        <w:rPr>
          <w:rFonts w:ascii="Times New Roman" w:hAnsi="Times New Roman" w:cs="Times New Roman"/>
          <w:sz w:val="24"/>
          <w:szCs w:val="24"/>
        </w:rPr>
        <w:t>-Zajęcia plastyczne pt. ,, Kolorowy Motyl</w:t>
      </w:r>
      <w:r w:rsidR="006974F6">
        <w:rPr>
          <w:rFonts w:ascii="Times New Roman" w:hAnsi="Times New Roman" w:cs="Times New Roman"/>
          <w:sz w:val="24"/>
          <w:szCs w:val="24"/>
        </w:rPr>
        <w:t>”</w:t>
      </w:r>
    </w:p>
    <w:p w14:paraId="711C7111" w14:textId="69692BAE"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23.05.2025</w:t>
      </w:r>
      <w:r w:rsidR="006974F6">
        <w:rPr>
          <w:rFonts w:ascii="Times New Roman" w:hAnsi="Times New Roman" w:cs="Times New Roman"/>
          <w:b/>
          <w:bCs/>
          <w:sz w:val="24"/>
          <w:szCs w:val="24"/>
        </w:rPr>
        <w:t xml:space="preserve"> </w:t>
      </w:r>
      <w:r w:rsidRPr="006974F6">
        <w:rPr>
          <w:rFonts w:ascii="Times New Roman" w:hAnsi="Times New Roman" w:cs="Times New Roman"/>
          <w:sz w:val="24"/>
          <w:szCs w:val="24"/>
        </w:rPr>
        <w:t>- Zajęcia plastyczne z okazji Dnia Mamy</w:t>
      </w:r>
    </w:p>
    <w:p w14:paraId="6B2A8705" w14:textId="1D920B5E"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30.05.2025</w:t>
      </w:r>
      <w:r w:rsidR="006974F6">
        <w:rPr>
          <w:rFonts w:ascii="Times New Roman" w:hAnsi="Times New Roman" w:cs="Times New Roman"/>
          <w:b/>
          <w:bCs/>
          <w:sz w:val="24"/>
          <w:szCs w:val="24"/>
        </w:rPr>
        <w:t xml:space="preserve"> </w:t>
      </w:r>
      <w:r w:rsidR="006974F6">
        <w:rPr>
          <w:rFonts w:ascii="Times New Roman" w:hAnsi="Times New Roman" w:cs="Times New Roman"/>
          <w:sz w:val="24"/>
          <w:szCs w:val="24"/>
        </w:rPr>
        <w:t>–</w:t>
      </w:r>
      <w:r w:rsidRPr="006974F6">
        <w:rPr>
          <w:rFonts w:ascii="Times New Roman" w:hAnsi="Times New Roman" w:cs="Times New Roman"/>
          <w:sz w:val="24"/>
          <w:szCs w:val="24"/>
        </w:rPr>
        <w:t xml:space="preserve"> </w:t>
      </w:r>
      <w:r w:rsidR="006974F6">
        <w:rPr>
          <w:rFonts w:ascii="Times New Roman" w:hAnsi="Times New Roman" w:cs="Times New Roman"/>
          <w:sz w:val="24"/>
          <w:szCs w:val="24"/>
        </w:rPr>
        <w:t>„</w:t>
      </w:r>
      <w:r w:rsidRPr="006974F6">
        <w:rPr>
          <w:rFonts w:ascii="Times New Roman" w:hAnsi="Times New Roman" w:cs="Times New Roman"/>
          <w:sz w:val="24"/>
          <w:szCs w:val="24"/>
        </w:rPr>
        <w:t>Dzień Dziecka w Świetlicy</w:t>
      </w:r>
      <w:r w:rsidR="006974F6">
        <w:rPr>
          <w:rFonts w:ascii="Times New Roman" w:hAnsi="Times New Roman" w:cs="Times New Roman"/>
          <w:sz w:val="24"/>
          <w:szCs w:val="24"/>
        </w:rPr>
        <w:t>”</w:t>
      </w:r>
    </w:p>
    <w:p w14:paraId="598AAFBE" w14:textId="02BDA84D" w:rsidR="007A2DE8" w:rsidRPr="006974F6" w:rsidRDefault="007A2DE8" w:rsidP="006974F6">
      <w:pPr>
        <w:pStyle w:val="Akapitzlist"/>
        <w:spacing w:after="0" w:line="276" w:lineRule="auto"/>
        <w:rPr>
          <w:rFonts w:ascii="Times New Roman" w:hAnsi="Times New Roman" w:cs="Times New Roman"/>
          <w:sz w:val="24"/>
          <w:szCs w:val="24"/>
        </w:rPr>
      </w:pPr>
      <w:r w:rsidRPr="006974F6">
        <w:rPr>
          <w:rFonts w:ascii="Times New Roman" w:hAnsi="Times New Roman" w:cs="Times New Roman"/>
          <w:sz w:val="24"/>
          <w:szCs w:val="24"/>
        </w:rPr>
        <w:t>-gry i zabawy na świeżym powietrzu</w:t>
      </w:r>
      <w:r w:rsidR="006974F6">
        <w:rPr>
          <w:rFonts w:ascii="Times New Roman" w:hAnsi="Times New Roman" w:cs="Times New Roman"/>
          <w:sz w:val="24"/>
          <w:szCs w:val="24"/>
        </w:rPr>
        <w:t>,</w:t>
      </w:r>
    </w:p>
    <w:p w14:paraId="3884FFA3" w14:textId="40EE4FA4" w:rsidR="007A2DE8" w:rsidRPr="006974F6" w:rsidRDefault="007A2DE8" w:rsidP="006974F6">
      <w:pPr>
        <w:pStyle w:val="Akapitzlist"/>
        <w:spacing w:after="0" w:line="276" w:lineRule="auto"/>
        <w:rPr>
          <w:rFonts w:ascii="Times New Roman" w:hAnsi="Times New Roman" w:cs="Times New Roman"/>
          <w:sz w:val="24"/>
          <w:szCs w:val="24"/>
        </w:rPr>
      </w:pPr>
      <w:r w:rsidRPr="006974F6">
        <w:rPr>
          <w:rFonts w:ascii="Times New Roman" w:hAnsi="Times New Roman" w:cs="Times New Roman"/>
          <w:sz w:val="24"/>
          <w:szCs w:val="24"/>
        </w:rPr>
        <w:t>-słodkie upominki dla każdego dziecka</w:t>
      </w:r>
      <w:r w:rsidR="006974F6">
        <w:rPr>
          <w:rFonts w:ascii="Times New Roman" w:hAnsi="Times New Roman" w:cs="Times New Roman"/>
          <w:sz w:val="24"/>
          <w:szCs w:val="24"/>
        </w:rPr>
        <w:t>,</w:t>
      </w:r>
    </w:p>
    <w:p w14:paraId="614FF478" w14:textId="11720CDE" w:rsidR="007A2DE8" w:rsidRPr="006974F6" w:rsidRDefault="007A2DE8" w:rsidP="006974F6">
      <w:pPr>
        <w:pStyle w:val="Akapitzlist"/>
        <w:spacing w:after="0" w:line="276" w:lineRule="auto"/>
        <w:rPr>
          <w:rFonts w:ascii="Times New Roman" w:hAnsi="Times New Roman" w:cs="Times New Roman"/>
          <w:sz w:val="24"/>
          <w:szCs w:val="24"/>
        </w:rPr>
      </w:pPr>
      <w:r w:rsidRPr="006974F6">
        <w:rPr>
          <w:rFonts w:ascii="Times New Roman" w:hAnsi="Times New Roman" w:cs="Times New Roman"/>
          <w:sz w:val="24"/>
          <w:szCs w:val="24"/>
        </w:rPr>
        <w:t>-grill z przekąskami</w:t>
      </w:r>
      <w:r w:rsidR="006974F6">
        <w:rPr>
          <w:rFonts w:ascii="Times New Roman" w:hAnsi="Times New Roman" w:cs="Times New Roman"/>
          <w:sz w:val="24"/>
          <w:szCs w:val="24"/>
        </w:rPr>
        <w:t>,</w:t>
      </w:r>
    </w:p>
    <w:p w14:paraId="040D26AC" w14:textId="5784190C" w:rsidR="007A2DE8" w:rsidRPr="006974F6" w:rsidRDefault="007A2DE8" w:rsidP="006974F6">
      <w:pPr>
        <w:pStyle w:val="Akapitzlist"/>
        <w:spacing w:after="0" w:line="276" w:lineRule="auto"/>
        <w:rPr>
          <w:rFonts w:ascii="Times New Roman" w:hAnsi="Times New Roman" w:cs="Times New Roman"/>
          <w:sz w:val="24"/>
          <w:szCs w:val="24"/>
        </w:rPr>
      </w:pPr>
      <w:r w:rsidRPr="006974F6">
        <w:rPr>
          <w:rFonts w:ascii="Times New Roman" w:hAnsi="Times New Roman" w:cs="Times New Roman"/>
          <w:sz w:val="24"/>
          <w:szCs w:val="24"/>
        </w:rPr>
        <w:t>-konkurs z nagrodami</w:t>
      </w:r>
      <w:r w:rsidR="006974F6">
        <w:rPr>
          <w:rFonts w:ascii="Times New Roman" w:hAnsi="Times New Roman" w:cs="Times New Roman"/>
          <w:sz w:val="24"/>
          <w:szCs w:val="24"/>
        </w:rPr>
        <w:t>,</w:t>
      </w:r>
    </w:p>
    <w:p w14:paraId="07914A10" w14:textId="26473C1C"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11.07.202</w:t>
      </w:r>
      <w:r w:rsidR="006974F6">
        <w:rPr>
          <w:rFonts w:ascii="Times New Roman" w:hAnsi="Times New Roman" w:cs="Times New Roman"/>
          <w:b/>
          <w:bCs/>
          <w:sz w:val="24"/>
          <w:szCs w:val="24"/>
        </w:rPr>
        <w:t xml:space="preserve">5 </w:t>
      </w:r>
      <w:r w:rsidRPr="006974F6">
        <w:rPr>
          <w:rFonts w:ascii="Times New Roman" w:hAnsi="Times New Roman" w:cs="Times New Roman"/>
          <w:sz w:val="24"/>
          <w:szCs w:val="24"/>
        </w:rPr>
        <w:t xml:space="preserve">- Zajęcia plastyczne pt. </w:t>
      </w:r>
      <w:r w:rsidR="006974F6">
        <w:rPr>
          <w:rFonts w:ascii="Times New Roman" w:hAnsi="Times New Roman" w:cs="Times New Roman"/>
          <w:sz w:val="24"/>
          <w:szCs w:val="24"/>
        </w:rPr>
        <w:t>„</w:t>
      </w:r>
      <w:r w:rsidRPr="006974F6">
        <w:rPr>
          <w:rFonts w:ascii="Times New Roman" w:hAnsi="Times New Roman" w:cs="Times New Roman"/>
          <w:sz w:val="24"/>
          <w:szCs w:val="24"/>
        </w:rPr>
        <w:t>Natura malowana farbami</w:t>
      </w:r>
      <w:r w:rsidR="006974F6">
        <w:rPr>
          <w:rFonts w:ascii="Times New Roman" w:hAnsi="Times New Roman" w:cs="Times New Roman"/>
          <w:sz w:val="24"/>
          <w:szCs w:val="24"/>
        </w:rPr>
        <w:t>”</w:t>
      </w:r>
    </w:p>
    <w:p w14:paraId="6BD2F66A" w14:textId="06CACFBF"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30.06.2025</w:t>
      </w:r>
      <w:r w:rsidR="006974F6">
        <w:rPr>
          <w:rFonts w:ascii="Times New Roman" w:hAnsi="Times New Roman" w:cs="Times New Roman"/>
          <w:b/>
          <w:bCs/>
          <w:sz w:val="24"/>
          <w:szCs w:val="24"/>
        </w:rPr>
        <w:t xml:space="preserve"> </w:t>
      </w:r>
      <w:r w:rsidRPr="006974F6">
        <w:rPr>
          <w:rFonts w:ascii="Times New Roman" w:hAnsi="Times New Roman" w:cs="Times New Roman"/>
          <w:sz w:val="24"/>
          <w:szCs w:val="24"/>
        </w:rPr>
        <w:t>-</w:t>
      </w:r>
      <w:r w:rsidR="006974F6">
        <w:rPr>
          <w:rFonts w:ascii="Times New Roman" w:hAnsi="Times New Roman" w:cs="Times New Roman"/>
          <w:sz w:val="24"/>
          <w:szCs w:val="24"/>
        </w:rPr>
        <w:t xml:space="preserve"> </w:t>
      </w:r>
      <w:r w:rsidRPr="006974F6">
        <w:rPr>
          <w:rFonts w:ascii="Times New Roman" w:hAnsi="Times New Roman" w:cs="Times New Roman"/>
          <w:sz w:val="24"/>
          <w:szCs w:val="24"/>
        </w:rPr>
        <w:t xml:space="preserve"> Rozpoczęcie wakacji w Świetlicy.</w:t>
      </w:r>
    </w:p>
    <w:p w14:paraId="17443FF7" w14:textId="73206A11"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19. 07.202</w:t>
      </w:r>
      <w:r w:rsidR="006974F6">
        <w:rPr>
          <w:rFonts w:ascii="Times New Roman" w:hAnsi="Times New Roman" w:cs="Times New Roman"/>
          <w:b/>
          <w:bCs/>
          <w:sz w:val="24"/>
          <w:szCs w:val="24"/>
        </w:rPr>
        <w:t xml:space="preserve">5 </w:t>
      </w:r>
      <w:r w:rsidRPr="006974F6">
        <w:rPr>
          <w:rFonts w:ascii="Times New Roman" w:hAnsi="Times New Roman" w:cs="Times New Roman"/>
          <w:sz w:val="24"/>
          <w:szCs w:val="24"/>
        </w:rPr>
        <w:t>- Wyjazd do Biblioteki w Majdanie Górnym</w:t>
      </w:r>
      <w:r w:rsidR="006974F6">
        <w:rPr>
          <w:rFonts w:ascii="Times New Roman" w:hAnsi="Times New Roman" w:cs="Times New Roman"/>
          <w:sz w:val="24"/>
          <w:szCs w:val="24"/>
        </w:rPr>
        <w:t xml:space="preserve"> </w:t>
      </w:r>
      <w:r w:rsidRPr="006974F6">
        <w:rPr>
          <w:rFonts w:ascii="Times New Roman" w:hAnsi="Times New Roman" w:cs="Times New Roman"/>
          <w:sz w:val="24"/>
          <w:szCs w:val="24"/>
        </w:rPr>
        <w:t>- malowanie obrazów.</w:t>
      </w:r>
    </w:p>
    <w:p w14:paraId="30569929" w14:textId="30AEC580"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07</w:t>
      </w:r>
      <w:r w:rsidRPr="006974F6">
        <w:rPr>
          <w:rFonts w:ascii="Times New Roman" w:hAnsi="Times New Roman" w:cs="Times New Roman"/>
          <w:sz w:val="24"/>
          <w:szCs w:val="24"/>
        </w:rPr>
        <w:t>.</w:t>
      </w:r>
      <w:r w:rsidRPr="006974F6">
        <w:rPr>
          <w:rFonts w:ascii="Times New Roman" w:hAnsi="Times New Roman" w:cs="Times New Roman"/>
          <w:b/>
          <w:bCs/>
          <w:sz w:val="24"/>
          <w:szCs w:val="24"/>
        </w:rPr>
        <w:t>08.2025</w:t>
      </w:r>
      <w:r w:rsidR="006974F6">
        <w:rPr>
          <w:rFonts w:ascii="Times New Roman" w:hAnsi="Times New Roman" w:cs="Times New Roman"/>
          <w:b/>
          <w:bCs/>
          <w:sz w:val="24"/>
          <w:szCs w:val="24"/>
        </w:rPr>
        <w:t xml:space="preserve"> </w:t>
      </w:r>
      <w:r w:rsidRPr="006974F6">
        <w:rPr>
          <w:rFonts w:ascii="Times New Roman" w:hAnsi="Times New Roman" w:cs="Times New Roman"/>
          <w:sz w:val="24"/>
          <w:szCs w:val="24"/>
        </w:rPr>
        <w:t>- Wyjazd do Etno Roztocze w Topólczy</w:t>
      </w:r>
      <w:r w:rsidR="006974F6">
        <w:rPr>
          <w:rFonts w:ascii="Times New Roman" w:hAnsi="Times New Roman" w:cs="Times New Roman"/>
          <w:sz w:val="24"/>
          <w:szCs w:val="24"/>
        </w:rPr>
        <w:t xml:space="preserve"> </w:t>
      </w:r>
      <w:r w:rsidRPr="006974F6">
        <w:rPr>
          <w:rFonts w:ascii="Times New Roman" w:hAnsi="Times New Roman" w:cs="Times New Roman"/>
          <w:sz w:val="24"/>
          <w:szCs w:val="24"/>
        </w:rPr>
        <w:t>- wycieczka po Zwierzyńcu.</w:t>
      </w:r>
    </w:p>
    <w:p w14:paraId="485DF705" w14:textId="3A54BD0C"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09</w:t>
      </w:r>
      <w:r w:rsidRPr="006974F6">
        <w:rPr>
          <w:rFonts w:ascii="Times New Roman" w:hAnsi="Times New Roman" w:cs="Times New Roman"/>
          <w:sz w:val="24"/>
          <w:szCs w:val="24"/>
        </w:rPr>
        <w:t>.</w:t>
      </w:r>
      <w:r w:rsidRPr="006974F6">
        <w:rPr>
          <w:rFonts w:ascii="Times New Roman" w:hAnsi="Times New Roman" w:cs="Times New Roman"/>
          <w:b/>
          <w:bCs/>
          <w:sz w:val="24"/>
          <w:szCs w:val="24"/>
        </w:rPr>
        <w:t>08.202</w:t>
      </w:r>
      <w:r w:rsidR="006974F6">
        <w:rPr>
          <w:rFonts w:ascii="Times New Roman" w:hAnsi="Times New Roman" w:cs="Times New Roman"/>
          <w:b/>
          <w:bCs/>
          <w:sz w:val="24"/>
          <w:szCs w:val="24"/>
        </w:rPr>
        <w:t>5</w:t>
      </w:r>
      <w:r w:rsidRPr="006974F6">
        <w:rPr>
          <w:rFonts w:ascii="Times New Roman" w:hAnsi="Times New Roman" w:cs="Times New Roman"/>
          <w:sz w:val="24"/>
          <w:szCs w:val="24"/>
        </w:rPr>
        <w:t xml:space="preserve"> </w:t>
      </w:r>
      <w:r w:rsidR="00330130">
        <w:rPr>
          <w:rFonts w:ascii="Times New Roman" w:hAnsi="Times New Roman" w:cs="Times New Roman"/>
          <w:sz w:val="24"/>
          <w:szCs w:val="24"/>
        </w:rPr>
        <w:t xml:space="preserve">- </w:t>
      </w:r>
      <w:r w:rsidRPr="006974F6">
        <w:rPr>
          <w:rFonts w:ascii="Times New Roman" w:hAnsi="Times New Roman" w:cs="Times New Roman"/>
          <w:sz w:val="24"/>
          <w:szCs w:val="24"/>
        </w:rPr>
        <w:t xml:space="preserve">Piesza wycieczka na </w:t>
      </w:r>
      <w:r w:rsidR="006974F6">
        <w:rPr>
          <w:rFonts w:ascii="Times New Roman" w:hAnsi="Times New Roman" w:cs="Times New Roman"/>
          <w:sz w:val="24"/>
          <w:szCs w:val="24"/>
        </w:rPr>
        <w:t>„</w:t>
      </w:r>
      <w:r w:rsidRPr="006974F6">
        <w:rPr>
          <w:rFonts w:ascii="Times New Roman" w:hAnsi="Times New Roman" w:cs="Times New Roman"/>
          <w:sz w:val="24"/>
          <w:szCs w:val="24"/>
        </w:rPr>
        <w:t>Białą Górę</w:t>
      </w:r>
      <w:r w:rsidR="006974F6">
        <w:rPr>
          <w:rFonts w:ascii="Times New Roman" w:hAnsi="Times New Roman" w:cs="Times New Roman"/>
          <w:sz w:val="24"/>
          <w:szCs w:val="24"/>
        </w:rPr>
        <w:t xml:space="preserve">” </w:t>
      </w:r>
      <w:r w:rsidRPr="006974F6">
        <w:rPr>
          <w:rFonts w:ascii="Times New Roman" w:hAnsi="Times New Roman" w:cs="Times New Roman"/>
          <w:sz w:val="24"/>
          <w:szCs w:val="24"/>
        </w:rPr>
        <w:t>- wycieczka krajoznawcza, poznajemy naszą okolicę.</w:t>
      </w:r>
    </w:p>
    <w:p w14:paraId="57DA43CC" w14:textId="74D5A37B"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26.08.2025</w:t>
      </w:r>
      <w:r w:rsidR="006974F6">
        <w:rPr>
          <w:rFonts w:ascii="Times New Roman" w:hAnsi="Times New Roman" w:cs="Times New Roman"/>
          <w:b/>
          <w:bCs/>
          <w:sz w:val="24"/>
          <w:szCs w:val="24"/>
        </w:rPr>
        <w:t xml:space="preserve"> </w:t>
      </w:r>
      <w:r w:rsidRPr="006974F6">
        <w:rPr>
          <w:rFonts w:ascii="Times New Roman" w:hAnsi="Times New Roman" w:cs="Times New Roman"/>
          <w:sz w:val="24"/>
          <w:szCs w:val="24"/>
        </w:rPr>
        <w:t xml:space="preserve">- Wycieczka do </w:t>
      </w:r>
      <w:proofErr w:type="spellStart"/>
      <w:r w:rsidRPr="006974F6">
        <w:rPr>
          <w:rFonts w:ascii="Times New Roman" w:hAnsi="Times New Roman" w:cs="Times New Roman"/>
          <w:sz w:val="24"/>
          <w:szCs w:val="24"/>
        </w:rPr>
        <w:t>Jeziernii</w:t>
      </w:r>
      <w:proofErr w:type="spellEnd"/>
    </w:p>
    <w:p w14:paraId="6B67BFCD" w14:textId="42ED896A" w:rsidR="007A2DE8" w:rsidRPr="006974F6" w:rsidRDefault="007A2DE8" w:rsidP="006974F6">
      <w:pPr>
        <w:pStyle w:val="Akapitzlist"/>
        <w:spacing w:after="0" w:line="276" w:lineRule="auto"/>
        <w:rPr>
          <w:rFonts w:ascii="Times New Roman" w:hAnsi="Times New Roman" w:cs="Times New Roman"/>
          <w:sz w:val="24"/>
          <w:szCs w:val="24"/>
        </w:rPr>
      </w:pPr>
      <w:r w:rsidRPr="006974F6">
        <w:rPr>
          <w:rFonts w:ascii="Times New Roman" w:hAnsi="Times New Roman" w:cs="Times New Roman"/>
          <w:sz w:val="24"/>
          <w:szCs w:val="24"/>
        </w:rPr>
        <w:t>-grzybobranie</w:t>
      </w:r>
      <w:r w:rsidR="006974F6">
        <w:rPr>
          <w:rFonts w:ascii="Times New Roman" w:hAnsi="Times New Roman" w:cs="Times New Roman"/>
          <w:sz w:val="24"/>
          <w:szCs w:val="24"/>
        </w:rPr>
        <w:t>,</w:t>
      </w:r>
    </w:p>
    <w:p w14:paraId="0635FB62" w14:textId="2DBD785B" w:rsidR="007A2DE8" w:rsidRPr="006974F6" w:rsidRDefault="007A2DE8" w:rsidP="006974F6">
      <w:pPr>
        <w:pStyle w:val="Akapitzlist"/>
        <w:spacing w:after="0" w:line="276" w:lineRule="auto"/>
        <w:rPr>
          <w:rFonts w:ascii="Times New Roman" w:hAnsi="Times New Roman" w:cs="Times New Roman"/>
          <w:sz w:val="24"/>
          <w:szCs w:val="24"/>
        </w:rPr>
      </w:pPr>
      <w:r w:rsidRPr="006974F6">
        <w:rPr>
          <w:rFonts w:ascii="Times New Roman" w:hAnsi="Times New Roman" w:cs="Times New Roman"/>
          <w:sz w:val="24"/>
          <w:szCs w:val="24"/>
        </w:rPr>
        <w:t>-warsztaty kulinarne- pierogi</w:t>
      </w:r>
      <w:r w:rsidR="006974F6">
        <w:rPr>
          <w:rFonts w:ascii="Times New Roman" w:hAnsi="Times New Roman" w:cs="Times New Roman"/>
          <w:sz w:val="24"/>
          <w:szCs w:val="24"/>
        </w:rPr>
        <w:t>,</w:t>
      </w:r>
    </w:p>
    <w:p w14:paraId="5FF9A542" w14:textId="58BF1486" w:rsidR="007A2DE8" w:rsidRPr="006974F6" w:rsidRDefault="007A2DE8" w:rsidP="006974F6">
      <w:pPr>
        <w:pStyle w:val="Akapitzlist"/>
        <w:spacing w:after="0" w:line="276" w:lineRule="auto"/>
        <w:rPr>
          <w:rFonts w:ascii="Times New Roman" w:hAnsi="Times New Roman" w:cs="Times New Roman"/>
          <w:sz w:val="24"/>
          <w:szCs w:val="24"/>
        </w:rPr>
      </w:pPr>
      <w:r w:rsidRPr="006974F6">
        <w:rPr>
          <w:rFonts w:ascii="Times New Roman" w:hAnsi="Times New Roman" w:cs="Times New Roman"/>
          <w:sz w:val="24"/>
          <w:szCs w:val="24"/>
        </w:rPr>
        <w:t>-zwiedzanie Parku im. Kard. Stefana Wyszyńskiego</w:t>
      </w:r>
      <w:r w:rsidR="006974F6">
        <w:rPr>
          <w:rFonts w:ascii="Times New Roman" w:hAnsi="Times New Roman" w:cs="Times New Roman"/>
          <w:sz w:val="24"/>
          <w:szCs w:val="24"/>
        </w:rPr>
        <w:t>,</w:t>
      </w:r>
    </w:p>
    <w:p w14:paraId="0745B9D5" w14:textId="35832DE0" w:rsidR="007A2DE8" w:rsidRPr="006974F6" w:rsidRDefault="007A2DE8" w:rsidP="006974F6">
      <w:pPr>
        <w:pStyle w:val="Akapitzlist"/>
        <w:spacing w:after="0" w:line="276" w:lineRule="auto"/>
        <w:rPr>
          <w:rFonts w:ascii="Times New Roman" w:hAnsi="Times New Roman" w:cs="Times New Roman"/>
          <w:sz w:val="24"/>
          <w:szCs w:val="24"/>
        </w:rPr>
      </w:pPr>
      <w:r w:rsidRPr="006974F6">
        <w:rPr>
          <w:rFonts w:ascii="Times New Roman" w:hAnsi="Times New Roman" w:cs="Times New Roman"/>
          <w:sz w:val="24"/>
          <w:szCs w:val="24"/>
        </w:rPr>
        <w:t>-spacer aleją Dębową</w:t>
      </w:r>
      <w:r w:rsidR="006974F6">
        <w:rPr>
          <w:rFonts w:ascii="Times New Roman" w:hAnsi="Times New Roman" w:cs="Times New Roman"/>
          <w:sz w:val="24"/>
          <w:szCs w:val="24"/>
        </w:rPr>
        <w:t>,</w:t>
      </w:r>
    </w:p>
    <w:p w14:paraId="52F8E9E6" w14:textId="643A8E42" w:rsidR="007A2DE8" w:rsidRPr="006974F6" w:rsidRDefault="007A2DE8" w:rsidP="006974F6">
      <w:pPr>
        <w:pStyle w:val="Akapitzlist"/>
        <w:spacing w:after="0" w:line="276" w:lineRule="auto"/>
        <w:rPr>
          <w:rFonts w:ascii="Times New Roman" w:hAnsi="Times New Roman" w:cs="Times New Roman"/>
          <w:sz w:val="24"/>
          <w:szCs w:val="24"/>
        </w:rPr>
      </w:pPr>
      <w:r w:rsidRPr="006974F6">
        <w:rPr>
          <w:rFonts w:ascii="Times New Roman" w:hAnsi="Times New Roman" w:cs="Times New Roman"/>
          <w:sz w:val="24"/>
          <w:szCs w:val="24"/>
        </w:rPr>
        <w:t>-zwiedzanie groty na wodzie</w:t>
      </w:r>
      <w:r w:rsidR="006974F6">
        <w:rPr>
          <w:rFonts w:ascii="Times New Roman" w:hAnsi="Times New Roman" w:cs="Times New Roman"/>
          <w:sz w:val="24"/>
          <w:szCs w:val="24"/>
        </w:rPr>
        <w:t>,</w:t>
      </w:r>
    </w:p>
    <w:p w14:paraId="3231FB7D" w14:textId="5FE5436F"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29.08.2025</w:t>
      </w:r>
      <w:r w:rsidR="00330130">
        <w:rPr>
          <w:rFonts w:ascii="Times New Roman" w:hAnsi="Times New Roman" w:cs="Times New Roman"/>
          <w:b/>
          <w:bCs/>
          <w:sz w:val="24"/>
          <w:szCs w:val="24"/>
        </w:rPr>
        <w:t xml:space="preserve"> </w:t>
      </w:r>
      <w:r w:rsidRPr="006974F6">
        <w:rPr>
          <w:rFonts w:ascii="Times New Roman" w:hAnsi="Times New Roman" w:cs="Times New Roman"/>
          <w:sz w:val="24"/>
          <w:szCs w:val="24"/>
        </w:rPr>
        <w:t>- Wycieczka do Krasnobrodu</w:t>
      </w:r>
      <w:r w:rsidR="006974F6">
        <w:rPr>
          <w:rFonts w:ascii="Times New Roman" w:hAnsi="Times New Roman" w:cs="Times New Roman"/>
          <w:sz w:val="24"/>
          <w:szCs w:val="24"/>
        </w:rPr>
        <w:t xml:space="preserve"> </w:t>
      </w:r>
      <w:r w:rsidRPr="006974F6">
        <w:rPr>
          <w:rFonts w:ascii="Times New Roman" w:hAnsi="Times New Roman" w:cs="Times New Roman"/>
          <w:sz w:val="24"/>
          <w:szCs w:val="24"/>
        </w:rPr>
        <w:t>- zakończenie wakacji</w:t>
      </w:r>
    </w:p>
    <w:p w14:paraId="4289C992" w14:textId="3465A6E8" w:rsidR="007A2DE8" w:rsidRPr="006974F6" w:rsidRDefault="007A2DE8" w:rsidP="006974F6">
      <w:pPr>
        <w:pStyle w:val="Akapitzlist"/>
        <w:spacing w:after="0" w:line="276" w:lineRule="auto"/>
        <w:rPr>
          <w:rFonts w:ascii="Times New Roman" w:hAnsi="Times New Roman" w:cs="Times New Roman"/>
          <w:sz w:val="24"/>
          <w:szCs w:val="24"/>
        </w:rPr>
      </w:pPr>
      <w:r w:rsidRPr="006974F6">
        <w:rPr>
          <w:rFonts w:ascii="Times New Roman" w:hAnsi="Times New Roman" w:cs="Times New Roman"/>
          <w:sz w:val="24"/>
          <w:szCs w:val="24"/>
        </w:rPr>
        <w:t>-zwiedzanie kapliczki na wodzie</w:t>
      </w:r>
      <w:r w:rsidR="006974F6">
        <w:rPr>
          <w:rFonts w:ascii="Times New Roman" w:hAnsi="Times New Roman" w:cs="Times New Roman"/>
          <w:sz w:val="24"/>
          <w:szCs w:val="24"/>
        </w:rPr>
        <w:t>,</w:t>
      </w:r>
    </w:p>
    <w:p w14:paraId="3B06B3BE" w14:textId="3AC0D2CC" w:rsidR="007A2DE8" w:rsidRPr="006974F6" w:rsidRDefault="007A2DE8" w:rsidP="006974F6">
      <w:pPr>
        <w:pStyle w:val="Akapitzlist"/>
        <w:spacing w:after="0" w:line="276" w:lineRule="auto"/>
        <w:rPr>
          <w:rFonts w:ascii="Times New Roman" w:hAnsi="Times New Roman" w:cs="Times New Roman"/>
          <w:sz w:val="24"/>
          <w:szCs w:val="24"/>
        </w:rPr>
      </w:pPr>
      <w:r w:rsidRPr="006974F6">
        <w:rPr>
          <w:rFonts w:ascii="Times New Roman" w:hAnsi="Times New Roman" w:cs="Times New Roman"/>
          <w:sz w:val="24"/>
          <w:szCs w:val="24"/>
        </w:rPr>
        <w:t>-ptaszarnia</w:t>
      </w:r>
      <w:r w:rsidR="006974F6">
        <w:rPr>
          <w:rFonts w:ascii="Times New Roman" w:hAnsi="Times New Roman" w:cs="Times New Roman"/>
          <w:sz w:val="24"/>
          <w:szCs w:val="24"/>
        </w:rPr>
        <w:t>,</w:t>
      </w:r>
    </w:p>
    <w:p w14:paraId="0B2A415D" w14:textId="77777777" w:rsidR="007A2DE8" w:rsidRPr="006974F6" w:rsidRDefault="007A2DE8" w:rsidP="006974F6">
      <w:pPr>
        <w:pStyle w:val="Akapitzlist"/>
        <w:spacing w:after="0" w:line="276" w:lineRule="auto"/>
        <w:rPr>
          <w:rFonts w:ascii="Times New Roman" w:hAnsi="Times New Roman" w:cs="Times New Roman"/>
          <w:sz w:val="24"/>
          <w:szCs w:val="24"/>
        </w:rPr>
      </w:pPr>
      <w:r w:rsidRPr="006974F6">
        <w:rPr>
          <w:rFonts w:ascii="Times New Roman" w:hAnsi="Times New Roman" w:cs="Times New Roman"/>
          <w:sz w:val="24"/>
          <w:szCs w:val="24"/>
        </w:rPr>
        <w:t>-spacer i lody nad zalewem w Krasnobrodzie,</w:t>
      </w:r>
    </w:p>
    <w:p w14:paraId="5F5F0225" w14:textId="480257AB" w:rsidR="007A2DE8" w:rsidRPr="006974F6" w:rsidRDefault="007A2DE8" w:rsidP="006974F6">
      <w:pPr>
        <w:pStyle w:val="Akapitzlist"/>
        <w:spacing w:after="0" w:line="276" w:lineRule="auto"/>
        <w:rPr>
          <w:rFonts w:ascii="Times New Roman" w:hAnsi="Times New Roman" w:cs="Times New Roman"/>
          <w:sz w:val="24"/>
          <w:szCs w:val="24"/>
        </w:rPr>
      </w:pPr>
      <w:r w:rsidRPr="006974F6">
        <w:rPr>
          <w:rFonts w:ascii="Times New Roman" w:hAnsi="Times New Roman" w:cs="Times New Roman"/>
          <w:sz w:val="24"/>
          <w:szCs w:val="24"/>
        </w:rPr>
        <w:t xml:space="preserve">-kręgle i pizza w restauracji </w:t>
      </w:r>
      <w:r w:rsidR="006974F6">
        <w:rPr>
          <w:rFonts w:ascii="Times New Roman" w:hAnsi="Times New Roman" w:cs="Times New Roman"/>
          <w:sz w:val="24"/>
          <w:szCs w:val="24"/>
        </w:rPr>
        <w:t>„</w:t>
      </w:r>
      <w:r w:rsidRPr="006974F6">
        <w:rPr>
          <w:rFonts w:ascii="Times New Roman" w:hAnsi="Times New Roman" w:cs="Times New Roman"/>
          <w:sz w:val="24"/>
          <w:szCs w:val="24"/>
        </w:rPr>
        <w:t>Zielnik</w:t>
      </w:r>
      <w:r w:rsidR="006974F6">
        <w:rPr>
          <w:rFonts w:ascii="Times New Roman" w:hAnsi="Times New Roman" w:cs="Times New Roman"/>
          <w:sz w:val="24"/>
          <w:szCs w:val="24"/>
        </w:rPr>
        <w:t>”</w:t>
      </w:r>
    </w:p>
    <w:p w14:paraId="5AE232C3" w14:textId="7958DD80"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12</w:t>
      </w:r>
      <w:r w:rsidRPr="006974F6">
        <w:rPr>
          <w:rFonts w:ascii="Times New Roman" w:hAnsi="Times New Roman" w:cs="Times New Roman"/>
          <w:sz w:val="24"/>
          <w:szCs w:val="24"/>
        </w:rPr>
        <w:t>.</w:t>
      </w:r>
      <w:r w:rsidRPr="006974F6">
        <w:rPr>
          <w:rFonts w:ascii="Times New Roman" w:hAnsi="Times New Roman" w:cs="Times New Roman"/>
          <w:b/>
          <w:bCs/>
          <w:sz w:val="24"/>
          <w:szCs w:val="24"/>
        </w:rPr>
        <w:t>09.2025</w:t>
      </w:r>
      <w:r w:rsidR="00330130">
        <w:rPr>
          <w:rFonts w:ascii="Times New Roman" w:hAnsi="Times New Roman" w:cs="Times New Roman"/>
          <w:b/>
          <w:bCs/>
          <w:sz w:val="24"/>
          <w:szCs w:val="24"/>
        </w:rPr>
        <w:t xml:space="preserve"> </w:t>
      </w:r>
      <w:r w:rsidRPr="006974F6">
        <w:rPr>
          <w:rFonts w:ascii="Times New Roman" w:hAnsi="Times New Roman" w:cs="Times New Roman"/>
          <w:sz w:val="24"/>
          <w:szCs w:val="24"/>
        </w:rPr>
        <w:t>- Zajęcia plastyczne pt</w:t>
      </w:r>
      <w:r w:rsidR="006974F6">
        <w:rPr>
          <w:rFonts w:ascii="Times New Roman" w:hAnsi="Times New Roman" w:cs="Times New Roman"/>
          <w:sz w:val="24"/>
          <w:szCs w:val="24"/>
        </w:rPr>
        <w:t>. „</w:t>
      </w:r>
      <w:r w:rsidRPr="006974F6">
        <w:rPr>
          <w:rFonts w:ascii="Times New Roman" w:hAnsi="Times New Roman" w:cs="Times New Roman"/>
          <w:sz w:val="24"/>
          <w:szCs w:val="24"/>
        </w:rPr>
        <w:t>Liściasty jeżyk</w:t>
      </w:r>
      <w:r w:rsidR="006974F6">
        <w:rPr>
          <w:rFonts w:ascii="Times New Roman" w:hAnsi="Times New Roman" w:cs="Times New Roman"/>
          <w:sz w:val="24"/>
          <w:szCs w:val="24"/>
        </w:rPr>
        <w:t>”</w:t>
      </w:r>
    </w:p>
    <w:p w14:paraId="32C23D34" w14:textId="06976D99"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26</w:t>
      </w:r>
      <w:r w:rsidRPr="006974F6">
        <w:rPr>
          <w:rFonts w:ascii="Times New Roman" w:hAnsi="Times New Roman" w:cs="Times New Roman"/>
          <w:sz w:val="24"/>
          <w:szCs w:val="24"/>
        </w:rPr>
        <w:t>.</w:t>
      </w:r>
      <w:r w:rsidRPr="006974F6">
        <w:rPr>
          <w:rFonts w:ascii="Times New Roman" w:hAnsi="Times New Roman" w:cs="Times New Roman"/>
          <w:b/>
          <w:bCs/>
          <w:sz w:val="24"/>
          <w:szCs w:val="24"/>
        </w:rPr>
        <w:t>09.2025</w:t>
      </w:r>
      <w:r w:rsidR="00330130">
        <w:rPr>
          <w:rFonts w:ascii="Times New Roman" w:hAnsi="Times New Roman" w:cs="Times New Roman"/>
          <w:b/>
          <w:bCs/>
          <w:sz w:val="24"/>
          <w:szCs w:val="24"/>
        </w:rPr>
        <w:t xml:space="preserve"> </w:t>
      </w:r>
      <w:r w:rsidRPr="006974F6">
        <w:rPr>
          <w:rFonts w:ascii="Times New Roman" w:hAnsi="Times New Roman" w:cs="Times New Roman"/>
          <w:sz w:val="24"/>
          <w:szCs w:val="24"/>
        </w:rPr>
        <w:t>- Warsztaty plastyczne pt.</w:t>
      </w:r>
      <w:r w:rsidR="00330130">
        <w:rPr>
          <w:rFonts w:ascii="Times New Roman" w:hAnsi="Times New Roman" w:cs="Times New Roman"/>
          <w:sz w:val="24"/>
          <w:szCs w:val="24"/>
        </w:rPr>
        <w:t xml:space="preserve"> „</w:t>
      </w:r>
      <w:r w:rsidRPr="006974F6">
        <w:rPr>
          <w:rFonts w:ascii="Times New Roman" w:hAnsi="Times New Roman" w:cs="Times New Roman"/>
          <w:sz w:val="24"/>
          <w:szCs w:val="24"/>
        </w:rPr>
        <w:t>Papierowe pióra</w:t>
      </w:r>
      <w:r w:rsidR="00330130">
        <w:rPr>
          <w:rFonts w:ascii="Times New Roman" w:hAnsi="Times New Roman" w:cs="Times New Roman"/>
          <w:sz w:val="24"/>
          <w:szCs w:val="24"/>
        </w:rPr>
        <w:t>”</w:t>
      </w:r>
    </w:p>
    <w:p w14:paraId="60B2CFFA" w14:textId="7AAD9D70"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03.10.2025</w:t>
      </w:r>
      <w:r w:rsidR="00330130">
        <w:rPr>
          <w:rFonts w:ascii="Times New Roman" w:hAnsi="Times New Roman" w:cs="Times New Roman"/>
          <w:b/>
          <w:bCs/>
          <w:sz w:val="24"/>
          <w:szCs w:val="24"/>
        </w:rPr>
        <w:t xml:space="preserve"> </w:t>
      </w:r>
      <w:r w:rsidRPr="006974F6">
        <w:rPr>
          <w:rFonts w:ascii="Times New Roman" w:hAnsi="Times New Roman" w:cs="Times New Roman"/>
          <w:b/>
          <w:bCs/>
          <w:sz w:val="24"/>
          <w:szCs w:val="24"/>
        </w:rPr>
        <w:t xml:space="preserve">- </w:t>
      </w:r>
      <w:r w:rsidRPr="006974F6">
        <w:rPr>
          <w:rFonts w:ascii="Times New Roman" w:hAnsi="Times New Roman" w:cs="Times New Roman"/>
          <w:sz w:val="24"/>
          <w:szCs w:val="24"/>
        </w:rPr>
        <w:t xml:space="preserve">Zajęcia plastyczno- techniczne </w:t>
      </w:r>
      <w:r w:rsidR="00330130">
        <w:rPr>
          <w:rFonts w:ascii="Times New Roman" w:hAnsi="Times New Roman" w:cs="Times New Roman"/>
          <w:sz w:val="24"/>
          <w:szCs w:val="24"/>
        </w:rPr>
        <w:t>„</w:t>
      </w:r>
      <w:r w:rsidRPr="006974F6">
        <w:rPr>
          <w:rFonts w:ascii="Times New Roman" w:hAnsi="Times New Roman" w:cs="Times New Roman"/>
          <w:sz w:val="24"/>
          <w:szCs w:val="24"/>
        </w:rPr>
        <w:t>Tworzymy wspólnie karmnik dla</w:t>
      </w:r>
      <w:r w:rsidR="00330130">
        <w:rPr>
          <w:rFonts w:ascii="Times New Roman" w:hAnsi="Times New Roman" w:cs="Times New Roman"/>
          <w:sz w:val="24"/>
          <w:szCs w:val="24"/>
        </w:rPr>
        <w:t xml:space="preserve"> </w:t>
      </w:r>
      <w:r w:rsidRPr="006974F6">
        <w:rPr>
          <w:rFonts w:ascii="Times New Roman" w:hAnsi="Times New Roman" w:cs="Times New Roman"/>
          <w:sz w:val="24"/>
          <w:szCs w:val="24"/>
        </w:rPr>
        <w:t>ptaków</w:t>
      </w:r>
      <w:r w:rsidR="00330130">
        <w:rPr>
          <w:rFonts w:ascii="Times New Roman" w:hAnsi="Times New Roman" w:cs="Times New Roman"/>
          <w:sz w:val="24"/>
          <w:szCs w:val="24"/>
        </w:rPr>
        <w:t>”</w:t>
      </w:r>
    </w:p>
    <w:p w14:paraId="46E18CBA" w14:textId="1D180D6C"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10.10.2025</w:t>
      </w:r>
      <w:r w:rsidR="00330130">
        <w:rPr>
          <w:rFonts w:ascii="Times New Roman" w:hAnsi="Times New Roman" w:cs="Times New Roman"/>
          <w:b/>
          <w:bCs/>
          <w:sz w:val="24"/>
          <w:szCs w:val="24"/>
        </w:rPr>
        <w:t xml:space="preserve"> </w:t>
      </w:r>
      <w:r w:rsidRPr="006974F6">
        <w:rPr>
          <w:rFonts w:ascii="Times New Roman" w:hAnsi="Times New Roman" w:cs="Times New Roman"/>
          <w:sz w:val="24"/>
          <w:szCs w:val="24"/>
        </w:rPr>
        <w:t xml:space="preserve">-  Zajęcia plastyczne pt. </w:t>
      </w:r>
      <w:r w:rsidR="00330130">
        <w:rPr>
          <w:rFonts w:ascii="Times New Roman" w:hAnsi="Times New Roman" w:cs="Times New Roman"/>
          <w:sz w:val="24"/>
          <w:szCs w:val="24"/>
        </w:rPr>
        <w:t>„</w:t>
      </w:r>
      <w:r w:rsidRPr="006974F6">
        <w:rPr>
          <w:rFonts w:ascii="Times New Roman" w:hAnsi="Times New Roman" w:cs="Times New Roman"/>
          <w:sz w:val="24"/>
          <w:szCs w:val="24"/>
        </w:rPr>
        <w:t>Wianuszek Pani Jesieni</w:t>
      </w:r>
      <w:r w:rsidR="00330130">
        <w:rPr>
          <w:rFonts w:ascii="Times New Roman" w:hAnsi="Times New Roman" w:cs="Times New Roman"/>
          <w:sz w:val="24"/>
          <w:szCs w:val="24"/>
        </w:rPr>
        <w:t>”</w:t>
      </w:r>
    </w:p>
    <w:p w14:paraId="55E08C6B" w14:textId="1219A885"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17.10.2025</w:t>
      </w:r>
      <w:r w:rsidR="00330130">
        <w:rPr>
          <w:rFonts w:ascii="Times New Roman" w:hAnsi="Times New Roman" w:cs="Times New Roman"/>
          <w:b/>
          <w:bCs/>
          <w:sz w:val="24"/>
          <w:szCs w:val="24"/>
        </w:rPr>
        <w:t xml:space="preserve"> </w:t>
      </w:r>
      <w:r w:rsidRPr="006974F6">
        <w:rPr>
          <w:rFonts w:ascii="Times New Roman" w:hAnsi="Times New Roman" w:cs="Times New Roman"/>
          <w:sz w:val="24"/>
          <w:szCs w:val="24"/>
        </w:rPr>
        <w:t xml:space="preserve">- Zajęcia plastyczne pt. </w:t>
      </w:r>
      <w:r w:rsidR="00330130">
        <w:rPr>
          <w:rFonts w:ascii="Times New Roman" w:hAnsi="Times New Roman" w:cs="Times New Roman"/>
          <w:sz w:val="24"/>
          <w:szCs w:val="24"/>
        </w:rPr>
        <w:t>„</w:t>
      </w:r>
      <w:r w:rsidRPr="006974F6">
        <w:rPr>
          <w:rFonts w:ascii="Times New Roman" w:hAnsi="Times New Roman" w:cs="Times New Roman"/>
          <w:sz w:val="24"/>
          <w:szCs w:val="24"/>
        </w:rPr>
        <w:t>Dyniowe inspiracje</w:t>
      </w:r>
      <w:r w:rsidR="00330130">
        <w:rPr>
          <w:rFonts w:ascii="Times New Roman" w:hAnsi="Times New Roman" w:cs="Times New Roman"/>
          <w:sz w:val="24"/>
          <w:szCs w:val="24"/>
        </w:rPr>
        <w:t>”</w:t>
      </w:r>
    </w:p>
    <w:p w14:paraId="2277BE56" w14:textId="7D62B7A7"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24.10.2025</w:t>
      </w:r>
      <w:r w:rsidR="00330130">
        <w:rPr>
          <w:rFonts w:ascii="Times New Roman" w:hAnsi="Times New Roman" w:cs="Times New Roman"/>
          <w:b/>
          <w:bCs/>
          <w:sz w:val="24"/>
          <w:szCs w:val="24"/>
        </w:rPr>
        <w:t xml:space="preserve"> </w:t>
      </w:r>
      <w:r w:rsidRPr="006974F6">
        <w:rPr>
          <w:rFonts w:ascii="Times New Roman" w:hAnsi="Times New Roman" w:cs="Times New Roman"/>
          <w:sz w:val="24"/>
          <w:szCs w:val="24"/>
        </w:rPr>
        <w:t xml:space="preserve">- Zajęcia plastyczne pt. </w:t>
      </w:r>
      <w:r w:rsidR="00330130">
        <w:rPr>
          <w:rFonts w:ascii="Times New Roman" w:hAnsi="Times New Roman" w:cs="Times New Roman"/>
          <w:sz w:val="24"/>
          <w:szCs w:val="24"/>
        </w:rPr>
        <w:t>„</w:t>
      </w:r>
      <w:r w:rsidRPr="006974F6">
        <w:rPr>
          <w:rFonts w:ascii="Times New Roman" w:hAnsi="Times New Roman" w:cs="Times New Roman"/>
          <w:sz w:val="24"/>
          <w:szCs w:val="24"/>
        </w:rPr>
        <w:t>Jeż wśród darów jesieni</w:t>
      </w:r>
      <w:r w:rsidR="00330130">
        <w:rPr>
          <w:rFonts w:ascii="Times New Roman" w:hAnsi="Times New Roman" w:cs="Times New Roman"/>
          <w:sz w:val="24"/>
          <w:szCs w:val="24"/>
        </w:rPr>
        <w:t>”</w:t>
      </w:r>
    </w:p>
    <w:p w14:paraId="66CDBE6F" w14:textId="4F2C6A7E"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31.10.2025</w:t>
      </w:r>
      <w:r w:rsidR="00330130">
        <w:rPr>
          <w:rFonts w:ascii="Times New Roman" w:hAnsi="Times New Roman" w:cs="Times New Roman"/>
          <w:b/>
          <w:bCs/>
          <w:sz w:val="24"/>
          <w:szCs w:val="24"/>
        </w:rPr>
        <w:t xml:space="preserve"> </w:t>
      </w:r>
      <w:r w:rsidRPr="006974F6">
        <w:rPr>
          <w:rFonts w:ascii="Times New Roman" w:hAnsi="Times New Roman" w:cs="Times New Roman"/>
          <w:sz w:val="24"/>
          <w:szCs w:val="24"/>
        </w:rPr>
        <w:t>- Zajęcia plastyczne pt.</w:t>
      </w:r>
      <w:r w:rsidR="00330130">
        <w:rPr>
          <w:rFonts w:ascii="Times New Roman" w:hAnsi="Times New Roman" w:cs="Times New Roman"/>
          <w:sz w:val="24"/>
          <w:szCs w:val="24"/>
        </w:rPr>
        <w:t xml:space="preserve"> „</w:t>
      </w:r>
      <w:r w:rsidRPr="006974F6">
        <w:rPr>
          <w:rFonts w:ascii="Times New Roman" w:hAnsi="Times New Roman" w:cs="Times New Roman"/>
          <w:sz w:val="24"/>
          <w:szCs w:val="24"/>
        </w:rPr>
        <w:t>Jesienne grzybobranie</w:t>
      </w:r>
      <w:r w:rsidR="00330130">
        <w:rPr>
          <w:rFonts w:ascii="Times New Roman" w:hAnsi="Times New Roman" w:cs="Times New Roman"/>
          <w:sz w:val="24"/>
          <w:szCs w:val="24"/>
        </w:rPr>
        <w:t>”</w:t>
      </w:r>
    </w:p>
    <w:p w14:paraId="7E0F9651" w14:textId="75FE421B"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07.11.2025</w:t>
      </w:r>
      <w:r w:rsidR="00330130">
        <w:rPr>
          <w:rFonts w:ascii="Times New Roman" w:hAnsi="Times New Roman" w:cs="Times New Roman"/>
          <w:b/>
          <w:bCs/>
          <w:sz w:val="24"/>
          <w:szCs w:val="24"/>
        </w:rPr>
        <w:t xml:space="preserve"> </w:t>
      </w:r>
      <w:r w:rsidRPr="006974F6">
        <w:rPr>
          <w:rFonts w:ascii="Times New Roman" w:hAnsi="Times New Roman" w:cs="Times New Roman"/>
          <w:sz w:val="24"/>
          <w:szCs w:val="24"/>
        </w:rPr>
        <w:t>- Zajęcia plastyczne pt.</w:t>
      </w:r>
      <w:r w:rsidR="00330130">
        <w:rPr>
          <w:rFonts w:ascii="Times New Roman" w:hAnsi="Times New Roman" w:cs="Times New Roman"/>
          <w:sz w:val="24"/>
          <w:szCs w:val="24"/>
        </w:rPr>
        <w:t xml:space="preserve"> „</w:t>
      </w:r>
      <w:r w:rsidRPr="006974F6">
        <w:rPr>
          <w:rFonts w:ascii="Times New Roman" w:hAnsi="Times New Roman" w:cs="Times New Roman"/>
          <w:sz w:val="24"/>
          <w:szCs w:val="24"/>
        </w:rPr>
        <w:t>Jesienny koszyk owoców i warzyw</w:t>
      </w:r>
      <w:r w:rsidR="00330130">
        <w:rPr>
          <w:rFonts w:ascii="Times New Roman" w:hAnsi="Times New Roman" w:cs="Times New Roman"/>
          <w:sz w:val="24"/>
          <w:szCs w:val="24"/>
        </w:rPr>
        <w:t>”</w:t>
      </w:r>
    </w:p>
    <w:p w14:paraId="37069424" w14:textId="301CE5A9"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lastRenderedPageBreak/>
        <w:t>14.11.2025</w:t>
      </w:r>
      <w:r w:rsidR="00330130">
        <w:rPr>
          <w:rFonts w:ascii="Times New Roman" w:hAnsi="Times New Roman" w:cs="Times New Roman"/>
          <w:b/>
          <w:bCs/>
          <w:sz w:val="24"/>
          <w:szCs w:val="24"/>
        </w:rPr>
        <w:t xml:space="preserve"> </w:t>
      </w:r>
      <w:r w:rsidRPr="006974F6">
        <w:rPr>
          <w:rFonts w:ascii="Times New Roman" w:hAnsi="Times New Roman" w:cs="Times New Roman"/>
          <w:sz w:val="24"/>
          <w:szCs w:val="24"/>
        </w:rPr>
        <w:t>- Zajęcia plastyczno- sensoryczne pt</w:t>
      </w:r>
      <w:r w:rsidR="00330130">
        <w:rPr>
          <w:rFonts w:ascii="Times New Roman" w:hAnsi="Times New Roman" w:cs="Times New Roman"/>
          <w:sz w:val="24"/>
          <w:szCs w:val="24"/>
        </w:rPr>
        <w:t>. „</w:t>
      </w:r>
      <w:r w:rsidRPr="006974F6">
        <w:rPr>
          <w:rFonts w:ascii="Times New Roman" w:hAnsi="Times New Roman" w:cs="Times New Roman"/>
          <w:sz w:val="24"/>
          <w:szCs w:val="24"/>
        </w:rPr>
        <w:t>Rękodzieło z masy solnej</w:t>
      </w:r>
      <w:r w:rsidR="00330130">
        <w:rPr>
          <w:rFonts w:ascii="Times New Roman" w:hAnsi="Times New Roman" w:cs="Times New Roman"/>
          <w:sz w:val="24"/>
          <w:szCs w:val="24"/>
        </w:rPr>
        <w:t>”</w:t>
      </w:r>
    </w:p>
    <w:p w14:paraId="126E0684" w14:textId="0F93A7BC"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19.11.2025</w:t>
      </w:r>
      <w:r w:rsidR="00330130">
        <w:rPr>
          <w:rFonts w:ascii="Times New Roman" w:hAnsi="Times New Roman" w:cs="Times New Roman"/>
          <w:b/>
          <w:bCs/>
          <w:sz w:val="24"/>
          <w:szCs w:val="24"/>
        </w:rPr>
        <w:t xml:space="preserve"> </w:t>
      </w:r>
      <w:r w:rsidRPr="006974F6">
        <w:rPr>
          <w:rFonts w:ascii="Times New Roman" w:hAnsi="Times New Roman" w:cs="Times New Roman"/>
          <w:sz w:val="24"/>
          <w:szCs w:val="24"/>
        </w:rPr>
        <w:t>-  Międzynarodowy Dzień Przeciwdziałania Przemocy wobec Dzieci</w:t>
      </w:r>
    </w:p>
    <w:p w14:paraId="21FCBCD6" w14:textId="5751A6E4"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21.11.2025</w:t>
      </w:r>
      <w:r w:rsidR="00330130">
        <w:rPr>
          <w:rFonts w:ascii="Times New Roman" w:hAnsi="Times New Roman" w:cs="Times New Roman"/>
          <w:b/>
          <w:bCs/>
          <w:sz w:val="24"/>
          <w:szCs w:val="24"/>
        </w:rPr>
        <w:t xml:space="preserve"> </w:t>
      </w:r>
      <w:r w:rsidRPr="006974F6">
        <w:rPr>
          <w:rFonts w:ascii="Times New Roman" w:hAnsi="Times New Roman" w:cs="Times New Roman"/>
          <w:sz w:val="24"/>
          <w:szCs w:val="24"/>
        </w:rPr>
        <w:t xml:space="preserve">- Zajęcia </w:t>
      </w:r>
      <w:proofErr w:type="spellStart"/>
      <w:r w:rsidRPr="006974F6">
        <w:rPr>
          <w:rFonts w:ascii="Times New Roman" w:hAnsi="Times New Roman" w:cs="Times New Roman"/>
          <w:sz w:val="24"/>
          <w:szCs w:val="24"/>
        </w:rPr>
        <w:t>plastyczno</w:t>
      </w:r>
      <w:proofErr w:type="spellEnd"/>
      <w:r w:rsidR="00330130">
        <w:rPr>
          <w:rFonts w:ascii="Times New Roman" w:hAnsi="Times New Roman" w:cs="Times New Roman"/>
          <w:sz w:val="24"/>
          <w:szCs w:val="24"/>
        </w:rPr>
        <w:t xml:space="preserve"> </w:t>
      </w:r>
      <w:r w:rsidRPr="006974F6">
        <w:rPr>
          <w:rFonts w:ascii="Times New Roman" w:hAnsi="Times New Roman" w:cs="Times New Roman"/>
          <w:sz w:val="24"/>
          <w:szCs w:val="24"/>
        </w:rPr>
        <w:t xml:space="preserve">- techniczne pt. </w:t>
      </w:r>
      <w:r w:rsidR="00330130">
        <w:rPr>
          <w:rFonts w:ascii="Times New Roman" w:hAnsi="Times New Roman" w:cs="Times New Roman"/>
          <w:sz w:val="24"/>
          <w:szCs w:val="24"/>
        </w:rPr>
        <w:t>„</w:t>
      </w:r>
      <w:r w:rsidRPr="006974F6">
        <w:rPr>
          <w:rFonts w:ascii="Times New Roman" w:hAnsi="Times New Roman" w:cs="Times New Roman"/>
          <w:sz w:val="24"/>
          <w:szCs w:val="24"/>
        </w:rPr>
        <w:t>Andrzejkowa pracownia masek</w:t>
      </w:r>
      <w:r w:rsidR="00330130">
        <w:rPr>
          <w:rFonts w:ascii="Times New Roman" w:hAnsi="Times New Roman" w:cs="Times New Roman"/>
          <w:sz w:val="24"/>
          <w:szCs w:val="24"/>
        </w:rPr>
        <w:t>”</w:t>
      </w:r>
    </w:p>
    <w:p w14:paraId="77E53122" w14:textId="2749792A"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28.11.2025</w:t>
      </w:r>
      <w:r w:rsidR="00330130">
        <w:rPr>
          <w:rFonts w:ascii="Times New Roman" w:hAnsi="Times New Roman" w:cs="Times New Roman"/>
          <w:b/>
          <w:bCs/>
          <w:sz w:val="24"/>
          <w:szCs w:val="24"/>
        </w:rPr>
        <w:t xml:space="preserve"> </w:t>
      </w:r>
      <w:r w:rsidRPr="006974F6">
        <w:rPr>
          <w:rFonts w:ascii="Times New Roman" w:hAnsi="Times New Roman" w:cs="Times New Roman"/>
          <w:sz w:val="24"/>
          <w:szCs w:val="24"/>
        </w:rPr>
        <w:t>- Zajęcia plastyczne pt.</w:t>
      </w:r>
      <w:r w:rsidR="00330130">
        <w:rPr>
          <w:rFonts w:ascii="Times New Roman" w:hAnsi="Times New Roman" w:cs="Times New Roman"/>
          <w:sz w:val="24"/>
          <w:szCs w:val="24"/>
        </w:rPr>
        <w:t xml:space="preserve"> „</w:t>
      </w:r>
      <w:r w:rsidRPr="006974F6">
        <w:rPr>
          <w:rFonts w:ascii="Times New Roman" w:hAnsi="Times New Roman" w:cs="Times New Roman"/>
          <w:sz w:val="24"/>
          <w:szCs w:val="24"/>
        </w:rPr>
        <w:t>Zaczarowane Kapelusze</w:t>
      </w:r>
      <w:r w:rsidR="00330130">
        <w:rPr>
          <w:rFonts w:ascii="Times New Roman" w:hAnsi="Times New Roman" w:cs="Times New Roman"/>
          <w:sz w:val="24"/>
          <w:szCs w:val="24"/>
        </w:rPr>
        <w:t>”</w:t>
      </w:r>
    </w:p>
    <w:p w14:paraId="2E9AEBED" w14:textId="18C7BB7D"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05.12.202</w:t>
      </w:r>
      <w:r w:rsidR="00330130">
        <w:rPr>
          <w:rFonts w:ascii="Times New Roman" w:hAnsi="Times New Roman" w:cs="Times New Roman"/>
          <w:b/>
          <w:bCs/>
          <w:sz w:val="24"/>
          <w:szCs w:val="24"/>
        </w:rPr>
        <w:t xml:space="preserve">5 </w:t>
      </w:r>
      <w:r w:rsidRPr="006974F6">
        <w:rPr>
          <w:rFonts w:ascii="Times New Roman" w:hAnsi="Times New Roman" w:cs="Times New Roman"/>
          <w:sz w:val="24"/>
          <w:szCs w:val="24"/>
        </w:rPr>
        <w:t>- ,,Mikołajki’’- spotkanie z Mikołajem, słodkie upominki dla uczestników Świetlicy, dekorowanie pierniczków</w:t>
      </w:r>
    </w:p>
    <w:p w14:paraId="08599F45" w14:textId="45AC7A32" w:rsidR="007A2DE8" w:rsidRPr="006974F6" w:rsidRDefault="007A2DE8" w:rsidP="006974F6">
      <w:pPr>
        <w:pStyle w:val="Akapitzlist"/>
        <w:numPr>
          <w:ilvl w:val="0"/>
          <w:numId w:val="38"/>
        </w:numPr>
        <w:suppressAutoHyphens/>
        <w:autoSpaceDN w:val="0"/>
        <w:spacing w:after="0" w:line="276" w:lineRule="auto"/>
        <w:contextualSpacing w:val="0"/>
        <w:textAlignment w:val="baseline"/>
        <w:rPr>
          <w:rFonts w:ascii="Times New Roman" w:hAnsi="Times New Roman" w:cs="Times New Roman"/>
          <w:sz w:val="24"/>
          <w:szCs w:val="24"/>
        </w:rPr>
      </w:pPr>
      <w:r w:rsidRPr="006974F6">
        <w:rPr>
          <w:rFonts w:ascii="Times New Roman" w:hAnsi="Times New Roman" w:cs="Times New Roman"/>
          <w:b/>
          <w:bCs/>
          <w:sz w:val="24"/>
          <w:szCs w:val="24"/>
        </w:rPr>
        <w:t>19.12.2025</w:t>
      </w:r>
      <w:r w:rsidR="00330130">
        <w:rPr>
          <w:rFonts w:ascii="Times New Roman" w:hAnsi="Times New Roman" w:cs="Times New Roman"/>
          <w:b/>
          <w:bCs/>
          <w:sz w:val="24"/>
          <w:szCs w:val="24"/>
        </w:rPr>
        <w:t xml:space="preserve"> </w:t>
      </w:r>
      <w:r w:rsidRPr="006974F6">
        <w:rPr>
          <w:rFonts w:ascii="Times New Roman" w:hAnsi="Times New Roman" w:cs="Times New Roman"/>
          <w:sz w:val="24"/>
          <w:szCs w:val="24"/>
        </w:rPr>
        <w:t>- zajęcia plastyczne pt.</w:t>
      </w:r>
      <w:r w:rsidR="00330130">
        <w:rPr>
          <w:rFonts w:ascii="Times New Roman" w:hAnsi="Times New Roman" w:cs="Times New Roman"/>
          <w:sz w:val="24"/>
          <w:szCs w:val="24"/>
        </w:rPr>
        <w:t xml:space="preserve"> „</w:t>
      </w:r>
      <w:r w:rsidRPr="006974F6">
        <w:rPr>
          <w:rFonts w:ascii="Times New Roman" w:hAnsi="Times New Roman" w:cs="Times New Roman"/>
          <w:sz w:val="24"/>
          <w:szCs w:val="24"/>
        </w:rPr>
        <w:t>Świąteczny klimat w świetlicy</w:t>
      </w:r>
      <w:r w:rsidR="00330130">
        <w:rPr>
          <w:rFonts w:ascii="Times New Roman" w:hAnsi="Times New Roman" w:cs="Times New Roman"/>
          <w:sz w:val="24"/>
          <w:szCs w:val="24"/>
        </w:rPr>
        <w:t>”</w:t>
      </w:r>
      <w:r w:rsidRPr="006974F6">
        <w:rPr>
          <w:rFonts w:ascii="Times New Roman" w:hAnsi="Times New Roman" w:cs="Times New Roman"/>
          <w:sz w:val="24"/>
          <w:szCs w:val="24"/>
        </w:rPr>
        <w:t xml:space="preserve"> – tworzenie dekoracji i ozdabianie świetlicy</w:t>
      </w:r>
    </w:p>
    <w:p w14:paraId="713FC812" w14:textId="77777777" w:rsidR="007A2DE8" w:rsidRPr="006974F6" w:rsidRDefault="007A2DE8" w:rsidP="006974F6">
      <w:pPr>
        <w:pStyle w:val="Standard"/>
        <w:spacing w:line="276" w:lineRule="auto"/>
        <w:ind w:firstLine="708"/>
        <w:jc w:val="both"/>
        <w:rPr>
          <w:rFonts w:cs="Times New Roman"/>
        </w:rPr>
      </w:pPr>
    </w:p>
    <w:p w14:paraId="36EB489C" w14:textId="48838535" w:rsidR="007A2DE8" w:rsidRPr="006974F6" w:rsidRDefault="007A2DE8" w:rsidP="006974F6">
      <w:pPr>
        <w:pStyle w:val="Standard"/>
        <w:spacing w:line="276" w:lineRule="auto"/>
        <w:ind w:firstLine="360"/>
        <w:jc w:val="both"/>
        <w:rPr>
          <w:rFonts w:cs="Times New Roman"/>
        </w:rPr>
      </w:pPr>
      <w:r w:rsidRPr="006974F6">
        <w:rPr>
          <w:rFonts w:cs="Times New Roman"/>
        </w:rPr>
        <w:t>W 2025 roku  jedna osoba została skierowana z Powiatowego Urzędu Pracy do świadczenia prac społecznie - użytecznych w okresie 01.03.2025 – 30.11.2025.</w:t>
      </w:r>
    </w:p>
    <w:p w14:paraId="7B4D5C10" w14:textId="77777777" w:rsidR="007A2DE8" w:rsidRDefault="007A2DE8" w:rsidP="006974F6">
      <w:pPr>
        <w:pStyle w:val="Standard"/>
        <w:spacing w:line="276" w:lineRule="auto"/>
        <w:ind w:firstLine="708"/>
        <w:jc w:val="both"/>
        <w:rPr>
          <w:rFonts w:cs="Times New Roman"/>
        </w:rPr>
      </w:pPr>
    </w:p>
    <w:p w14:paraId="4A54607A" w14:textId="77777777" w:rsidR="00330130" w:rsidRDefault="00330130" w:rsidP="006974F6">
      <w:pPr>
        <w:pStyle w:val="Standard"/>
        <w:spacing w:line="276" w:lineRule="auto"/>
        <w:ind w:firstLine="708"/>
        <w:jc w:val="both"/>
        <w:rPr>
          <w:rFonts w:cs="Times New Roman"/>
        </w:rPr>
      </w:pPr>
    </w:p>
    <w:p w14:paraId="5DAA1840" w14:textId="77777777" w:rsidR="00330130" w:rsidRDefault="00330130" w:rsidP="006974F6">
      <w:pPr>
        <w:pStyle w:val="Standard"/>
        <w:spacing w:line="276" w:lineRule="auto"/>
        <w:ind w:firstLine="708"/>
        <w:jc w:val="both"/>
        <w:rPr>
          <w:rFonts w:cs="Times New Roman"/>
        </w:rPr>
      </w:pPr>
    </w:p>
    <w:p w14:paraId="51D13485" w14:textId="77777777" w:rsidR="00330130" w:rsidRPr="006974F6" w:rsidRDefault="00330130" w:rsidP="006974F6">
      <w:pPr>
        <w:pStyle w:val="Standard"/>
        <w:spacing w:line="276" w:lineRule="auto"/>
        <w:ind w:firstLine="708"/>
        <w:jc w:val="both"/>
        <w:rPr>
          <w:rFonts w:cs="Times New Roman"/>
        </w:rPr>
      </w:pPr>
    </w:p>
    <w:p w14:paraId="5279335F" w14:textId="77777777" w:rsidR="00330130" w:rsidRPr="00330130" w:rsidRDefault="007A2DE8" w:rsidP="006974F6">
      <w:pPr>
        <w:pStyle w:val="Default"/>
        <w:spacing w:line="276" w:lineRule="auto"/>
        <w:jc w:val="both"/>
        <w:rPr>
          <w:i/>
          <w:iCs/>
          <w:color w:val="auto"/>
        </w:rPr>
      </w:pPr>
      <w:r w:rsidRPr="00330130">
        <w:rPr>
          <w:i/>
          <w:iCs/>
          <w:color w:val="auto"/>
        </w:rPr>
        <w:t xml:space="preserve">Sporządziła:  </w:t>
      </w:r>
    </w:p>
    <w:p w14:paraId="2F02D0CE" w14:textId="011E7A35" w:rsidR="007A2DE8" w:rsidRPr="00330130" w:rsidRDefault="007A2DE8" w:rsidP="006974F6">
      <w:pPr>
        <w:pStyle w:val="Default"/>
        <w:spacing w:line="276" w:lineRule="auto"/>
        <w:jc w:val="both"/>
        <w:rPr>
          <w:i/>
          <w:iCs/>
          <w:color w:val="auto"/>
        </w:rPr>
      </w:pPr>
      <w:r w:rsidRPr="00330130">
        <w:rPr>
          <w:i/>
          <w:iCs/>
          <w:color w:val="auto"/>
        </w:rPr>
        <w:t>Aleksandra Bartecka</w:t>
      </w:r>
      <w:r w:rsidR="00330130" w:rsidRPr="00330130">
        <w:rPr>
          <w:i/>
          <w:iCs/>
          <w:color w:val="auto"/>
        </w:rPr>
        <w:t xml:space="preserve"> - </w:t>
      </w:r>
      <w:r w:rsidRPr="00330130">
        <w:rPr>
          <w:i/>
          <w:iCs/>
          <w:color w:val="auto"/>
        </w:rPr>
        <w:t xml:space="preserve"> Wychowawca Świetlicy Środowiskowej w Majdanku</w:t>
      </w:r>
    </w:p>
    <w:p w14:paraId="61D1D862" w14:textId="77777777" w:rsidR="007A2DE8" w:rsidRPr="00330130" w:rsidRDefault="007A2DE8" w:rsidP="006974F6">
      <w:pPr>
        <w:pStyle w:val="Standard"/>
        <w:spacing w:line="276" w:lineRule="auto"/>
        <w:rPr>
          <w:rFonts w:cs="Times New Roman"/>
          <w:i/>
          <w:iCs/>
        </w:rPr>
      </w:pPr>
    </w:p>
    <w:p w14:paraId="4A670A22" w14:textId="77777777" w:rsidR="007A2DE8" w:rsidRPr="006974F6" w:rsidRDefault="007A2DE8" w:rsidP="006974F6">
      <w:pPr>
        <w:pStyle w:val="Standard"/>
        <w:spacing w:line="276" w:lineRule="auto"/>
        <w:jc w:val="both"/>
        <w:rPr>
          <w:rFonts w:cs="Times New Roman"/>
        </w:rPr>
      </w:pPr>
    </w:p>
    <w:p w14:paraId="6DFC8EB8" w14:textId="77777777" w:rsidR="007A2DE8" w:rsidRPr="006974F6" w:rsidRDefault="007A2DE8" w:rsidP="006974F6">
      <w:pPr>
        <w:pStyle w:val="Standard"/>
        <w:spacing w:line="276" w:lineRule="auto"/>
        <w:rPr>
          <w:rFonts w:cs="Times New Roman"/>
        </w:rPr>
      </w:pPr>
    </w:p>
    <w:p w14:paraId="19C189A3" w14:textId="77777777" w:rsidR="007A2DE8" w:rsidRPr="00C14D9F" w:rsidRDefault="007A2DE8" w:rsidP="00C14D9F">
      <w:pPr>
        <w:pStyle w:val="Default"/>
        <w:spacing w:line="276" w:lineRule="auto"/>
        <w:jc w:val="both"/>
        <w:rPr>
          <w:color w:val="auto"/>
        </w:rPr>
      </w:pPr>
    </w:p>
    <w:p w14:paraId="0C4BE168" w14:textId="77777777" w:rsidR="00D24551" w:rsidRPr="00C14D9F" w:rsidRDefault="00B96CE7" w:rsidP="00C14D9F">
      <w:pPr>
        <w:pStyle w:val="Default"/>
        <w:spacing w:line="276" w:lineRule="auto"/>
        <w:jc w:val="right"/>
      </w:pPr>
      <w:r w:rsidRPr="00C14D9F">
        <w:tab/>
      </w:r>
    </w:p>
    <w:p w14:paraId="32E6C385" w14:textId="77777777" w:rsidR="00D24551" w:rsidRPr="00C14D9F" w:rsidRDefault="00D24551" w:rsidP="00C14D9F">
      <w:pPr>
        <w:pStyle w:val="Default"/>
        <w:spacing w:line="276" w:lineRule="auto"/>
        <w:jc w:val="right"/>
      </w:pPr>
    </w:p>
    <w:p w14:paraId="4894BBF8" w14:textId="77777777" w:rsidR="00D24551" w:rsidRPr="00C14D9F" w:rsidRDefault="00D24551" w:rsidP="00C14D9F">
      <w:pPr>
        <w:pStyle w:val="Default"/>
        <w:spacing w:line="276" w:lineRule="auto"/>
      </w:pPr>
    </w:p>
    <w:p w14:paraId="380293BD" w14:textId="77777777" w:rsidR="00D24551" w:rsidRPr="00C14D9F" w:rsidRDefault="00D24551" w:rsidP="00C14D9F">
      <w:pPr>
        <w:pStyle w:val="Default"/>
        <w:spacing w:line="276" w:lineRule="auto"/>
        <w:jc w:val="right"/>
      </w:pPr>
    </w:p>
    <w:p w14:paraId="232F26EA" w14:textId="77777777" w:rsidR="00D24551" w:rsidRPr="00C14D9F" w:rsidRDefault="00D24551" w:rsidP="00C14D9F">
      <w:pPr>
        <w:pStyle w:val="Default"/>
        <w:spacing w:line="276" w:lineRule="auto"/>
        <w:jc w:val="right"/>
      </w:pPr>
    </w:p>
    <w:p w14:paraId="6016BD81" w14:textId="77777777" w:rsidR="00D24551" w:rsidRPr="00C14D9F" w:rsidRDefault="00D24551" w:rsidP="00C14D9F">
      <w:pPr>
        <w:pStyle w:val="Default"/>
        <w:spacing w:line="276" w:lineRule="auto"/>
        <w:jc w:val="right"/>
      </w:pPr>
    </w:p>
    <w:p w14:paraId="7E2B34D9" w14:textId="77777777" w:rsidR="0023743F" w:rsidRPr="00C14D9F" w:rsidRDefault="0023743F" w:rsidP="00C14D9F">
      <w:pPr>
        <w:pStyle w:val="Default"/>
        <w:spacing w:line="276" w:lineRule="auto"/>
        <w:jc w:val="right"/>
      </w:pPr>
    </w:p>
    <w:p w14:paraId="7E6E86F6" w14:textId="77777777" w:rsidR="0023743F" w:rsidRPr="00C14D9F" w:rsidRDefault="0023743F" w:rsidP="00C14D9F">
      <w:pPr>
        <w:pStyle w:val="Default"/>
        <w:spacing w:line="276" w:lineRule="auto"/>
        <w:jc w:val="right"/>
      </w:pPr>
    </w:p>
    <w:p w14:paraId="38C0A8DC" w14:textId="77777777" w:rsidR="0023743F" w:rsidRPr="00C14D9F" w:rsidRDefault="0023743F" w:rsidP="00C14D9F">
      <w:pPr>
        <w:pStyle w:val="Default"/>
        <w:spacing w:line="276" w:lineRule="auto"/>
        <w:jc w:val="right"/>
      </w:pPr>
    </w:p>
    <w:p w14:paraId="6C62D106" w14:textId="77777777" w:rsidR="0023743F" w:rsidRPr="00C14D9F" w:rsidRDefault="0023743F" w:rsidP="00C14D9F">
      <w:pPr>
        <w:pStyle w:val="Default"/>
        <w:spacing w:line="276" w:lineRule="auto"/>
        <w:jc w:val="right"/>
      </w:pPr>
    </w:p>
    <w:p w14:paraId="7BEFEB31" w14:textId="77777777" w:rsidR="0023743F" w:rsidRPr="00C14D9F" w:rsidRDefault="0023743F" w:rsidP="00C14D9F">
      <w:pPr>
        <w:pStyle w:val="Default"/>
        <w:spacing w:line="276" w:lineRule="auto"/>
        <w:jc w:val="right"/>
      </w:pPr>
    </w:p>
    <w:p w14:paraId="38B071F2" w14:textId="77777777" w:rsidR="0023743F" w:rsidRPr="00C14D9F" w:rsidRDefault="0023743F" w:rsidP="00C14D9F">
      <w:pPr>
        <w:pStyle w:val="Default"/>
        <w:spacing w:line="276" w:lineRule="auto"/>
        <w:jc w:val="right"/>
      </w:pPr>
    </w:p>
    <w:p w14:paraId="0E792C06" w14:textId="77777777" w:rsidR="00543ED7" w:rsidRPr="00C14D9F" w:rsidRDefault="00543ED7" w:rsidP="00C14D9F">
      <w:pPr>
        <w:pStyle w:val="Default"/>
        <w:spacing w:line="276" w:lineRule="auto"/>
        <w:jc w:val="right"/>
      </w:pPr>
    </w:p>
    <w:p w14:paraId="1ADDAA99" w14:textId="77777777" w:rsidR="00543ED7" w:rsidRPr="00C14D9F" w:rsidRDefault="00543ED7" w:rsidP="00C14D9F">
      <w:pPr>
        <w:pStyle w:val="Default"/>
        <w:spacing w:line="276" w:lineRule="auto"/>
        <w:jc w:val="right"/>
      </w:pPr>
    </w:p>
    <w:p w14:paraId="56DA57F4" w14:textId="77777777" w:rsidR="00543ED7" w:rsidRPr="00C14D9F" w:rsidRDefault="00543ED7" w:rsidP="00C14D9F">
      <w:pPr>
        <w:pStyle w:val="Default"/>
        <w:spacing w:line="276" w:lineRule="auto"/>
        <w:jc w:val="right"/>
      </w:pPr>
    </w:p>
    <w:p w14:paraId="21B10C3E" w14:textId="77777777" w:rsidR="00543ED7" w:rsidRPr="00C14D9F" w:rsidRDefault="00543ED7" w:rsidP="00C14D9F">
      <w:pPr>
        <w:pStyle w:val="Default"/>
        <w:spacing w:line="276" w:lineRule="auto"/>
        <w:jc w:val="right"/>
      </w:pPr>
    </w:p>
    <w:p w14:paraId="54855932" w14:textId="77777777" w:rsidR="00543ED7" w:rsidRPr="00C14D9F" w:rsidRDefault="00543ED7" w:rsidP="00C14D9F">
      <w:pPr>
        <w:pStyle w:val="Default"/>
        <w:spacing w:line="276" w:lineRule="auto"/>
        <w:jc w:val="right"/>
      </w:pPr>
    </w:p>
    <w:p w14:paraId="2E8F5E07" w14:textId="77777777" w:rsidR="00543ED7" w:rsidRPr="00C14D9F" w:rsidRDefault="00543ED7" w:rsidP="00C14D9F">
      <w:pPr>
        <w:pStyle w:val="Default"/>
        <w:spacing w:line="276" w:lineRule="auto"/>
        <w:jc w:val="right"/>
      </w:pPr>
    </w:p>
    <w:p w14:paraId="03A5726E" w14:textId="77777777" w:rsidR="00543ED7" w:rsidRPr="00C14D9F" w:rsidRDefault="00543ED7" w:rsidP="00C14D9F">
      <w:pPr>
        <w:pStyle w:val="Default"/>
        <w:spacing w:line="276" w:lineRule="auto"/>
        <w:jc w:val="right"/>
      </w:pPr>
    </w:p>
    <w:p w14:paraId="5A8E462D" w14:textId="77777777" w:rsidR="00543ED7" w:rsidRPr="00C14D9F" w:rsidRDefault="00543ED7" w:rsidP="00C14D9F">
      <w:pPr>
        <w:pStyle w:val="Default"/>
        <w:spacing w:line="276" w:lineRule="auto"/>
        <w:jc w:val="right"/>
      </w:pPr>
    </w:p>
    <w:p w14:paraId="393BD90E" w14:textId="77777777" w:rsidR="00543ED7" w:rsidRPr="00C14D9F" w:rsidRDefault="00543ED7" w:rsidP="00C14D9F">
      <w:pPr>
        <w:pStyle w:val="Default"/>
        <w:spacing w:line="276" w:lineRule="auto"/>
        <w:jc w:val="right"/>
      </w:pPr>
    </w:p>
    <w:p w14:paraId="2DC82041" w14:textId="77777777" w:rsidR="00543ED7" w:rsidRPr="00C14D9F" w:rsidRDefault="00543ED7" w:rsidP="00C14D9F">
      <w:pPr>
        <w:pStyle w:val="Default"/>
        <w:spacing w:line="276" w:lineRule="auto"/>
        <w:jc w:val="right"/>
      </w:pPr>
    </w:p>
    <w:p w14:paraId="5BF48C0A" w14:textId="77777777" w:rsidR="00543ED7" w:rsidRPr="00C14D9F" w:rsidRDefault="00543ED7" w:rsidP="00C14D9F">
      <w:pPr>
        <w:pStyle w:val="Default"/>
        <w:spacing w:line="276" w:lineRule="auto"/>
        <w:jc w:val="right"/>
      </w:pPr>
    </w:p>
    <w:p w14:paraId="4470230A" w14:textId="77777777" w:rsidR="00543ED7" w:rsidRPr="00C14D9F" w:rsidRDefault="00543ED7" w:rsidP="00C14D9F">
      <w:pPr>
        <w:pStyle w:val="Default"/>
        <w:spacing w:line="276" w:lineRule="auto"/>
        <w:jc w:val="right"/>
      </w:pPr>
    </w:p>
    <w:p w14:paraId="359B6A8A" w14:textId="77777777" w:rsidR="00543ED7" w:rsidRPr="00C14D9F" w:rsidRDefault="00543ED7" w:rsidP="00C14D9F">
      <w:pPr>
        <w:pStyle w:val="Default"/>
        <w:spacing w:line="276" w:lineRule="auto"/>
        <w:jc w:val="right"/>
      </w:pPr>
    </w:p>
    <w:p w14:paraId="5B8CDD4C" w14:textId="77777777" w:rsidR="00543ED7" w:rsidRPr="00C14D9F" w:rsidRDefault="00543ED7" w:rsidP="00C14D9F">
      <w:pPr>
        <w:pStyle w:val="Default"/>
        <w:spacing w:line="276" w:lineRule="auto"/>
        <w:jc w:val="right"/>
      </w:pPr>
    </w:p>
    <w:p w14:paraId="5479C4DF" w14:textId="77777777" w:rsidR="00543ED7" w:rsidRPr="00C14D9F" w:rsidRDefault="00543ED7" w:rsidP="00C14D9F">
      <w:pPr>
        <w:pStyle w:val="Default"/>
        <w:spacing w:line="276" w:lineRule="auto"/>
        <w:jc w:val="right"/>
      </w:pPr>
    </w:p>
    <w:p w14:paraId="5228E96A" w14:textId="77777777" w:rsidR="00543ED7" w:rsidRPr="00C14D9F" w:rsidRDefault="00543ED7" w:rsidP="00C14D9F">
      <w:pPr>
        <w:pStyle w:val="Default"/>
        <w:spacing w:line="276" w:lineRule="auto"/>
        <w:jc w:val="right"/>
      </w:pPr>
    </w:p>
    <w:p w14:paraId="67ADD0D3" w14:textId="72D35AA7" w:rsidR="007D36F3" w:rsidRPr="00C14D9F" w:rsidRDefault="007D36F3" w:rsidP="00C14D9F">
      <w:pPr>
        <w:pStyle w:val="Default"/>
        <w:spacing w:line="276" w:lineRule="auto"/>
      </w:pPr>
    </w:p>
    <w:p w14:paraId="75303121" w14:textId="77777777" w:rsidR="00285570" w:rsidRPr="00C14D9F" w:rsidRDefault="00285570" w:rsidP="00C14D9F">
      <w:pPr>
        <w:spacing w:line="276" w:lineRule="auto"/>
        <w:jc w:val="both"/>
        <w:rPr>
          <w:rFonts w:ascii="Times New Roman" w:hAnsi="Times New Roman" w:cs="Times New Roman"/>
          <w:sz w:val="24"/>
          <w:szCs w:val="24"/>
        </w:rPr>
      </w:pPr>
    </w:p>
    <w:sectPr w:rsidR="00285570" w:rsidRPr="00C14D9F" w:rsidSect="004F688A">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2CFE" w14:textId="77777777" w:rsidR="00CA5C19" w:rsidRDefault="00CA5C19" w:rsidP="006C0F78">
      <w:pPr>
        <w:spacing w:after="0" w:line="240" w:lineRule="auto"/>
      </w:pPr>
      <w:r>
        <w:separator/>
      </w:r>
    </w:p>
  </w:endnote>
  <w:endnote w:type="continuationSeparator" w:id="0">
    <w:p w14:paraId="5AE057F2" w14:textId="77777777" w:rsidR="00CA5C19" w:rsidRDefault="00CA5C19" w:rsidP="006C0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482860"/>
      <w:docPartObj>
        <w:docPartGallery w:val="Page Numbers (Bottom of Page)"/>
        <w:docPartUnique/>
      </w:docPartObj>
    </w:sdtPr>
    <w:sdtEndPr/>
    <w:sdtContent>
      <w:p w14:paraId="4A8C657B" w14:textId="77777777" w:rsidR="00D43F31" w:rsidRDefault="00955914">
        <w:pPr>
          <w:pStyle w:val="Stopka"/>
          <w:jc w:val="right"/>
        </w:pPr>
        <w:r>
          <w:fldChar w:fldCharType="begin"/>
        </w:r>
        <w:r>
          <w:instrText xml:space="preserve"> PAGE   \* MERGEFORMAT </w:instrText>
        </w:r>
        <w:r>
          <w:fldChar w:fldCharType="separate"/>
        </w:r>
        <w:r w:rsidR="00B0798F">
          <w:rPr>
            <w:noProof/>
          </w:rPr>
          <w:t>1</w:t>
        </w:r>
        <w:r>
          <w:rPr>
            <w:noProof/>
          </w:rPr>
          <w:fldChar w:fldCharType="end"/>
        </w:r>
      </w:p>
    </w:sdtContent>
  </w:sdt>
  <w:p w14:paraId="071DF8A1" w14:textId="77777777" w:rsidR="00D43F31" w:rsidRDefault="00D43F3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1E414" w14:textId="77777777" w:rsidR="00CA5C19" w:rsidRDefault="00CA5C19" w:rsidP="006C0F78">
      <w:pPr>
        <w:spacing w:after="0" w:line="240" w:lineRule="auto"/>
      </w:pPr>
      <w:r>
        <w:separator/>
      </w:r>
    </w:p>
  </w:footnote>
  <w:footnote w:type="continuationSeparator" w:id="0">
    <w:p w14:paraId="425CEC48" w14:textId="77777777" w:rsidR="00CA5C19" w:rsidRDefault="00CA5C19" w:rsidP="006C0F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B2ADEC6"/>
    <w:lvl w:ilvl="0">
      <w:numFmt w:val="decimal"/>
      <w:lvlText w:val="*"/>
      <w:lvlJc w:val="left"/>
    </w:lvl>
  </w:abstractNum>
  <w:abstractNum w:abstractNumId="1" w15:restartNumberingAfterBreak="0">
    <w:nsid w:val="00000001"/>
    <w:multiLevelType w:val="multilevel"/>
    <w:tmpl w:val="00000001"/>
    <w:name w:val="WW8Num1"/>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8"/>
    <w:lvl w:ilvl="0">
      <w:start w:val="1"/>
      <w:numFmt w:val="decimal"/>
      <w:lvlText w:val="%1."/>
      <w:lvlJc w:val="left"/>
      <w:pPr>
        <w:tabs>
          <w:tab w:val="num" w:pos="0"/>
        </w:tabs>
        <w:ind w:left="0" w:firstLine="0"/>
      </w:pPr>
      <w:rPr>
        <w:rFonts w:ascii="Wingdings" w:hAnsi="Wingdings" w:cs="Wingdings"/>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236770"/>
    <w:multiLevelType w:val="hybridMultilevel"/>
    <w:tmpl w:val="07E8AA9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08B113D"/>
    <w:multiLevelType w:val="hybridMultilevel"/>
    <w:tmpl w:val="73B42A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0B84C0B"/>
    <w:multiLevelType w:val="hybridMultilevel"/>
    <w:tmpl w:val="F828C820"/>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78B0420"/>
    <w:multiLevelType w:val="hybridMultilevel"/>
    <w:tmpl w:val="D8F8586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7" w15:restartNumberingAfterBreak="0">
    <w:nsid w:val="0C7756AA"/>
    <w:multiLevelType w:val="multilevel"/>
    <w:tmpl w:val="5DE0CF56"/>
    <w:styleLink w:val="WWNum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0D994AA5"/>
    <w:multiLevelType w:val="hybridMultilevel"/>
    <w:tmpl w:val="F2ECDD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F7364D1"/>
    <w:multiLevelType w:val="multilevel"/>
    <w:tmpl w:val="CEBEED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24F241A"/>
    <w:multiLevelType w:val="hybridMultilevel"/>
    <w:tmpl w:val="F24A8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756E8C"/>
    <w:multiLevelType w:val="hybridMultilevel"/>
    <w:tmpl w:val="FBB29E6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F7364F"/>
    <w:multiLevelType w:val="hybridMultilevel"/>
    <w:tmpl w:val="46F6B9B8"/>
    <w:lvl w:ilvl="0" w:tplc="00000002">
      <w:numFmt w:val="bullet"/>
      <w:lvlText w:val="-"/>
      <w:lvlJc w:val="left"/>
      <w:pPr>
        <w:ind w:left="720" w:hanging="360"/>
      </w:pPr>
      <w:rPr>
        <w:rFonts w:ascii="Times New Roman" w:hAnsi="Times New Roman" w:cs="Times New Roman"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062CCA"/>
    <w:multiLevelType w:val="hybridMultilevel"/>
    <w:tmpl w:val="0108F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626D44"/>
    <w:multiLevelType w:val="hybridMultilevel"/>
    <w:tmpl w:val="D3BA37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87247BA"/>
    <w:multiLevelType w:val="multilevel"/>
    <w:tmpl w:val="54025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C83A7E"/>
    <w:multiLevelType w:val="hybridMultilevel"/>
    <w:tmpl w:val="52A03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FB332A"/>
    <w:multiLevelType w:val="hybridMultilevel"/>
    <w:tmpl w:val="8C32C1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D5A137C"/>
    <w:multiLevelType w:val="multilevel"/>
    <w:tmpl w:val="58E6D5AA"/>
    <w:lvl w:ilvl="0">
      <w:start w:val="1"/>
      <w:numFmt w:val="decimal"/>
      <w:lvlText w:val="%1)"/>
      <w:lvlJc w:val="left"/>
      <w:pPr>
        <w:ind w:left="36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9" w15:restartNumberingAfterBreak="0">
    <w:nsid w:val="311654B4"/>
    <w:multiLevelType w:val="multilevel"/>
    <w:tmpl w:val="9F086C4E"/>
    <w:lvl w:ilvl="0">
      <w:start w:val="1"/>
      <w:numFmt w:val="decimal"/>
      <w:lvlText w:val="%1)"/>
      <w:lvlJc w:val="left"/>
      <w:pPr>
        <w:ind w:left="0" w:firstLine="0"/>
      </w:pPr>
      <w:rPr>
        <w:rFonts w:ascii="Times New Roman" w:eastAsia="Times New Roman" w:hAnsi="Times New Roman" w:cs="Times New Roman"/>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357472C0"/>
    <w:multiLevelType w:val="hybridMultilevel"/>
    <w:tmpl w:val="00369976"/>
    <w:lvl w:ilvl="0" w:tplc="C45216E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BC026E"/>
    <w:multiLevelType w:val="hybridMultilevel"/>
    <w:tmpl w:val="55EA7EB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B11E5A"/>
    <w:multiLevelType w:val="hybridMultilevel"/>
    <w:tmpl w:val="26F2788C"/>
    <w:lvl w:ilvl="0" w:tplc="04150001">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23" w15:restartNumberingAfterBreak="0">
    <w:nsid w:val="3B643788"/>
    <w:multiLevelType w:val="hybridMultilevel"/>
    <w:tmpl w:val="5F9C6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2F87591"/>
    <w:multiLevelType w:val="multilevel"/>
    <w:tmpl w:val="182E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294663"/>
    <w:multiLevelType w:val="multilevel"/>
    <w:tmpl w:val="082A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291173"/>
    <w:multiLevelType w:val="hybridMultilevel"/>
    <w:tmpl w:val="34F298FE"/>
    <w:lvl w:ilvl="0" w:tplc="00000002">
      <w:numFmt w:val="bullet"/>
      <w:lvlText w:val="-"/>
      <w:lvlJc w:val="left"/>
      <w:pPr>
        <w:ind w:left="720" w:hanging="360"/>
      </w:pPr>
      <w:rPr>
        <w:rFonts w:ascii="Times New Roman" w:hAnsi="Times New Roman" w:cs="Times New Roman"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83A2716"/>
    <w:multiLevelType w:val="hybridMultilevel"/>
    <w:tmpl w:val="36FE11AC"/>
    <w:lvl w:ilvl="0" w:tplc="71CC1B9A">
      <w:start w:val="1"/>
      <w:numFmt w:val="decimal"/>
      <w:lvlText w:val="%1."/>
      <w:lvlJc w:val="left"/>
      <w:pPr>
        <w:ind w:left="1740" w:hanging="1032"/>
      </w:pPr>
      <w:rPr>
        <w:rFonts w:asciiTheme="minorHAnsi" w:eastAsiaTheme="minorHAnsi" w:hAnsiTheme="minorHAnsi" w:cs="Times New Roman"/>
        <w:b w:val="0"/>
        <w:color w:val="FF0000"/>
        <w:sz w:val="19"/>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4B1C28DA"/>
    <w:multiLevelType w:val="multilevel"/>
    <w:tmpl w:val="C35AD04A"/>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51A26EC0"/>
    <w:multiLevelType w:val="hybridMultilevel"/>
    <w:tmpl w:val="5B9A96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180582"/>
    <w:multiLevelType w:val="hybridMultilevel"/>
    <w:tmpl w:val="8D5226EE"/>
    <w:lvl w:ilvl="0" w:tplc="F2F8DE3E">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7AD4DAF"/>
    <w:multiLevelType w:val="hybridMultilevel"/>
    <w:tmpl w:val="56045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8494416"/>
    <w:multiLevelType w:val="hybridMultilevel"/>
    <w:tmpl w:val="D24EB32C"/>
    <w:lvl w:ilvl="0" w:tplc="E7648B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C428E1"/>
    <w:multiLevelType w:val="hybridMultilevel"/>
    <w:tmpl w:val="F73E9714"/>
    <w:lvl w:ilvl="0" w:tplc="512C83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F5A592A"/>
    <w:multiLevelType w:val="hybridMultilevel"/>
    <w:tmpl w:val="373A14B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9D65C9"/>
    <w:multiLevelType w:val="hybridMultilevel"/>
    <w:tmpl w:val="5CA8F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820CEF"/>
    <w:multiLevelType w:val="hybridMultilevel"/>
    <w:tmpl w:val="CBF40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D120761"/>
    <w:multiLevelType w:val="multilevel"/>
    <w:tmpl w:val="78281BE2"/>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E1E3136"/>
    <w:multiLevelType w:val="multilevel"/>
    <w:tmpl w:val="C35AD04A"/>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70BD6504"/>
    <w:multiLevelType w:val="multilevel"/>
    <w:tmpl w:val="54025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D72C96"/>
    <w:multiLevelType w:val="multilevel"/>
    <w:tmpl w:val="800E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305BCA"/>
    <w:multiLevelType w:val="hybridMultilevel"/>
    <w:tmpl w:val="6A141C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E25138F"/>
    <w:multiLevelType w:val="hybridMultilevel"/>
    <w:tmpl w:val="19ECF5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30291031">
    <w:abstractNumId w:val="20"/>
  </w:num>
  <w:num w:numId="2" w16cid:durableId="1306353958">
    <w:abstractNumId w:val="29"/>
  </w:num>
  <w:num w:numId="3" w16cid:durableId="1579360961">
    <w:abstractNumId w:val="1"/>
  </w:num>
  <w:num w:numId="4" w16cid:durableId="1198851260">
    <w:abstractNumId w:val="25"/>
  </w:num>
  <w:num w:numId="5" w16cid:durableId="2065791201">
    <w:abstractNumId w:val="24"/>
  </w:num>
  <w:num w:numId="6" w16cid:durableId="2114933766">
    <w:abstractNumId w:val="2"/>
  </w:num>
  <w:num w:numId="7" w16cid:durableId="1716855575">
    <w:abstractNumId w:val="11"/>
  </w:num>
  <w:num w:numId="8" w16cid:durableId="2099131793">
    <w:abstractNumId w:val="16"/>
  </w:num>
  <w:num w:numId="9" w16cid:durableId="841972693">
    <w:abstractNumId w:val="21"/>
  </w:num>
  <w:num w:numId="10" w16cid:durableId="1811170989">
    <w:abstractNumId w:val="5"/>
  </w:num>
  <w:num w:numId="11" w16cid:durableId="869296668">
    <w:abstractNumId w:val="35"/>
  </w:num>
  <w:num w:numId="12" w16cid:durableId="1723747889">
    <w:abstractNumId w:val="27"/>
  </w:num>
  <w:num w:numId="13" w16cid:durableId="1372264408">
    <w:abstractNumId w:val="30"/>
  </w:num>
  <w:num w:numId="14" w16cid:durableId="709190186">
    <w:abstractNumId w:val="0"/>
    <w:lvlOverride w:ilvl="0">
      <w:lvl w:ilvl="0">
        <w:numFmt w:val="bullet"/>
        <w:lvlText w:val=""/>
        <w:legacy w:legacy="1" w:legacySpace="0" w:legacyIndent="360"/>
        <w:lvlJc w:val="left"/>
        <w:rPr>
          <w:rFonts w:ascii="Symbol" w:hAnsi="Symbol" w:hint="default"/>
        </w:rPr>
      </w:lvl>
    </w:lvlOverride>
  </w:num>
  <w:num w:numId="15" w16cid:durableId="1192886899">
    <w:abstractNumId w:val="31"/>
  </w:num>
  <w:num w:numId="16" w16cid:durableId="1070689967">
    <w:abstractNumId w:val="41"/>
  </w:num>
  <w:num w:numId="17" w16cid:durableId="1588899">
    <w:abstractNumId w:val="4"/>
  </w:num>
  <w:num w:numId="18" w16cid:durableId="1166945252">
    <w:abstractNumId w:val="6"/>
  </w:num>
  <w:num w:numId="19" w16cid:durableId="274947868">
    <w:abstractNumId w:val="17"/>
  </w:num>
  <w:num w:numId="20" w16cid:durableId="428552302">
    <w:abstractNumId w:val="9"/>
  </w:num>
  <w:num w:numId="21" w16cid:durableId="1090202609">
    <w:abstractNumId w:val="18"/>
  </w:num>
  <w:num w:numId="22" w16cid:durableId="1275096915">
    <w:abstractNumId w:val="19"/>
  </w:num>
  <w:num w:numId="23" w16cid:durableId="493031154">
    <w:abstractNumId w:val="28"/>
  </w:num>
  <w:num w:numId="24" w16cid:durableId="581765431">
    <w:abstractNumId w:val="39"/>
  </w:num>
  <w:num w:numId="25" w16cid:durableId="2050450539">
    <w:abstractNumId w:val="8"/>
  </w:num>
  <w:num w:numId="26" w16cid:durableId="1657800055">
    <w:abstractNumId w:val="15"/>
  </w:num>
  <w:num w:numId="27" w16cid:durableId="1012299596">
    <w:abstractNumId w:val="32"/>
  </w:num>
  <w:num w:numId="28" w16cid:durableId="773288051">
    <w:abstractNumId w:val="38"/>
  </w:num>
  <w:num w:numId="29" w16cid:durableId="8491742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41979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1610103">
    <w:abstractNumId w:val="10"/>
  </w:num>
  <w:num w:numId="32" w16cid:durableId="1212496048">
    <w:abstractNumId w:val="3"/>
  </w:num>
  <w:num w:numId="33" w16cid:durableId="1581285115">
    <w:abstractNumId w:val="13"/>
  </w:num>
  <w:num w:numId="34" w16cid:durableId="62802710">
    <w:abstractNumId w:val="33"/>
  </w:num>
  <w:num w:numId="35" w16cid:durableId="1542011602">
    <w:abstractNumId w:val="23"/>
  </w:num>
  <w:num w:numId="36" w16cid:durableId="41251074">
    <w:abstractNumId w:val="34"/>
  </w:num>
  <w:num w:numId="37" w16cid:durableId="29649656">
    <w:abstractNumId w:val="37"/>
  </w:num>
  <w:num w:numId="38" w16cid:durableId="1937246269">
    <w:abstractNumId w:val="7"/>
  </w:num>
  <w:num w:numId="39" w16cid:durableId="147091834">
    <w:abstractNumId w:val="37"/>
    <w:lvlOverride w:ilvl="0">
      <w:startOverride w:val="1"/>
    </w:lvlOverride>
  </w:num>
  <w:num w:numId="40" w16cid:durableId="760876852">
    <w:abstractNumId w:val="7"/>
  </w:num>
  <w:num w:numId="41" w16cid:durableId="462037656">
    <w:abstractNumId w:val="40"/>
  </w:num>
  <w:num w:numId="42" w16cid:durableId="1714380657">
    <w:abstractNumId w:val="22"/>
  </w:num>
  <w:num w:numId="43" w16cid:durableId="373432081">
    <w:abstractNumId w:val="42"/>
  </w:num>
  <w:num w:numId="44" w16cid:durableId="2013679973">
    <w:abstractNumId w:val="36"/>
  </w:num>
  <w:num w:numId="45" w16cid:durableId="817378758">
    <w:abstractNumId w:val="12"/>
  </w:num>
  <w:num w:numId="46" w16cid:durableId="14368268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9D"/>
    <w:rsid w:val="00002D3F"/>
    <w:rsid w:val="00013DFE"/>
    <w:rsid w:val="0001739D"/>
    <w:rsid w:val="00017E9E"/>
    <w:rsid w:val="00024A2E"/>
    <w:rsid w:val="0002715C"/>
    <w:rsid w:val="000311DB"/>
    <w:rsid w:val="00033302"/>
    <w:rsid w:val="00043639"/>
    <w:rsid w:val="00053340"/>
    <w:rsid w:val="00053FE4"/>
    <w:rsid w:val="0006381F"/>
    <w:rsid w:val="0006482E"/>
    <w:rsid w:val="00076080"/>
    <w:rsid w:val="000770C5"/>
    <w:rsid w:val="00083077"/>
    <w:rsid w:val="000A03B7"/>
    <w:rsid w:val="000A1490"/>
    <w:rsid w:val="000A4B9B"/>
    <w:rsid w:val="000B21E1"/>
    <w:rsid w:val="000C23CF"/>
    <w:rsid w:val="000C691F"/>
    <w:rsid w:val="000D26CA"/>
    <w:rsid w:val="000D3ACC"/>
    <w:rsid w:val="000D5AFB"/>
    <w:rsid w:val="000E214A"/>
    <w:rsid w:val="000E287F"/>
    <w:rsid w:val="000F5705"/>
    <w:rsid w:val="000F5A9C"/>
    <w:rsid w:val="00100EA7"/>
    <w:rsid w:val="0010225F"/>
    <w:rsid w:val="00110B7A"/>
    <w:rsid w:val="00110EA2"/>
    <w:rsid w:val="00120E9C"/>
    <w:rsid w:val="001254D8"/>
    <w:rsid w:val="001304F8"/>
    <w:rsid w:val="001334CB"/>
    <w:rsid w:val="001353C5"/>
    <w:rsid w:val="00140FAA"/>
    <w:rsid w:val="0014311F"/>
    <w:rsid w:val="0014353C"/>
    <w:rsid w:val="00161E20"/>
    <w:rsid w:val="001716A8"/>
    <w:rsid w:val="00173A28"/>
    <w:rsid w:val="00174EA7"/>
    <w:rsid w:val="001903C5"/>
    <w:rsid w:val="00197D37"/>
    <w:rsid w:val="001A407B"/>
    <w:rsid w:val="001B0BC0"/>
    <w:rsid w:val="001B78B3"/>
    <w:rsid w:val="001C16ED"/>
    <w:rsid w:val="001C1DE3"/>
    <w:rsid w:val="001C6A6F"/>
    <w:rsid w:val="001D00C9"/>
    <w:rsid w:val="001D3D61"/>
    <w:rsid w:val="001D5120"/>
    <w:rsid w:val="001D618E"/>
    <w:rsid w:val="001D7A73"/>
    <w:rsid w:val="001E4657"/>
    <w:rsid w:val="001E499A"/>
    <w:rsid w:val="001E4E72"/>
    <w:rsid w:val="001E589B"/>
    <w:rsid w:val="001E783E"/>
    <w:rsid w:val="001F21BF"/>
    <w:rsid w:val="00202A9E"/>
    <w:rsid w:val="00212580"/>
    <w:rsid w:val="00221EE4"/>
    <w:rsid w:val="00227B27"/>
    <w:rsid w:val="00232508"/>
    <w:rsid w:val="0023743F"/>
    <w:rsid w:val="00241512"/>
    <w:rsid w:val="00242366"/>
    <w:rsid w:val="00252E17"/>
    <w:rsid w:val="00253B48"/>
    <w:rsid w:val="00254BF5"/>
    <w:rsid w:val="0026220C"/>
    <w:rsid w:val="0027026B"/>
    <w:rsid w:val="00271D84"/>
    <w:rsid w:val="00285570"/>
    <w:rsid w:val="00287AE3"/>
    <w:rsid w:val="00290497"/>
    <w:rsid w:val="0029471C"/>
    <w:rsid w:val="00295340"/>
    <w:rsid w:val="002A0A84"/>
    <w:rsid w:val="002A2B30"/>
    <w:rsid w:val="002B2CD5"/>
    <w:rsid w:val="002C6663"/>
    <w:rsid w:val="002D4D1A"/>
    <w:rsid w:val="002E0340"/>
    <w:rsid w:val="002E5E52"/>
    <w:rsid w:val="002F2645"/>
    <w:rsid w:val="003031A4"/>
    <w:rsid w:val="00305845"/>
    <w:rsid w:val="003062EA"/>
    <w:rsid w:val="00310123"/>
    <w:rsid w:val="003127A5"/>
    <w:rsid w:val="00313B19"/>
    <w:rsid w:val="00313B6F"/>
    <w:rsid w:val="00314957"/>
    <w:rsid w:val="003201DC"/>
    <w:rsid w:val="003221A4"/>
    <w:rsid w:val="00325E7F"/>
    <w:rsid w:val="0032784B"/>
    <w:rsid w:val="00330130"/>
    <w:rsid w:val="00333C7B"/>
    <w:rsid w:val="003466B6"/>
    <w:rsid w:val="00360940"/>
    <w:rsid w:val="003645A4"/>
    <w:rsid w:val="00365DF6"/>
    <w:rsid w:val="00370BED"/>
    <w:rsid w:val="0037279C"/>
    <w:rsid w:val="003847A1"/>
    <w:rsid w:val="00385DE1"/>
    <w:rsid w:val="003929EB"/>
    <w:rsid w:val="00394D20"/>
    <w:rsid w:val="003A0270"/>
    <w:rsid w:val="003A5AAB"/>
    <w:rsid w:val="003A5FBD"/>
    <w:rsid w:val="003B0B0C"/>
    <w:rsid w:val="003C3DD8"/>
    <w:rsid w:val="003D39FD"/>
    <w:rsid w:val="003D3C8C"/>
    <w:rsid w:val="003D443C"/>
    <w:rsid w:val="003D56F7"/>
    <w:rsid w:val="003E198C"/>
    <w:rsid w:val="003E3B10"/>
    <w:rsid w:val="003E41FD"/>
    <w:rsid w:val="00405B89"/>
    <w:rsid w:val="004101E1"/>
    <w:rsid w:val="00420DD8"/>
    <w:rsid w:val="00422D55"/>
    <w:rsid w:val="00423C38"/>
    <w:rsid w:val="00423EA1"/>
    <w:rsid w:val="0042598C"/>
    <w:rsid w:val="00436866"/>
    <w:rsid w:val="00441AA5"/>
    <w:rsid w:val="00443894"/>
    <w:rsid w:val="00443B2C"/>
    <w:rsid w:val="00443EC1"/>
    <w:rsid w:val="00445E28"/>
    <w:rsid w:val="0045622E"/>
    <w:rsid w:val="00465F5C"/>
    <w:rsid w:val="004751D9"/>
    <w:rsid w:val="00483D07"/>
    <w:rsid w:val="00485270"/>
    <w:rsid w:val="00493EF1"/>
    <w:rsid w:val="00496DCB"/>
    <w:rsid w:val="004A73E5"/>
    <w:rsid w:val="004A79E6"/>
    <w:rsid w:val="004B213C"/>
    <w:rsid w:val="004C14F2"/>
    <w:rsid w:val="004C34BC"/>
    <w:rsid w:val="004C41EF"/>
    <w:rsid w:val="004F170F"/>
    <w:rsid w:val="004F1CAA"/>
    <w:rsid w:val="004F35A0"/>
    <w:rsid w:val="004F429B"/>
    <w:rsid w:val="004F688A"/>
    <w:rsid w:val="005011F3"/>
    <w:rsid w:val="0050433E"/>
    <w:rsid w:val="00513830"/>
    <w:rsid w:val="00521BB8"/>
    <w:rsid w:val="005228DC"/>
    <w:rsid w:val="00536E5F"/>
    <w:rsid w:val="00543ED7"/>
    <w:rsid w:val="0054407F"/>
    <w:rsid w:val="005456C5"/>
    <w:rsid w:val="00556150"/>
    <w:rsid w:val="00562ABA"/>
    <w:rsid w:val="00572503"/>
    <w:rsid w:val="00575E7B"/>
    <w:rsid w:val="00580DA4"/>
    <w:rsid w:val="00584165"/>
    <w:rsid w:val="00586145"/>
    <w:rsid w:val="0059185A"/>
    <w:rsid w:val="00593F78"/>
    <w:rsid w:val="00595950"/>
    <w:rsid w:val="00596AE0"/>
    <w:rsid w:val="005A2BFF"/>
    <w:rsid w:val="005A5E7D"/>
    <w:rsid w:val="005A7D2D"/>
    <w:rsid w:val="005B2AC1"/>
    <w:rsid w:val="005B4939"/>
    <w:rsid w:val="005C3353"/>
    <w:rsid w:val="005D2673"/>
    <w:rsid w:val="005D306E"/>
    <w:rsid w:val="005E56C3"/>
    <w:rsid w:val="005E7FBE"/>
    <w:rsid w:val="005F3789"/>
    <w:rsid w:val="00603400"/>
    <w:rsid w:val="00616013"/>
    <w:rsid w:val="0061678F"/>
    <w:rsid w:val="006203CE"/>
    <w:rsid w:val="006225C4"/>
    <w:rsid w:val="00624E07"/>
    <w:rsid w:val="00626ECB"/>
    <w:rsid w:val="0063004E"/>
    <w:rsid w:val="0064574A"/>
    <w:rsid w:val="00645DF4"/>
    <w:rsid w:val="00647DEE"/>
    <w:rsid w:val="00651F79"/>
    <w:rsid w:val="006611E8"/>
    <w:rsid w:val="00671188"/>
    <w:rsid w:val="00676C37"/>
    <w:rsid w:val="006770F4"/>
    <w:rsid w:val="006854EF"/>
    <w:rsid w:val="00685ABB"/>
    <w:rsid w:val="00685C92"/>
    <w:rsid w:val="00690C96"/>
    <w:rsid w:val="0069163B"/>
    <w:rsid w:val="0069315F"/>
    <w:rsid w:val="0069584A"/>
    <w:rsid w:val="006968D3"/>
    <w:rsid w:val="006974F6"/>
    <w:rsid w:val="00697E4E"/>
    <w:rsid w:val="006A3E94"/>
    <w:rsid w:val="006A59FF"/>
    <w:rsid w:val="006A6F37"/>
    <w:rsid w:val="006B3C2E"/>
    <w:rsid w:val="006C0F78"/>
    <w:rsid w:val="006C1870"/>
    <w:rsid w:val="006C3093"/>
    <w:rsid w:val="006D48DF"/>
    <w:rsid w:val="006E66E1"/>
    <w:rsid w:val="006F7EB7"/>
    <w:rsid w:val="00707A51"/>
    <w:rsid w:val="00726667"/>
    <w:rsid w:val="007276B7"/>
    <w:rsid w:val="007361D2"/>
    <w:rsid w:val="00740051"/>
    <w:rsid w:val="00741994"/>
    <w:rsid w:val="0074468A"/>
    <w:rsid w:val="00747848"/>
    <w:rsid w:val="00747852"/>
    <w:rsid w:val="0075368C"/>
    <w:rsid w:val="00756A0C"/>
    <w:rsid w:val="00760403"/>
    <w:rsid w:val="00761E09"/>
    <w:rsid w:val="007637D8"/>
    <w:rsid w:val="0076574F"/>
    <w:rsid w:val="007759A5"/>
    <w:rsid w:val="00780059"/>
    <w:rsid w:val="007807AD"/>
    <w:rsid w:val="007833A0"/>
    <w:rsid w:val="007928D0"/>
    <w:rsid w:val="007A2DE8"/>
    <w:rsid w:val="007A5856"/>
    <w:rsid w:val="007B0C43"/>
    <w:rsid w:val="007D0259"/>
    <w:rsid w:val="007D36F3"/>
    <w:rsid w:val="007E286B"/>
    <w:rsid w:val="007E58EA"/>
    <w:rsid w:val="007E7460"/>
    <w:rsid w:val="007F0D95"/>
    <w:rsid w:val="007F1ACC"/>
    <w:rsid w:val="007F384D"/>
    <w:rsid w:val="00802444"/>
    <w:rsid w:val="008043A6"/>
    <w:rsid w:val="00810457"/>
    <w:rsid w:val="0082659A"/>
    <w:rsid w:val="00835576"/>
    <w:rsid w:val="00837425"/>
    <w:rsid w:val="008413EF"/>
    <w:rsid w:val="008429C1"/>
    <w:rsid w:val="008619F4"/>
    <w:rsid w:val="00864A9A"/>
    <w:rsid w:val="00870AA8"/>
    <w:rsid w:val="00871CDD"/>
    <w:rsid w:val="0087248D"/>
    <w:rsid w:val="0087639E"/>
    <w:rsid w:val="0087684F"/>
    <w:rsid w:val="008813C1"/>
    <w:rsid w:val="00883943"/>
    <w:rsid w:val="00885167"/>
    <w:rsid w:val="008921AC"/>
    <w:rsid w:val="008A001E"/>
    <w:rsid w:val="008B1A17"/>
    <w:rsid w:val="008B2245"/>
    <w:rsid w:val="008C1CAA"/>
    <w:rsid w:val="008C5396"/>
    <w:rsid w:val="008D3EC4"/>
    <w:rsid w:val="008D4C2B"/>
    <w:rsid w:val="008D730D"/>
    <w:rsid w:val="008E2DBB"/>
    <w:rsid w:val="008E4485"/>
    <w:rsid w:val="008E47A8"/>
    <w:rsid w:val="008F16D0"/>
    <w:rsid w:val="008F77F9"/>
    <w:rsid w:val="00906219"/>
    <w:rsid w:val="00906CAB"/>
    <w:rsid w:val="00923BF1"/>
    <w:rsid w:val="00935D0D"/>
    <w:rsid w:val="00946089"/>
    <w:rsid w:val="00947187"/>
    <w:rsid w:val="00955914"/>
    <w:rsid w:val="00965B92"/>
    <w:rsid w:val="009770BB"/>
    <w:rsid w:val="00981781"/>
    <w:rsid w:val="009939B9"/>
    <w:rsid w:val="009A4D22"/>
    <w:rsid w:val="009A6A29"/>
    <w:rsid w:val="009B0BDA"/>
    <w:rsid w:val="009B5905"/>
    <w:rsid w:val="009B7E96"/>
    <w:rsid w:val="009D3356"/>
    <w:rsid w:val="009D514E"/>
    <w:rsid w:val="009E1446"/>
    <w:rsid w:val="009E1684"/>
    <w:rsid w:val="009F3ADC"/>
    <w:rsid w:val="00A004C0"/>
    <w:rsid w:val="00A007CE"/>
    <w:rsid w:val="00A144F2"/>
    <w:rsid w:val="00A147A4"/>
    <w:rsid w:val="00A17329"/>
    <w:rsid w:val="00A20F7A"/>
    <w:rsid w:val="00A2186D"/>
    <w:rsid w:val="00A332F8"/>
    <w:rsid w:val="00A428DC"/>
    <w:rsid w:val="00A440AB"/>
    <w:rsid w:val="00A529DB"/>
    <w:rsid w:val="00A53BFD"/>
    <w:rsid w:val="00A77819"/>
    <w:rsid w:val="00A81C7B"/>
    <w:rsid w:val="00A81E70"/>
    <w:rsid w:val="00A85E89"/>
    <w:rsid w:val="00A923BE"/>
    <w:rsid w:val="00A958AD"/>
    <w:rsid w:val="00AA09A1"/>
    <w:rsid w:val="00AA3E4E"/>
    <w:rsid w:val="00AA52A0"/>
    <w:rsid w:val="00AA76E8"/>
    <w:rsid w:val="00AB4BB6"/>
    <w:rsid w:val="00AB5C46"/>
    <w:rsid w:val="00AB73AB"/>
    <w:rsid w:val="00AB7A76"/>
    <w:rsid w:val="00AC38E9"/>
    <w:rsid w:val="00AC7B01"/>
    <w:rsid w:val="00AD1682"/>
    <w:rsid w:val="00AD511F"/>
    <w:rsid w:val="00AE0B54"/>
    <w:rsid w:val="00AE1980"/>
    <w:rsid w:val="00AE3D32"/>
    <w:rsid w:val="00AE4D33"/>
    <w:rsid w:val="00AE6B97"/>
    <w:rsid w:val="00AF2B59"/>
    <w:rsid w:val="00AF707E"/>
    <w:rsid w:val="00B012C9"/>
    <w:rsid w:val="00B0798F"/>
    <w:rsid w:val="00B4058B"/>
    <w:rsid w:val="00B44D3C"/>
    <w:rsid w:val="00B462CB"/>
    <w:rsid w:val="00B46622"/>
    <w:rsid w:val="00B6076C"/>
    <w:rsid w:val="00B6207D"/>
    <w:rsid w:val="00B63425"/>
    <w:rsid w:val="00B63527"/>
    <w:rsid w:val="00B705AB"/>
    <w:rsid w:val="00B7734C"/>
    <w:rsid w:val="00B826B9"/>
    <w:rsid w:val="00B8485F"/>
    <w:rsid w:val="00B96CE7"/>
    <w:rsid w:val="00BA7B2D"/>
    <w:rsid w:val="00BB6112"/>
    <w:rsid w:val="00BC0CE6"/>
    <w:rsid w:val="00BC3AFB"/>
    <w:rsid w:val="00BD20A9"/>
    <w:rsid w:val="00BD3018"/>
    <w:rsid w:val="00BD539D"/>
    <w:rsid w:val="00BD5A86"/>
    <w:rsid w:val="00BD6D61"/>
    <w:rsid w:val="00BE7BCD"/>
    <w:rsid w:val="00BF3EAF"/>
    <w:rsid w:val="00BF468B"/>
    <w:rsid w:val="00C00B73"/>
    <w:rsid w:val="00C14D9F"/>
    <w:rsid w:val="00C221B4"/>
    <w:rsid w:val="00C25256"/>
    <w:rsid w:val="00C34C79"/>
    <w:rsid w:val="00C36862"/>
    <w:rsid w:val="00C3767D"/>
    <w:rsid w:val="00C41D33"/>
    <w:rsid w:val="00C43E10"/>
    <w:rsid w:val="00C57F63"/>
    <w:rsid w:val="00C67409"/>
    <w:rsid w:val="00C74D69"/>
    <w:rsid w:val="00C75035"/>
    <w:rsid w:val="00C83451"/>
    <w:rsid w:val="00C93CB9"/>
    <w:rsid w:val="00C968C4"/>
    <w:rsid w:val="00CA22AA"/>
    <w:rsid w:val="00CA588B"/>
    <w:rsid w:val="00CA5C19"/>
    <w:rsid w:val="00CB2628"/>
    <w:rsid w:val="00CB2933"/>
    <w:rsid w:val="00CB2C96"/>
    <w:rsid w:val="00CB3238"/>
    <w:rsid w:val="00CB65D6"/>
    <w:rsid w:val="00CB79E0"/>
    <w:rsid w:val="00CC383F"/>
    <w:rsid w:val="00CC5516"/>
    <w:rsid w:val="00CC6903"/>
    <w:rsid w:val="00CD7223"/>
    <w:rsid w:val="00CE44CB"/>
    <w:rsid w:val="00CF2AAB"/>
    <w:rsid w:val="00D00F55"/>
    <w:rsid w:val="00D22BE0"/>
    <w:rsid w:val="00D24551"/>
    <w:rsid w:val="00D253F3"/>
    <w:rsid w:val="00D379DD"/>
    <w:rsid w:val="00D410EE"/>
    <w:rsid w:val="00D41797"/>
    <w:rsid w:val="00D43F31"/>
    <w:rsid w:val="00D5606E"/>
    <w:rsid w:val="00D56295"/>
    <w:rsid w:val="00D6748D"/>
    <w:rsid w:val="00D7549A"/>
    <w:rsid w:val="00D94561"/>
    <w:rsid w:val="00D970C5"/>
    <w:rsid w:val="00D975F4"/>
    <w:rsid w:val="00DA7A44"/>
    <w:rsid w:val="00DB1B07"/>
    <w:rsid w:val="00DC5644"/>
    <w:rsid w:val="00DC6BD6"/>
    <w:rsid w:val="00DC7704"/>
    <w:rsid w:val="00DE571C"/>
    <w:rsid w:val="00DE6192"/>
    <w:rsid w:val="00DE6709"/>
    <w:rsid w:val="00DF3367"/>
    <w:rsid w:val="00DF4D43"/>
    <w:rsid w:val="00DF5C06"/>
    <w:rsid w:val="00DF7860"/>
    <w:rsid w:val="00E011F6"/>
    <w:rsid w:val="00E026D3"/>
    <w:rsid w:val="00E0327A"/>
    <w:rsid w:val="00E11EBE"/>
    <w:rsid w:val="00E1262B"/>
    <w:rsid w:val="00E14CD8"/>
    <w:rsid w:val="00E202A7"/>
    <w:rsid w:val="00E219DC"/>
    <w:rsid w:val="00E24658"/>
    <w:rsid w:val="00E2664C"/>
    <w:rsid w:val="00E33BCC"/>
    <w:rsid w:val="00E41FBB"/>
    <w:rsid w:val="00E470FE"/>
    <w:rsid w:val="00E61AC5"/>
    <w:rsid w:val="00E75E16"/>
    <w:rsid w:val="00E83F19"/>
    <w:rsid w:val="00E85031"/>
    <w:rsid w:val="00E87742"/>
    <w:rsid w:val="00E958F5"/>
    <w:rsid w:val="00EA1011"/>
    <w:rsid w:val="00EA524F"/>
    <w:rsid w:val="00EB0830"/>
    <w:rsid w:val="00EB2989"/>
    <w:rsid w:val="00EB4665"/>
    <w:rsid w:val="00EB718F"/>
    <w:rsid w:val="00EB7A63"/>
    <w:rsid w:val="00EC1879"/>
    <w:rsid w:val="00EC4EDF"/>
    <w:rsid w:val="00ED3C81"/>
    <w:rsid w:val="00EE1972"/>
    <w:rsid w:val="00EE6B8D"/>
    <w:rsid w:val="00EE7133"/>
    <w:rsid w:val="00EF2E0D"/>
    <w:rsid w:val="00F075E0"/>
    <w:rsid w:val="00F11EF8"/>
    <w:rsid w:val="00F13D86"/>
    <w:rsid w:val="00F21306"/>
    <w:rsid w:val="00F270DD"/>
    <w:rsid w:val="00F30F67"/>
    <w:rsid w:val="00F41732"/>
    <w:rsid w:val="00F438FF"/>
    <w:rsid w:val="00F4508A"/>
    <w:rsid w:val="00F509DB"/>
    <w:rsid w:val="00F63F9B"/>
    <w:rsid w:val="00F66510"/>
    <w:rsid w:val="00F7624D"/>
    <w:rsid w:val="00F81C46"/>
    <w:rsid w:val="00FA1321"/>
    <w:rsid w:val="00FA4AD4"/>
    <w:rsid w:val="00FB0781"/>
    <w:rsid w:val="00FB7C6D"/>
    <w:rsid w:val="00FC1675"/>
    <w:rsid w:val="00FC4FA2"/>
    <w:rsid w:val="00FC7E14"/>
    <w:rsid w:val="00FD0E75"/>
    <w:rsid w:val="00FF6038"/>
    <w:rsid w:val="00FF6A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7D6AB"/>
  <w15:docId w15:val="{96781274-E697-4122-83BB-71C6B4F4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058B"/>
    <w:pPr>
      <w:spacing w:line="256" w:lineRule="auto"/>
    </w:pPr>
  </w:style>
  <w:style w:type="paragraph" w:styleId="Nagwek2">
    <w:name w:val="heading 2"/>
    <w:basedOn w:val="Normalny"/>
    <w:next w:val="Normalny"/>
    <w:link w:val="Nagwek2Znak"/>
    <w:uiPriority w:val="9"/>
    <w:unhideWhenUsed/>
    <w:qFormat/>
    <w:rsid w:val="00DB1B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C34BC"/>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F50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F1ACC"/>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character" w:styleId="Pogrubienie">
    <w:name w:val="Strong"/>
    <w:basedOn w:val="Domylnaczcionkaakapitu"/>
    <w:uiPriority w:val="22"/>
    <w:qFormat/>
    <w:rsid w:val="00521BB8"/>
    <w:rPr>
      <w:b/>
      <w:bCs/>
    </w:rPr>
  </w:style>
  <w:style w:type="paragraph" w:styleId="NormalnyWeb">
    <w:name w:val="Normal (Web)"/>
    <w:basedOn w:val="Normalny"/>
    <w:uiPriority w:val="99"/>
    <w:unhideWhenUsed/>
    <w:rsid w:val="001E465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DB1B07"/>
    <w:rPr>
      <w:rFonts w:asciiTheme="majorHAnsi" w:eastAsiaTheme="majorEastAsia" w:hAnsiTheme="majorHAnsi" w:cstheme="majorBidi"/>
      <w:color w:val="2F5496" w:themeColor="accent1" w:themeShade="BF"/>
      <w:sz w:val="26"/>
      <w:szCs w:val="26"/>
    </w:rPr>
  </w:style>
  <w:style w:type="paragraph" w:styleId="Tekstdymka">
    <w:name w:val="Balloon Text"/>
    <w:basedOn w:val="Normalny"/>
    <w:link w:val="TekstdymkaZnak"/>
    <w:uiPriority w:val="99"/>
    <w:semiHidden/>
    <w:unhideWhenUsed/>
    <w:rsid w:val="000770C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70C5"/>
    <w:rPr>
      <w:rFonts w:ascii="Segoe UI" w:hAnsi="Segoe UI" w:cs="Segoe UI"/>
      <w:sz w:val="18"/>
      <w:szCs w:val="18"/>
    </w:rPr>
  </w:style>
  <w:style w:type="paragraph" w:styleId="Akapitzlist">
    <w:name w:val="List Paragraph"/>
    <w:basedOn w:val="Normalny"/>
    <w:qFormat/>
    <w:rsid w:val="0064574A"/>
    <w:pPr>
      <w:ind w:left="720"/>
      <w:contextualSpacing/>
    </w:pPr>
  </w:style>
  <w:style w:type="paragraph" w:styleId="Nagwek">
    <w:name w:val="header"/>
    <w:basedOn w:val="Normalny"/>
    <w:link w:val="NagwekZnak"/>
    <w:uiPriority w:val="99"/>
    <w:unhideWhenUsed/>
    <w:rsid w:val="006C0F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0F78"/>
  </w:style>
  <w:style w:type="paragraph" w:styleId="Stopka">
    <w:name w:val="footer"/>
    <w:basedOn w:val="Normalny"/>
    <w:link w:val="StopkaZnak"/>
    <w:uiPriority w:val="99"/>
    <w:unhideWhenUsed/>
    <w:rsid w:val="006C0F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0F78"/>
  </w:style>
  <w:style w:type="character" w:customStyle="1" w:styleId="eop">
    <w:name w:val="eop"/>
    <w:uiPriority w:val="99"/>
    <w:rsid w:val="00A923BE"/>
  </w:style>
  <w:style w:type="character" w:customStyle="1" w:styleId="StrongEmphasis">
    <w:name w:val="Strong Emphasis"/>
    <w:rsid w:val="005F3789"/>
    <w:rPr>
      <w:b/>
      <w:bCs/>
    </w:rPr>
  </w:style>
  <w:style w:type="numbering" w:customStyle="1" w:styleId="WWNum1">
    <w:name w:val="WWNum1"/>
    <w:basedOn w:val="Bezlisty"/>
    <w:rsid w:val="007A2DE8"/>
    <w:pPr>
      <w:numPr>
        <w:numId w:val="37"/>
      </w:numPr>
    </w:pPr>
  </w:style>
  <w:style w:type="numbering" w:customStyle="1" w:styleId="WWNum2">
    <w:name w:val="WWNum2"/>
    <w:basedOn w:val="Bezlisty"/>
    <w:rsid w:val="007A2DE8"/>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1279">
      <w:bodyDiv w:val="1"/>
      <w:marLeft w:val="0"/>
      <w:marRight w:val="0"/>
      <w:marTop w:val="0"/>
      <w:marBottom w:val="0"/>
      <w:divBdr>
        <w:top w:val="none" w:sz="0" w:space="0" w:color="auto"/>
        <w:left w:val="none" w:sz="0" w:space="0" w:color="auto"/>
        <w:bottom w:val="none" w:sz="0" w:space="0" w:color="auto"/>
        <w:right w:val="none" w:sz="0" w:space="0" w:color="auto"/>
      </w:divBdr>
    </w:div>
    <w:div w:id="57945450">
      <w:bodyDiv w:val="1"/>
      <w:marLeft w:val="0"/>
      <w:marRight w:val="0"/>
      <w:marTop w:val="0"/>
      <w:marBottom w:val="0"/>
      <w:divBdr>
        <w:top w:val="none" w:sz="0" w:space="0" w:color="auto"/>
        <w:left w:val="none" w:sz="0" w:space="0" w:color="auto"/>
        <w:bottom w:val="none" w:sz="0" w:space="0" w:color="auto"/>
        <w:right w:val="none" w:sz="0" w:space="0" w:color="auto"/>
      </w:divBdr>
    </w:div>
    <w:div w:id="99230948">
      <w:bodyDiv w:val="1"/>
      <w:marLeft w:val="0"/>
      <w:marRight w:val="0"/>
      <w:marTop w:val="0"/>
      <w:marBottom w:val="0"/>
      <w:divBdr>
        <w:top w:val="none" w:sz="0" w:space="0" w:color="auto"/>
        <w:left w:val="none" w:sz="0" w:space="0" w:color="auto"/>
        <w:bottom w:val="none" w:sz="0" w:space="0" w:color="auto"/>
        <w:right w:val="none" w:sz="0" w:space="0" w:color="auto"/>
      </w:divBdr>
    </w:div>
    <w:div w:id="166140708">
      <w:bodyDiv w:val="1"/>
      <w:marLeft w:val="0"/>
      <w:marRight w:val="0"/>
      <w:marTop w:val="0"/>
      <w:marBottom w:val="0"/>
      <w:divBdr>
        <w:top w:val="none" w:sz="0" w:space="0" w:color="auto"/>
        <w:left w:val="none" w:sz="0" w:space="0" w:color="auto"/>
        <w:bottom w:val="none" w:sz="0" w:space="0" w:color="auto"/>
        <w:right w:val="none" w:sz="0" w:space="0" w:color="auto"/>
      </w:divBdr>
    </w:div>
    <w:div w:id="503974987">
      <w:bodyDiv w:val="1"/>
      <w:marLeft w:val="0"/>
      <w:marRight w:val="0"/>
      <w:marTop w:val="0"/>
      <w:marBottom w:val="0"/>
      <w:divBdr>
        <w:top w:val="none" w:sz="0" w:space="0" w:color="auto"/>
        <w:left w:val="none" w:sz="0" w:space="0" w:color="auto"/>
        <w:bottom w:val="none" w:sz="0" w:space="0" w:color="auto"/>
        <w:right w:val="none" w:sz="0" w:space="0" w:color="auto"/>
      </w:divBdr>
    </w:div>
    <w:div w:id="584266803">
      <w:bodyDiv w:val="1"/>
      <w:marLeft w:val="0"/>
      <w:marRight w:val="0"/>
      <w:marTop w:val="0"/>
      <w:marBottom w:val="0"/>
      <w:divBdr>
        <w:top w:val="none" w:sz="0" w:space="0" w:color="auto"/>
        <w:left w:val="none" w:sz="0" w:space="0" w:color="auto"/>
        <w:bottom w:val="none" w:sz="0" w:space="0" w:color="auto"/>
        <w:right w:val="none" w:sz="0" w:space="0" w:color="auto"/>
      </w:divBdr>
    </w:div>
    <w:div w:id="628129380">
      <w:bodyDiv w:val="1"/>
      <w:marLeft w:val="0"/>
      <w:marRight w:val="0"/>
      <w:marTop w:val="0"/>
      <w:marBottom w:val="0"/>
      <w:divBdr>
        <w:top w:val="none" w:sz="0" w:space="0" w:color="auto"/>
        <w:left w:val="none" w:sz="0" w:space="0" w:color="auto"/>
        <w:bottom w:val="none" w:sz="0" w:space="0" w:color="auto"/>
        <w:right w:val="none" w:sz="0" w:space="0" w:color="auto"/>
      </w:divBdr>
    </w:div>
    <w:div w:id="669336117">
      <w:bodyDiv w:val="1"/>
      <w:marLeft w:val="0"/>
      <w:marRight w:val="0"/>
      <w:marTop w:val="0"/>
      <w:marBottom w:val="0"/>
      <w:divBdr>
        <w:top w:val="none" w:sz="0" w:space="0" w:color="auto"/>
        <w:left w:val="none" w:sz="0" w:space="0" w:color="auto"/>
        <w:bottom w:val="none" w:sz="0" w:space="0" w:color="auto"/>
        <w:right w:val="none" w:sz="0" w:space="0" w:color="auto"/>
      </w:divBdr>
    </w:div>
    <w:div w:id="705720439">
      <w:bodyDiv w:val="1"/>
      <w:marLeft w:val="0"/>
      <w:marRight w:val="0"/>
      <w:marTop w:val="0"/>
      <w:marBottom w:val="0"/>
      <w:divBdr>
        <w:top w:val="none" w:sz="0" w:space="0" w:color="auto"/>
        <w:left w:val="none" w:sz="0" w:space="0" w:color="auto"/>
        <w:bottom w:val="none" w:sz="0" w:space="0" w:color="auto"/>
        <w:right w:val="none" w:sz="0" w:space="0" w:color="auto"/>
      </w:divBdr>
    </w:div>
    <w:div w:id="1447383172">
      <w:bodyDiv w:val="1"/>
      <w:marLeft w:val="0"/>
      <w:marRight w:val="0"/>
      <w:marTop w:val="0"/>
      <w:marBottom w:val="0"/>
      <w:divBdr>
        <w:top w:val="none" w:sz="0" w:space="0" w:color="auto"/>
        <w:left w:val="none" w:sz="0" w:space="0" w:color="auto"/>
        <w:bottom w:val="none" w:sz="0" w:space="0" w:color="auto"/>
        <w:right w:val="none" w:sz="0" w:space="0" w:color="auto"/>
      </w:divBdr>
    </w:div>
    <w:div w:id="1463889383">
      <w:bodyDiv w:val="1"/>
      <w:marLeft w:val="0"/>
      <w:marRight w:val="0"/>
      <w:marTop w:val="0"/>
      <w:marBottom w:val="0"/>
      <w:divBdr>
        <w:top w:val="none" w:sz="0" w:space="0" w:color="auto"/>
        <w:left w:val="none" w:sz="0" w:space="0" w:color="auto"/>
        <w:bottom w:val="none" w:sz="0" w:space="0" w:color="auto"/>
        <w:right w:val="none" w:sz="0" w:space="0" w:color="auto"/>
      </w:divBdr>
      <w:divsChild>
        <w:div w:id="583101975">
          <w:marLeft w:val="0"/>
          <w:marRight w:val="0"/>
          <w:marTop w:val="0"/>
          <w:marBottom w:val="0"/>
          <w:divBdr>
            <w:top w:val="none" w:sz="0" w:space="0" w:color="auto"/>
            <w:left w:val="none" w:sz="0" w:space="0" w:color="auto"/>
            <w:bottom w:val="none" w:sz="0" w:space="0" w:color="auto"/>
            <w:right w:val="none" w:sz="0" w:space="0" w:color="auto"/>
          </w:divBdr>
        </w:div>
        <w:div w:id="189732035">
          <w:marLeft w:val="0"/>
          <w:marRight w:val="0"/>
          <w:marTop w:val="0"/>
          <w:marBottom w:val="0"/>
          <w:divBdr>
            <w:top w:val="none" w:sz="0" w:space="0" w:color="auto"/>
            <w:left w:val="none" w:sz="0" w:space="0" w:color="auto"/>
            <w:bottom w:val="none" w:sz="0" w:space="0" w:color="auto"/>
            <w:right w:val="none" w:sz="0" w:space="0" w:color="auto"/>
          </w:divBdr>
        </w:div>
        <w:div w:id="355616021">
          <w:marLeft w:val="0"/>
          <w:marRight w:val="0"/>
          <w:marTop w:val="0"/>
          <w:marBottom w:val="0"/>
          <w:divBdr>
            <w:top w:val="none" w:sz="0" w:space="0" w:color="auto"/>
            <w:left w:val="none" w:sz="0" w:space="0" w:color="auto"/>
            <w:bottom w:val="none" w:sz="0" w:space="0" w:color="auto"/>
            <w:right w:val="none" w:sz="0" w:space="0" w:color="auto"/>
          </w:divBdr>
        </w:div>
        <w:div w:id="1113404308">
          <w:marLeft w:val="0"/>
          <w:marRight w:val="0"/>
          <w:marTop w:val="0"/>
          <w:marBottom w:val="0"/>
          <w:divBdr>
            <w:top w:val="none" w:sz="0" w:space="0" w:color="auto"/>
            <w:left w:val="none" w:sz="0" w:space="0" w:color="auto"/>
            <w:bottom w:val="none" w:sz="0" w:space="0" w:color="auto"/>
            <w:right w:val="none" w:sz="0" w:space="0" w:color="auto"/>
          </w:divBdr>
          <w:divsChild>
            <w:div w:id="14898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2221">
      <w:bodyDiv w:val="1"/>
      <w:marLeft w:val="0"/>
      <w:marRight w:val="0"/>
      <w:marTop w:val="0"/>
      <w:marBottom w:val="0"/>
      <w:divBdr>
        <w:top w:val="none" w:sz="0" w:space="0" w:color="auto"/>
        <w:left w:val="none" w:sz="0" w:space="0" w:color="auto"/>
        <w:bottom w:val="none" w:sz="0" w:space="0" w:color="auto"/>
        <w:right w:val="none" w:sz="0" w:space="0" w:color="auto"/>
      </w:divBdr>
    </w:div>
    <w:div w:id="1703633146">
      <w:bodyDiv w:val="1"/>
      <w:marLeft w:val="0"/>
      <w:marRight w:val="0"/>
      <w:marTop w:val="0"/>
      <w:marBottom w:val="0"/>
      <w:divBdr>
        <w:top w:val="none" w:sz="0" w:space="0" w:color="auto"/>
        <w:left w:val="none" w:sz="0" w:space="0" w:color="auto"/>
        <w:bottom w:val="none" w:sz="0" w:space="0" w:color="auto"/>
        <w:right w:val="none" w:sz="0" w:space="0" w:color="auto"/>
      </w:divBdr>
    </w:div>
    <w:div w:id="1751929691">
      <w:bodyDiv w:val="1"/>
      <w:marLeft w:val="0"/>
      <w:marRight w:val="0"/>
      <w:marTop w:val="0"/>
      <w:marBottom w:val="0"/>
      <w:divBdr>
        <w:top w:val="none" w:sz="0" w:space="0" w:color="auto"/>
        <w:left w:val="none" w:sz="0" w:space="0" w:color="auto"/>
        <w:bottom w:val="none" w:sz="0" w:space="0" w:color="auto"/>
        <w:right w:val="none" w:sz="0" w:space="0" w:color="auto"/>
      </w:divBdr>
    </w:div>
    <w:div w:id="1816218777">
      <w:bodyDiv w:val="1"/>
      <w:marLeft w:val="0"/>
      <w:marRight w:val="0"/>
      <w:marTop w:val="0"/>
      <w:marBottom w:val="0"/>
      <w:divBdr>
        <w:top w:val="none" w:sz="0" w:space="0" w:color="auto"/>
        <w:left w:val="none" w:sz="0" w:space="0" w:color="auto"/>
        <w:bottom w:val="none" w:sz="0" w:space="0" w:color="auto"/>
        <w:right w:val="none" w:sz="0" w:space="0" w:color="auto"/>
      </w:divBdr>
      <w:divsChild>
        <w:div w:id="934705715">
          <w:marLeft w:val="0"/>
          <w:marRight w:val="0"/>
          <w:marTop w:val="120"/>
          <w:marBottom w:val="15"/>
          <w:divBdr>
            <w:top w:val="none" w:sz="0" w:space="0" w:color="auto"/>
            <w:left w:val="none" w:sz="0" w:space="0" w:color="auto"/>
            <w:bottom w:val="none" w:sz="0" w:space="0" w:color="auto"/>
            <w:right w:val="none" w:sz="0" w:space="0" w:color="auto"/>
          </w:divBdr>
          <w:divsChild>
            <w:div w:id="2031488239">
              <w:marLeft w:val="0"/>
              <w:marRight w:val="0"/>
              <w:marTop w:val="0"/>
              <w:marBottom w:val="0"/>
              <w:divBdr>
                <w:top w:val="none" w:sz="0" w:space="0" w:color="auto"/>
                <w:left w:val="none" w:sz="0" w:space="0" w:color="auto"/>
                <w:bottom w:val="none" w:sz="0" w:space="0" w:color="auto"/>
                <w:right w:val="none" w:sz="0" w:space="0" w:color="auto"/>
              </w:divBdr>
              <w:divsChild>
                <w:div w:id="1102067654">
                  <w:marLeft w:val="0"/>
                  <w:marRight w:val="0"/>
                  <w:marTop w:val="0"/>
                  <w:marBottom w:val="0"/>
                  <w:divBdr>
                    <w:top w:val="none" w:sz="0" w:space="0" w:color="auto"/>
                    <w:left w:val="none" w:sz="0" w:space="0" w:color="auto"/>
                    <w:bottom w:val="none" w:sz="0" w:space="0" w:color="auto"/>
                    <w:right w:val="none" w:sz="0" w:space="0" w:color="auto"/>
                  </w:divBdr>
                </w:div>
                <w:div w:id="1216503966">
                  <w:marLeft w:val="0"/>
                  <w:marRight w:val="0"/>
                  <w:marTop w:val="0"/>
                  <w:marBottom w:val="0"/>
                  <w:divBdr>
                    <w:top w:val="none" w:sz="0" w:space="0" w:color="auto"/>
                    <w:left w:val="none" w:sz="0" w:space="0" w:color="auto"/>
                    <w:bottom w:val="none" w:sz="0" w:space="0" w:color="auto"/>
                    <w:right w:val="none" w:sz="0" w:space="0" w:color="auto"/>
                  </w:divBdr>
                </w:div>
                <w:div w:id="1035545230">
                  <w:marLeft w:val="0"/>
                  <w:marRight w:val="0"/>
                  <w:marTop w:val="0"/>
                  <w:marBottom w:val="0"/>
                  <w:divBdr>
                    <w:top w:val="none" w:sz="0" w:space="0" w:color="auto"/>
                    <w:left w:val="none" w:sz="0" w:space="0" w:color="auto"/>
                    <w:bottom w:val="none" w:sz="0" w:space="0" w:color="auto"/>
                    <w:right w:val="none" w:sz="0" w:space="0" w:color="auto"/>
                  </w:divBdr>
                </w:div>
                <w:div w:id="730082960">
                  <w:marLeft w:val="0"/>
                  <w:marRight w:val="0"/>
                  <w:marTop w:val="0"/>
                  <w:marBottom w:val="0"/>
                  <w:divBdr>
                    <w:top w:val="none" w:sz="0" w:space="0" w:color="auto"/>
                    <w:left w:val="none" w:sz="0" w:space="0" w:color="auto"/>
                    <w:bottom w:val="none" w:sz="0" w:space="0" w:color="auto"/>
                    <w:right w:val="none" w:sz="0" w:space="0" w:color="auto"/>
                  </w:divBdr>
                </w:div>
                <w:div w:id="1864897203">
                  <w:marLeft w:val="0"/>
                  <w:marRight w:val="0"/>
                  <w:marTop w:val="0"/>
                  <w:marBottom w:val="0"/>
                  <w:divBdr>
                    <w:top w:val="none" w:sz="0" w:space="0" w:color="auto"/>
                    <w:left w:val="none" w:sz="0" w:space="0" w:color="auto"/>
                    <w:bottom w:val="none" w:sz="0" w:space="0" w:color="auto"/>
                    <w:right w:val="none" w:sz="0" w:space="0" w:color="auto"/>
                  </w:divBdr>
                </w:div>
                <w:div w:id="1823227566">
                  <w:marLeft w:val="0"/>
                  <w:marRight w:val="0"/>
                  <w:marTop w:val="0"/>
                  <w:marBottom w:val="0"/>
                  <w:divBdr>
                    <w:top w:val="none" w:sz="0" w:space="0" w:color="auto"/>
                    <w:left w:val="none" w:sz="0" w:space="0" w:color="auto"/>
                    <w:bottom w:val="none" w:sz="0" w:space="0" w:color="auto"/>
                    <w:right w:val="none" w:sz="0" w:space="0" w:color="auto"/>
                  </w:divBdr>
                </w:div>
                <w:div w:id="573048346">
                  <w:marLeft w:val="0"/>
                  <w:marRight w:val="0"/>
                  <w:marTop w:val="0"/>
                  <w:marBottom w:val="0"/>
                  <w:divBdr>
                    <w:top w:val="none" w:sz="0" w:space="0" w:color="auto"/>
                    <w:left w:val="none" w:sz="0" w:space="0" w:color="auto"/>
                    <w:bottom w:val="none" w:sz="0" w:space="0" w:color="auto"/>
                    <w:right w:val="none" w:sz="0" w:space="0" w:color="auto"/>
                  </w:divBdr>
                </w:div>
                <w:div w:id="630746601">
                  <w:marLeft w:val="0"/>
                  <w:marRight w:val="0"/>
                  <w:marTop w:val="0"/>
                  <w:marBottom w:val="0"/>
                  <w:divBdr>
                    <w:top w:val="none" w:sz="0" w:space="0" w:color="auto"/>
                    <w:left w:val="none" w:sz="0" w:space="0" w:color="auto"/>
                    <w:bottom w:val="none" w:sz="0" w:space="0" w:color="auto"/>
                    <w:right w:val="none" w:sz="0" w:space="0" w:color="auto"/>
                  </w:divBdr>
                </w:div>
                <w:div w:id="970355752">
                  <w:marLeft w:val="0"/>
                  <w:marRight w:val="0"/>
                  <w:marTop w:val="0"/>
                  <w:marBottom w:val="0"/>
                  <w:divBdr>
                    <w:top w:val="none" w:sz="0" w:space="0" w:color="auto"/>
                    <w:left w:val="none" w:sz="0" w:space="0" w:color="auto"/>
                    <w:bottom w:val="none" w:sz="0" w:space="0" w:color="auto"/>
                    <w:right w:val="none" w:sz="0" w:space="0" w:color="auto"/>
                  </w:divBdr>
                </w:div>
                <w:div w:id="1079206313">
                  <w:marLeft w:val="0"/>
                  <w:marRight w:val="0"/>
                  <w:marTop w:val="0"/>
                  <w:marBottom w:val="0"/>
                  <w:divBdr>
                    <w:top w:val="none" w:sz="0" w:space="0" w:color="auto"/>
                    <w:left w:val="none" w:sz="0" w:space="0" w:color="auto"/>
                    <w:bottom w:val="none" w:sz="0" w:space="0" w:color="auto"/>
                    <w:right w:val="none" w:sz="0" w:space="0" w:color="auto"/>
                  </w:divBdr>
                </w:div>
                <w:div w:id="1101686326">
                  <w:marLeft w:val="0"/>
                  <w:marRight w:val="0"/>
                  <w:marTop w:val="0"/>
                  <w:marBottom w:val="0"/>
                  <w:divBdr>
                    <w:top w:val="none" w:sz="0" w:space="0" w:color="auto"/>
                    <w:left w:val="none" w:sz="0" w:space="0" w:color="auto"/>
                    <w:bottom w:val="none" w:sz="0" w:space="0" w:color="auto"/>
                    <w:right w:val="none" w:sz="0" w:space="0" w:color="auto"/>
                  </w:divBdr>
                </w:div>
                <w:div w:id="1032726885">
                  <w:marLeft w:val="0"/>
                  <w:marRight w:val="0"/>
                  <w:marTop w:val="0"/>
                  <w:marBottom w:val="0"/>
                  <w:divBdr>
                    <w:top w:val="none" w:sz="0" w:space="0" w:color="auto"/>
                    <w:left w:val="none" w:sz="0" w:space="0" w:color="auto"/>
                    <w:bottom w:val="none" w:sz="0" w:space="0" w:color="auto"/>
                    <w:right w:val="none" w:sz="0" w:space="0" w:color="auto"/>
                  </w:divBdr>
                </w:div>
                <w:div w:id="433131683">
                  <w:marLeft w:val="0"/>
                  <w:marRight w:val="0"/>
                  <w:marTop w:val="0"/>
                  <w:marBottom w:val="0"/>
                  <w:divBdr>
                    <w:top w:val="none" w:sz="0" w:space="0" w:color="auto"/>
                    <w:left w:val="none" w:sz="0" w:space="0" w:color="auto"/>
                    <w:bottom w:val="none" w:sz="0" w:space="0" w:color="auto"/>
                    <w:right w:val="none" w:sz="0" w:space="0" w:color="auto"/>
                  </w:divBdr>
                </w:div>
                <w:div w:id="1144657739">
                  <w:marLeft w:val="0"/>
                  <w:marRight w:val="0"/>
                  <w:marTop w:val="0"/>
                  <w:marBottom w:val="0"/>
                  <w:divBdr>
                    <w:top w:val="none" w:sz="0" w:space="0" w:color="auto"/>
                    <w:left w:val="none" w:sz="0" w:space="0" w:color="auto"/>
                    <w:bottom w:val="none" w:sz="0" w:space="0" w:color="auto"/>
                    <w:right w:val="none" w:sz="0" w:space="0" w:color="auto"/>
                  </w:divBdr>
                </w:div>
                <w:div w:id="411006615">
                  <w:marLeft w:val="0"/>
                  <w:marRight w:val="0"/>
                  <w:marTop w:val="0"/>
                  <w:marBottom w:val="0"/>
                  <w:divBdr>
                    <w:top w:val="none" w:sz="0" w:space="0" w:color="auto"/>
                    <w:left w:val="none" w:sz="0" w:space="0" w:color="auto"/>
                    <w:bottom w:val="none" w:sz="0" w:space="0" w:color="auto"/>
                    <w:right w:val="none" w:sz="0" w:space="0" w:color="auto"/>
                  </w:divBdr>
                </w:div>
                <w:div w:id="794255258">
                  <w:marLeft w:val="0"/>
                  <w:marRight w:val="0"/>
                  <w:marTop w:val="0"/>
                  <w:marBottom w:val="0"/>
                  <w:divBdr>
                    <w:top w:val="none" w:sz="0" w:space="0" w:color="auto"/>
                    <w:left w:val="none" w:sz="0" w:space="0" w:color="auto"/>
                    <w:bottom w:val="none" w:sz="0" w:space="0" w:color="auto"/>
                    <w:right w:val="none" w:sz="0" w:space="0" w:color="auto"/>
                  </w:divBdr>
                </w:div>
                <w:div w:id="938105250">
                  <w:marLeft w:val="0"/>
                  <w:marRight w:val="0"/>
                  <w:marTop w:val="0"/>
                  <w:marBottom w:val="0"/>
                  <w:divBdr>
                    <w:top w:val="none" w:sz="0" w:space="0" w:color="auto"/>
                    <w:left w:val="none" w:sz="0" w:space="0" w:color="auto"/>
                    <w:bottom w:val="none" w:sz="0" w:space="0" w:color="auto"/>
                    <w:right w:val="none" w:sz="0" w:space="0" w:color="auto"/>
                  </w:divBdr>
                </w:div>
                <w:div w:id="972324353">
                  <w:marLeft w:val="0"/>
                  <w:marRight w:val="0"/>
                  <w:marTop w:val="0"/>
                  <w:marBottom w:val="0"/>
                  <w:divBdr>
                    <w:top w:val="none" w:sz="0" w:space="0" w:color="auto"/>
                    <w:left w:val="none" w:sz="0" w:space="0" w:color="auto"/>
                    <w:bottom w:val="none" w:sz="0" w:space="0" w:color="auto"/>
                    <w:right w:val="none" w:sz="0" w:space="0" w:color="auto"/>
                  </w:divBdr>
                </w:div>
                <w:div w:id="553396364">
                  <w:marLeft w:val="0"/>
                  <w:marRight w:val="0"/>
                  <w:marTop w:val="0"/>
                  <w:marBottom w:val="0"/>
                  <w:divBdr>
                    <w:top w:val="none" w:sz="0" w:space="0" w:color="auto"/>
                    <w:left w:val="none" w:sz="0" w:space="0" w:color="auto"/>
                    <w:bottom w:val="none" w:sz="0" w:space="0" w:color="auto"/>
                    <w:right w:val="none" w:sz="0" w:space="0" w:color="auto"/>
                  </w:divBdr>
                </w:div>
                <w:div w:id="170880995">
                  <w:marLeft w:val="0"/>
                  <w:marRight w:val="0"/>
                  <w:marTop w:val="0"/>
                  <w:marBottom w:val="0"/>
                  <w:divBdr>
                    <w:top w:val="none" w:sz="0" w:space="0" w:color="auto"/>
                    <w:left w:val="none" w:sz="0" w:space="0" w:color="auto"/>
                    <w:bottom w:val="none" w:sz="0" w:space="0" w:color="auto"/>
                    <w:right w:val="none" w:sz="0" w:space="0" w:color="auto"/>
                  </w:divBdr>
                </w:div>
                <w:div w:id="240524327">
                  <w:marLeft w:val="0"/>
                  <w:marRight w:val="0"/>
                  <w:marTop w:val="0"/>
                  <w:marBottom w:val="0"/>
                  <w:divBdr>
                    <w:top w:val="none" w:sz="0" w:space="0" w:color="auto"/>
                    <w:left w:val="none" w:sz="0" w:space="0" w:color="auto"/>
                    <w:bottom w:val="none" w:sz="0" w:space="0" w:color="auto"/>
                    <w:right w:val="none" w:sz="0" w:space="0" w:color="auto"/>
                  </w:divBdr>
                </w:div>
                <w:div w:id="585237229">
                  <w:marLeft w:val="0"/>
                  <w:marRight w:val="0"/>
                  <w:marTop w:val="0"/>
                  <w:marBottom w:val="0"/>
                  <w:divBdr>
                    <w:top w:val="none" w:sz="0" w:space="0" w:color="auto"/>
                    <w:left w:val="none" w:sz="0" w:space="0" w:color="auto"/>
                    <w:bottom w:val="none" w:sz="0" w:space="0" w:color="auto"/>
                    <w:right w:val="none" w:sz="0" w:space="0" w:color="auto"/>
                  </w:divBdr>
                </w:div>
                <w:div w:id="1241401391">
                  <w:marLeft w:val="0"/>
                  <w:marRight w:val="0"/>
                  <w:marTop w:val="0"/>
                  <w:marBottom w:val="0"/>
                  <w:divBdr>
                    <w:top w:val="none" w:sz="0" w:space="0" w:color="auto"/>
                    <w:left w:val="none" w:sz="0" w:space="0" w:color="auto"/>
                    <w:bottom w:val="none" w:sz="0" w:space="0" w:color="auto"/>
                    <w:right w:val="none" w:sz="0" w:space="0" w:color="auto"/>
                  </w:divBdr>
                </w:div>
                <w:div w:id="1488471647">
                  <w:marLeft w:val="0"/>
                  <w:marRight w:val="0"/>
                  <w:marTop w:val="0"/>
                  <w:marBottom w:val="0"/>
                  <w:divBdr>
                    <w:top w:val="none" w:sz="0" w:space="0" w:color="auto"/>
                    <w:left w:val="none" w:sz="0" w:space="0" w:color="auto"/>
                    <w:bottom w:val="none" w:sz="0" w:space="0" w:color="auto"/>
                    <w:right w:val="none" w:sz="0" w:space="0" w:color="auto"/>
                  </w:divBdr>
                </w:div>
                <w:div w:id="1490360607">
                  <w:marLeft w:val="0"/>
                  <w:marRight w:val="0"/>
                  <w:marTop w:val="0"/>
                  <w:marBottom w:val="0"/>
                  <w:divBdr>
                    <w:top w:val="none" w:sz="0" w:space="0" w:color="auto"/>
                    <w:left w:val="none" w:sz="0" w:space="0" w:color="auto"/>
                    <w:bottom w:val="none" w:sz="0" w:space="0" w:color="auto"/>
                    <w:right w:val="none" w:sz="0" w:space="0" w:color="auto"/>
                  </w:divBdr>
                </w:div>
                <w:div w:id="1480882342">
                  <w:marLeft w:val="0"/>
                  <w:marRight w:val="0"/>
                  <w:marTop w:val="0"/>
                  <w:marBottom w:val="0"/>
                  <w:divBdr>
                    <w:top w:val="none" w:sz="0" w:space="0" w:color="auto"/>
                    <w:left w:val="none" w:sz="0" w:space="0" w:color="auto"/>
                    <w:bottom w:val="none" w:sz="0" w:space="0" w:color="auto"/>
                    <w:right w:val="none" w:sz="0" w:space="0" w:color="auto"/>
                  </w:divBdr>
                </w:div>
                <w:div w:id="408775550">
                  <w:marLeft w:val="0"/>
                  <w:marRight w:val="0"/>
                  <w:marTop w:val="0"/>
                  <w:marBottom w:val="0"/>
                  <w:divBdr>
                    <w:top w:val="none" w:sz="0" w:space="0" w:color="auto"/>
                    <w:left w:val="none" w:sz="0" w:space="0" w:color="auto"/>
                    <w:bottom w:val="none" w:sz="0" w:space="0" w:color="auto"/>
                    <w:right w:val="none" w:sz="0" w:space="0" w:color="auto"/>
                  </w:divBdr>
                </w:div>
                <w:div w:id="1899588593">
                  <w:marLeft w:val="0"/>
                  <w:marRight w:val="0"/>
                  <w:marTop w:val="0"/>
                  <w:marBottom w:val="0"/>
                  <w:divBdr>
                    <w:top w:val="none" w:sz="0" w:space="0" w:color="auto"/>
                    <w:left w:val="none" w:sz="0" w:space="0" w:color="auto"/>
                    <w:bottom w:val="none" w:sz="0" w:space="0" w:color="auto"/>
                    <w:right w:val="none" w:sz="0" w:space="0" w:color="auto"/>
                  </w:divBdr>
                </w:div>
                <w:div w:id="822819104">
                  <w:marLeft w:val="0"/>
                  <w:marRight w:val="0"/>
                  <w:marTop w:val="0"/>
                  <w:marBottom w:val="0"/>
                  <w:divBdr>
                    <w:top w:val="none" w:sz="0" w:space="0" w:color="auto"/>
                    <w:left w:val="none" w:sz="0" w:space="0" w:color="auto"/>
                    <w:bottom w:val="none" w:sz="0" w:space="0" w:color="auto"/>
                    <w:right w:val="none" w:sz="0" w:space="0" w:color="auto"/>
                  </w:divBdr>
                </w:div>
                <w:div w:id="636490142">
                  <w:marLeft w:val="0"/>
                  <w:marRight w:val="0"/>
                  <w:marTop w:val="0"/>
                  <w:marBottom w:val="0"/>
                  <w:divBdr>
                    <w:top w:val="none" w:sz="0" w:space="0" w:color="auto"/>
                    <w:left w:val="none" w:sz="0" w:space="0" w:color="auto"/>
                    <w:bottom w:val="none" w:sz="0" w:space="0" w:color="auto"/>
                    <w:right w:val="none" w:sz="0" w:space="0" w:color="auto"/>
                  </w:divBdr>
                </w:div>
                <w:div w:id="1906840620">
                  <w:marLeft w:val="0"/>
                  <w:marRight w:val="0"/>
                  <w:marTop w:val="0"/>
                  <w:marBottom w:val="0"/>
                  <w:divBdr>
                    <w:top w:val="none" w:sz="0" w:space="0" w:color="auto"/>
                    <w:left w:val="none" w:sz="0" w:space="0" w:color="auto"/>
                    <w:bottom w:val="none" w:sz="0" w:space="0" w:color="auto"/>
                    <w:right w:val="none" w:sz="0" w:space="0" w:color="auto"/>
                  </w:divBdr>
                </w:div>
                <w:div w:id="1733700903">
                  <w:marLeft w:val="0"/>
                  <w:marRight w:val="0"/>
                  <w:marTop w:val="0"/>
                  <w:marBottom w:val="0"/>
                  <w:divBdr>
                    <w:top w:val="none" w:sz="0" w:space="0" w:color="auto"/>
                    <w:left w:val="none" w:sz="0" w:space="0" w:color="auto"/>
                    <w:bottom w:val="none" w:sz="0" w:space="0" w:color="auto"/>
                    <w:right w:val="none" w:sz="0" w:space="0" w:color="auto"/>
                  </w:divBdr>
                </w:div>
                <w:div w:id="1172527131">
                  <w:marLeft w:val="0"/>
                  <w:marRight w:val="0"/>
                  <w:marTop w:val="0"/>
                  <w:marBottom w:val="0"/>
                  <w:divBdr>
                    <w:top w:val="none" w:sz="0" w:space="0" w:color="auto"/>
                    <w:left w:val="none" w:sz="0" w:space="0" w:color="auto"/>
                    <w:bottom w:val="none" w:sz="0" w:space="0" w:color="auto"/>
                    <w:right w:val="none" w:sz="0" w:space="0" w:color="auto"/>
                  </w:divBdr>
                </w:div>
                <w:div w:id="466317117">
                  <w:marLeft w:val="0"/>
                  <w:marRight w:val="0"/>
                  <w:marTop w:val="0"/>
                  <w:marBottom w:val="0"/>
                  <w:divBdr>
                    <w:top w:val="none" w:sz="0" w:space="0" w:color="auto"/>
                    <w:left w:val="none" w:sz="0" w:space="0" w:color="auto"/>
                    <w:bottom w:val="none" w:sz="0" w:space="0" w:color="auto"/>
                    <w:right w:val="none" w:sz="0" w:space="0" w:color="auto"/>
                  </w:divBdr>
                </w:div>
                <w:div w:id="5465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4892">
          <w:marLeft w:val="0"/>
          <w:marRight w:val="0"/>
          <w:marTop w:val="120"/>
          <w:marBottom w:val="15"/>
          <w:divBdr>
            <w:top w:val="none" w:sz="0" w:space="0" w:color="auto"/>
            <w:left w:val="none" w:sz="0" w:space="0" w:color="auto"/>
            <w:bottom w:val="none" w:sz="0" w:space="0" w:color="auto"/>
            <w:right w:val="none" w:sz="0" w:space="0" w:color="auto"/>
          </w:divBdr>
          <w:divsChild>
            <w:div w:id="1914973435">
              <w:marLeft w:val="0"/>
              <w:marRight w:val="0"/>
              <w:marTop w:val="0"/>
              <w:marBottom w:val="0"/>
              <w:divBdr>
                <w:top w:val="none" w:sz="0" w:space="0" w:color="auto"/>
                <w:left w:val="none" w:sz="0" w:space="0" w:color="auto"/>
                <w:bottom w:val="none" w:sz="0" w:space="0" w:color="auto"/>
                <w:right w:val="none" w:sz="0" w:space="0" w:color="auto"/>
              </w:divBdr>
              <w:divsChild>
                <w:div w:id="8935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4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DD8F5-A20A-42A4-9BCD-D8B8E9F2B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4239</Words>
  <Characters>25437</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29617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Jolanta.Zielinska@GOPSTL.local</dc:creator>
  <cp:lastModifiedBy>Miller Waldemar</cp:lastModifiedBy>
  <cp:revision>2</cp:revision>
  <cp:lastPrinted>2025-03-26T11:13:00Z</cp:lastPrinted>
  <dcterms:created xsi:type="dcterms:W3CDTF">2026-04-20T19:58:00Z</dcterms:created>
  <dcterms:modified xsi:type="dcterms:W3CDTF">2026-04-20T19:58:00Z</dcterms:modified>
</cp:coreProperties>
</file>