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7F25" w14:textId="2E6ED88C" w:rsidR="00422B7E" w:rsidRPr="00530490" w:rsidRDefault="00422B7E" w:rsidP="00422B7E">
      <w:pPr>
        <w:spacing w:line="276" w:lineRule="auto"/>
        <w:jc w:val="center"/>
      </w:pPr>
      <w:r w:rsidRPr="00530490">
        <w:t>UCHWAŁA NR XXV/22</w:t>
      </w:r>
      <w:r w:rsidR="00345721">
        <w:t>4</w:t>
      </w:r>
      <w:r w:rsidRPr="00530490">
        <w:t xml:space="preserve">/2026 </w:t>
      </w:r>
    </w:p>
    <w:p w14:paraId="38378968" w14:textId="77777777" w:rsidR="00422B7E" w:rsidRPr="00530490" w:rsidRDefault="00422B7E" w:rsidP="00422B7E">
      <w:pPr>
        <w:spacing w:line="276" w:lineRule="auto"/>
        <w:jc w:val="center"/>
      </w:pPr>
      <w:r w:rsidRPr="00530490">
        <w:t>RADY GMINY TOMASZÓW LUBELSKI</w:t>
      </w:r>
    </w:p>
    <w:p w14:paraId="459F21E3" w14:textId="77777777" w:rsidR="00422B7E" w:rsidRPr="00530490" w:rsidRDefault="00422B7E" w:rsidP="00422B7E">
      <w:pPr>
        <w:spacing w:line="276" w:lineRule="auto"/>
        <w:jc w:val="center"/>
      </w:pPr>
      <w:r w:rsidRPr="00530490">
        <w:t>z dnia 26 lutego 2026 r.</w:t>
      </w:r>
    </w:p>
    <w:p w14:paraId="4A38D1FA" w14:textId="77777777" w:rsidR="001914ED" w:rsidRPr="00530490" w:rsidRDefault="001914ED" w:rsidP="001914ED">
      <w:pPr>
        <w:spacing w:line="276" w:lineRule="auto"/>
        <w:jc w:val="center"/>
        <w:rPr>
          <w:b/>
          <w:color w:val="FF0000"/>
        </w:rPr>
      </w:pPr>
    </w:p>
    <w:p w14:paraId="00DC4C46" w14:textId="77777777" w:rsidR="001914ED" w:rsidRPr="00422B7E" w:rsidRDefault="001914ED" w:rsidP="001914ED">
      <w:pPr>
        <w:spacing w:line="276" w:lineRule="auto"/>
        <w:rPr>
          <w:color w:val="FF0000"/>
        </w:rPr>
      </w:pPr>
    </w:p>
    <w:p w14:paraId="1E66D4DA" w14:textId="505E8505" w:rsidR="001914ED" w:rsidRPr="00422B7E" w:rsidRDefault="001914ED" w:rsidP="001914ED">
      <w:pPr>
        <w:spacing w:line="276" w:lineRule="auto"/>
        <w:jc w:val="center"/>
        <w:rPr>
          <w:b/>
        </w:rPr>
      </w:pPr>
      <w:r w:rsidRPr="00422B7E">
        <w:rPr>
          <w:b/>
        </w:rPr>
        <w:t xml:space="preserve">w sprawie wyrażenia zgody na nabycie nieruchomości położonej w m. </w:t>
      </w:r>
      <w:r w:rsidR="009F3013" w:rsidRPr="00422B7E">
        <w:rPr>
          <w:b/>
        </w:rPr>
        <w:t>Rabinówka</w:t>
      </w:r>
      <w:r w:rsidRPr="00422B7E">
        <w:rPr>
          <w:b/>
        </w:rPr>
        <w:t>.</w:t>
      </w:r>
    </w:p>
    <w:p w14:paraId="6A00643E" w14:textId="77777777" w:rsidR="001914ED" w:rsidRPr="00422B7E" w:rsidRDefault="001914ED" w:rsidP="001914ED">
      <w:pPr>
        <w:spacing w:line="276" w:lineRule="auto"/>
      </w:pPr>
    </w:p>
    <w:p w14:paraId="2C129AF2" w14:textId="12CEDAD5" w:rsidR="001914ED" w:rsidRPr="00422B7E" w:rsidRDefault="001914ED" w:rsidP="001914ED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 w:rsidRPr="00422B7E">
        <w:rPr>
          <w:rFonts w:cs="Times New Roman"/>
        </w:rPr>
        <w:t xml:space="preserve">         Na podstawie art. 18 ust. 2 pkt 9 lit. a) ustawy z dnia 8 marca 1990r. o samorządzie gminnym (</w:t>
      </w:r>
      <w:r w:rsidR="008A0844" w:rsidRPr="00422B7E">
        <w:rPr>
          <w:rFonts w:cs="Times New Roman"/>
        </w:rPr>
        <w:t xml:space="preserve">Dz. U. z 2025r., poz. 1153 </w:t>
      </w:r>
      <w:r w:rsidR="00994902" w:rsidRPr="00422B7E">
        <w:rPr>
          <w:rFonts w:cs="Times New Roman"/>
        </w:rPr>
        <w:t>z późn.zm.</w:t>
      </w:r>
      <w:r w:rsidR="008A0844" w:rsidRPr="00422B7E">
        <w:rPr>
          <w:rFonts w:cs="Times New Roman"/>
        </w:rPr>
        <w:t xml:space="preserve">) </w:t>
      </w:r>
      <w:r w:rsidRPr="00422B7E">
        <w:rPr>
          <w:rFonts w:cs="Times New Roman"/>
        </w:rPr>
        <w:t>Rada Gminy Tomaszów Lubelski, uchwala co następuje:</w:t>
      </w:r>
    </w:p>
    <w:p w14:paraId="60CEEDCF" w14:textId="77777777" w:rsidR="001914ED" w:rsidRPr="00422B7E" w:rsidRDefault="001914ED" w:rsidP="001914ED">
      <w:pPr>
        <w:spacing w:line="276" w:lineRule="auto"/>
      </w:pPr>
    </w:p>
    <w:p w14:paraId="5B594760" w14:textId="1F24935B" w:rsidR="001914ED" w:rsidRPr="00422B7E" w:rsidRDefault="001914ED" w:rsidP="001914ED">
      <w:pPr>
        <w:spacing w:line="276" w:lineRule="auto"/>
        <w:jc w:val="center"/>
      </w:pPr>
      <w:r w:rsidRPr="00422B7E">
        <w:rPr>
          <w:b/>
        </w:rPr>
        <w:t>§ 1</w:t>
      </w:r>
    </w:p>
    <w:p w14:paraId="559E2DB3" w14:textId="0AEB6796" w:rsidR="00BA0329" w:rsidRPr="00422B7E" w:rsidRDefault="001914ED" w:rsidP="00422B7E">
      <w:pPr>
        <w:spacing w:line="276" w:lineRule="auto"/>
        <w:jc w:val="both"/>
      </w:pPr>
      <w:r w:rsidRPr="00422B7E">
        <w:t>Wyraża się zgodę na nabycie nieruchomości gruntow</w:t>
      </w:r>
      <w:r w:rsidR="00BA0329" w:rsidRPr="00422B7E">
        <w:t>ych</w:t>
      </w:r>
      <w:r w:rsidRPr="00422B7E">
        <w:t xml:space="preserve"> położon</w:t>
      </w:r>
      <w:r w:rsidR="00BA0329" w:rsidRPr="00422B7E">
        <w:t>ych</w:t>
      </w:r>
      <w:r w:rsidRPr="00422B7E">
        <w:t xml:space="preserve"> w </w:t>
      </w:r>
      <w:r w:rsidR="009E6210">
        <w:t xml:space="preserve">miejscowości </w:t>
      </w:r>
      <w:r w:rsidR="009F3013" w:rsidRPr="00422B7E">
        <w:t>Rabinówka</w:t>
      </w:r>
      <w:r w:rsidRPr="00422B7E">
        <w:t xml:space="preserve"> oznaczon</w:t>
      </w:r>
      <w:r w:rsidR="00BA0329" w:rsidRPr="00422B7E">
        <w:t>ych</w:t>
      </w:r>
      <w:r w:rsidRPr="00422B7E">
        <w:t xml:space="preserve"> numer</w:t>
      </w:r>
      <w:r w:rsidR="00BA0329" w:rsidRPr="00422B7E">
        <w:t>ami</w:t>
      </w:r>
      <w:r w:rsidRPr="00422B7E">
        <w:t xml:space="preserve"> ewidencyjnym</w:t>
      </w:r>
      <w:r w:rsidR="00BA0329" w:rsidRPr="00422B7E">
        <w:t>i:</w:t>
      </w:r>
    </w:p>
    <w:p w14:paraId="6D8A22FD" w14:textId="77777777" w:rsidR="00422B7E" w:rsidRDefault="00BA0329" w:rsidP="00422B7E">
      <w:pPr>
        <w:pStyle w:val="Akapitzlist"/>
        <w:numPr>
          <w:ilvl w:val="0"/>
          <w:numId w:val="4"/>
        </w:numPr>
        <w:spacing w:line="276" w:lineRule="auto"/>
        <w:jc w:val="both"/>
      </w:pPr>
      <w:r w:rsidRPr="00422B7E">
        <w:t xml:space="preserve">1102/1 o </w:t>
      </w:r>
      <w:r w:rsidR="001914ED" w:rsidRPr="00422B7E">
        <w:t>powierzchni 0,</w:t>
      </w:r>
      <w:r w:rsidRPr="00422B7E">
        <w:t>0</w:t>
      </w:r>
      <w:r w:rsidR="009F3013" w:rsidRPr="00422B7E">
        <w:t>5</w:t>
      </w:r>
      <w:r w:rsidR="00422B7E">
        <w:t xml:space="preserve"> </w:t>
      </w:r>
      <w:r w:rsidR="001914ED" w:rsidRPr="00422B7E">
        <w:t>ha</w:t>
      </w:r>
    </w:p>
    <w:p w14:paraId="754D7798" w14:textId="318F9D16" w:rsidR="00BA0329" w:rsidRPr="00422B7E" w:rsidRDefault="00BA0329" w:rsidP="00422B7E">
      <w:pPr>
        <w:pStyle w:val="Akapitzlist"/>
        <w:spacing w:line="276" w:lineRule="auto"/>
        <w:ind w:left="405"/>
        <w:jc w:val="both"/>
      </w:pPr>
      <w:r w:rsidRPr="00422B7E">
        <w:t xml:space="preserve"> oraz</w:t>
      </w:r>
    </w:p>
    <w:p w14:paraId="2AC36AC5" w14:textId="3A0A208D" w:rsidR="00BA0329" w:rsidRPr="00422B7E" w:rsidRDefault="00BA0329" w:rsidP="00422B7E">
      <w:pPr>
        <w:pStyle w:val="Akapitzlist"/>
        <w:numPr>
          <w:ilvl w:val="0"/>
          <w:numId w:val="4"/>
        </w:numPr>
        <w:spacing w:line="276" w:lineRule="auto"/>
        <w:jc w:val="both"/>
      </w:pPr>
      <w:r w:rsidRPr="00422B7E">
        <w:t>1105/1 o powierzchni 0,05</w:t>
      </w:r>
      <w:r w:rsidR="00422B7E">
        <w:t xml:space="preserve"> </w:t>
      </w:r>
      <w:r w:rsidRPr="00422B7E">
        <w:t>ha</w:t>
      </w:r>
    </w:p>
    <w:p w14:paraId="7D860B5E" w14:textId="7068A0C5" w:rsidR="001914ED" w:rsidRPr="00422B7E" w:rsidRDefault="001914ED" w:rsidP="00422B7E">
      <w:pPr>
        <w:spacing w:line="276" w:lineRule="auto"/>
        <w:ind w:left="45"/>
        <w:jc w:val="both"/>
      </w:pPr>
      <w:r w:rsidRPr="00422B7E">
        <w:t>z tytułem własności uregulowanym w księdze wieczystej nr ZA1T/000</w:t>
      </w:r>
      <w:r w:rsidR="00BA0329" w:rsidRPr="00422B7E">
        <w:t>79337/7</w:t>
      </w:r>
      <w:r w:rsidR="00994902" w:rsidRPr="00422B7E">
        <w:t>.</w:t>
      </w:r>
    </w:p>
    <w:p w14:paraId="0C655C21" w14:textId="77777777" w:rsidR="001914ED" w:rsidRPr="00422B7E" w:rsidRDefault="001914ED" w:rsidP="001914ED">
      <w:pPr>
        <w:pStyle w:val="Akapitzlist"/>
        <w:spacing w:line="276" w:lineRule="auto"/>
        <w:ind w:left="1440"/>
      </w:pPr>
    </w:p>
    <w:p w14:paraId="0D20F7F8" w14:textId="47B0B097" w:rsidR="001914ED" w:rsidRPr="00422B7E" w:rsidRDefault="001914ED" w:rsidP="001914ED">
      <w:pPr>
        <w:spacing w:line="276" w:lineRule="auto"/>
        <w:jc w:val="center"/>
      </w:pPr>
      <w:r w:rsidRPr="00422B7E">
        <w:rPr>
          <w:b/>
        </w:rPr>
        <w:t>§ 2</w:t>
      </w:r>
    </w:p>
    <w:p w14:paraId="278C0913" w14:textId="2195DBE1" w:rsidR="001914ED" w:rsidRPr="00422B7E" w:rsidRDefault="001914ED" w:rsidP="001914ED">
      <w:pPr>
        <w:spacing w:line="276" w:lineRule="auto"/>
      </w:pPr>
      <w:r w:rsidRPr="00422B7E">
        <w:t>Wykonanie uchwały powierza się Wójtowi Gminy Tomaszów Lubelski.</w:t>
      </w:r>
    </w:p>
    <w:p w14:paraId="4244E263" w14:textId="77777777" w:rsidR="001914ED" w:rsidRPr="00422B7E" w:rsidRDefault="001914ED" w:rsidP="001914ED">
      <w:pPr>
        <w:spacing w:line="276" w:lineRule="auto"/>
      </w:pPr>
    </w:p>
    <w:p w14:paraId="490A26BB" w14:textId="20A43345" w:rsidR="001914ED" w:rsidRPr="00422B7E" w:rsidRDefault="001914ED" w:rsidP="001914ED">
      <w:pPr>
        <w:spacing w:line="276" w:lineRule="auto"/>
        <w:jc w:val="center"/>
      </w:pPr>
      <w:r w:rsidRPr="00422B7E">
        <w:rPr>
          <w:b/>
        </w:rPr>
        <w:t>§ 3</w:t>
      </w:r>
    </w:p>
    <w:p w14:paraId="67ADCA8D" w14:textId="60737987" w:rsidR="001914ED" w:rsidRPr="00422B7E" w:rsidRDefault="001914ED" w:rsidP="001914ED">
      <w:pPr>
        <w:spacing w:line="276" w:lineRule="auto"/>
      </w:pPr>
      <w:r w:rsidRPr="00422B7E">
        <w:t xml:space="preserve">Uchwała wchodzi w życie z dniem podjęcia. </w:t>
      </w:r>
    </w:p>
    <w:p w14:paraId="11407438" w14:textId="77777777" w:rsidR="001914ED" w:rsidRPr="00422B7E" w:rsidRDefault="001914ED" w:rsidP="001914ED">
      <w:pPr>
        <w:spacing w:line="276" w:lineRule="auto"/>
        <w:rPr>
          <w:color w:val="FF0000"/>
        </w:rPr>
      </w:pPr>
      <w:r w:rsidRPr="00422B7E">
        <w:rPr>
          <w:color w:val="FF0000"/>
        </w:rPr>
        <w:t xml:space="preserve"> </w:t>
      </w:r>
    </w:p>
    <w:p w14:paraId="70B73885" w14:textId="77777777" w:rsidR="001914ED" w:rsidRPr="00422B7E" w:rsidRDefault="001914ED" w:rsidP="001914ED">
      <w:pPr>
        <w:spacing w:line="276" w:lineRule="auto"/>
        <w:rPr>
          <w:color w:val="FF0000"/>
        </w:rPr>
      </w:pPr>
      <w:r w:rsidRPr="00422B7E">
        <w:rPr>
          <w:color w:val="FF0000"/>
        </w:rPr>
        <w:t xml:space="preserve">  </w:t>
      </w:r>
    </w:p>
    <w:p w14:paraId="40003EA7" w14:textId="77777777" w:rsidR="001914ED" w:rsidRPr="00422B7E" w:rsidRDefault="001914ED" w:rsidP="001914ED">
      <w:pPr>
        <w:spacing w:line="276" w:lineRule="auto"/>
        <w:rPr>
          <w:color w:val="FF0000"/>
        </w:rPr>
      </w:pPr>
      <w:r w:rsidRPr="00422B7E">
        <w:rPr>
          <w:color w:val="FF0000"/>
        </w:rPr>
        <w:t xml:space="preserve">                                                        </w:t>
      </w:r>
    </w:p>
    <w:p w14:paraId="64705BB7" w14:textId="77777777" w:rsidR="001914ED" w:rsidRPr="00422B7E" w:rsidRDefault="001914ED" w:rsidP="001914ED">
      <w:pPr>
        <w:spacing w:line="276" w:lineRule="auto"/>
        <w:jc w:val="center"/>
        <w:rPr>
          <w:b/>
          <w:color w:val="FF0000"/>
        </w:rPr>
      </w:pPr>
    </w:p>
    <w:p w14:paraId="457B6D85" w14:textId="77777777" w:rsidR="001914ED" w:rsidRPr="00422B7E" w:rsidRDefault="001914ED" w:rsidP="001914ED">
      <w:pPr>
        <w:spacing w:line="276" w:lineRule="auto"/>
        <w:jc w:val="center"/>
        <w:rPr>
          <w:b/>
          <w:color w:val="FF0000"/>
        </w:rPr>
      </w:pPr>
    </w:p>
    <w:p w14:paraId="2B2572B1" w14:textId="77777777" w:rsidR="001914ED" w:rsidRPr="00422B7E" w:rsidRDefault="001914ED" w:rsidP="001914ED">
      <w:pPr>
        <w:spacing w:line="276" w:lineRule="auto"/>
        <w:jc w:val="center"/>
        <w:rPr>
          <w:b/>
        </w:rPr>
      </w:pPr>
      <w:r w:rsidRPr="00422B7E">
        <w:rPr>
          <w:b/>
        </w:rPr>
        <w:t xml:space="preserve">                                               Przewodnicząca Rady Gminy</w:t>
      </w:r>
    </w:p>
    <w:p w14:paraId="56ADAEF1" w14:textId="77777777" w:rsidR="001914ED" w:rsidRPr="00422B7E" w:rsidRDefault="001914ED" w:rsidP="001914ED">
      <w:pPr>
        <w:spacing w:line="276" w:lineRule="auto"/>
        <w:jc w:val="center"/>
        <w:rPr>
          <w:b/>
        </w:rPr>
      </w:pPr>
    </w:p>
    <w:p w14:paraId="601D27B2" w14:textId="77777777" w:rsidR="001914ED" w:rsidRPr="00422B7E" w:rsidRDefault="001914ED" w:rsidP="001914ED">
      <w:pPr>
        <w:spacing w:line="276" w:lineRule="auto"/>
        <w:jc w:val="center"/>
        <w:rPr>
          <w:b/>
        </w:rPr>
      </w:pPr>
    </w:p>
    <w:p w14:paraId="5988B0D4" w14:textId="77777777" w:rsidR="001914ED" w:rsidRPr="00422B7E" w:rsidRDefault="001914ED" w:rsidP="001914ED">
      <w:pPr>
        <w:spacing w:line="276" w:lineRule="auto"/>
        <w:jc w:val="center"/>
        <w:rPr>
          <w:b/>
        </w:rPr>
      </w:pPr>
      <w:r w:rsidRPr="00422B7E">
        <w:rPr>
          <w:b/>
        </w:rPr>
        <w:t xml:space="preserve">                                              Grzegorz Gozdek</w:t>
      </w:r>
    </w:p>
    <w:p w14:paraId="6BF494B2" w14:textId="676D477B" w:rsidR="00422B7E" w:rsidRDefault="00422B7E">
      <w:pPr>
        <w:spacing w:after="160" w:line="278" w:lineRule="auto"/>
        <w:rPr>
          <w:b/>
        </w:rPr>
      </w:pPr>
      <w:r>
        <w:rPr>
          <w:b/>
        </w:rPr>
        <w:br w:type="page"/>
      </w:r>
    </w:p>
    <w:p w14:paraId="53A1C64D" w14:textId="77777777" w:rsidR="001914ED" w:rsidRPr="00422B7E" w:rsidRDefault="001914ED" w:rsidP="001914ED">
      <w:pPr>
        <w:spacing w:line="276" w:lineRule="auto"/>
        <w:jc w:val="center"/>
        <w:rPr>
          <w:b/>
        </w:rPr>
      </w:pPr>
      <w:r w:rsidRPr="00422B7E">
        <w:rPr>
          <w:b/>
        </w:rPr>
        <w:lastRenderedPageBreak/>
        <w:t>UZASADNIENIE</w:t>
      </w:r>
    </w:p>
    <w:p w14:paraId="00416A18" w14:textId="77777777" w:rsidR="001914ED" w:rsidRPr="00422B7E" w:rsidRDefault="001914ED" w:rsidP="001914ED">
      <w:pPr>
        <w:spacing w:line="276" w:lineRule="auto"/>
        <w:jc w:val="both"/>
        <w:rPr>
          <w:bCs/>
          <w:color w:val="FF0000"/>
        </w:rPr>
      </w:pPr>
    </w:p>
    <w:p w14:paraId="688FC055" w14:textId="4C6D1D32" w:rsidR="001914ED" w:rsidRPr="00422B7E" w:rsidRDefault="001914ED" w:rsidP="001914ED">
      <w:pPr>
        <w:spacing w:line="276" w:lineRule="auto"/>
        <w:rPr>
          <w:b/>
          <w:bCs/>
        </w:rPr>
      </w:pPr>
      <w:r w:rsidRPr="00422B7E">
        <w:rPr>
          <w:b/>
          <w:bCs/>
        </w:rPr>
        <w:t xml:space="preserve">Przedmiotem uchwały </w:t>
      </w:r>
      <w:r w:rsidR="00BA0329" w:rsidRPr="00422B7E">
        <w:rPr>
          <w:b/>
          <w:bCs/>
        </w:rPr>
        <w:t>są</w:t>
      </w:r>
      <w:r w:rsidRPr="00422B7E">
        <w:rPr>
          <w:b/>
          <w:bCs/>
        </w:rPr>
        <w:t xml:space="preserve"> nieruchomoś</w:t>
      </w:r>
      <w:r w:rsidR="00BA0329" w:rsidRPr="00422B7E">
        <w:rPr>
          <w:b/>
          <w:bCs/>
        </w:rPr>
        <w:t>ci</w:t>
      </w:r>
      <w:r w:rsidRPr="00422B7E">
        <w:rPr>
          <w:b/>
          <w:bCs/>
        </w:rPr>
        <w:t xml:space="preserve"> położon</w:t>
      </w:r>
      <w:r w:rsidR="00BA0329" w:rsidRPr="00422B7E">
        <w:rPr>
          <w:b/>
          <w:bCs/>
        </w:rPr>
        <w:t>e</w:t>
      </w:r>
      <w:r w:rsidRPr="00422B7E">
        <w:rPr>
          <w:b/>
          <w:bCs/>
        </w:rPr>
        <w:t xml:space="preserve"> </w:t>
      </w:r>
      <w:r w:rsidR="00A62FEE" w:rsidRPr="00422B7E">
        <w:rPr>
          <w:b/>
          <w:bCs/>
        </w:rPr>
        <w:t xml:space="preserve">w m. </w:t>
      </w:r>
      <w:r w:rsidR="009F3013" w:rsidRPr="00422B7E">
        <w:rPr>
          <w:b/>
          <w:bCs/>
        </w:rPr>
        <w:t>Rabinówka</w:t>
      </w:r>
      <w:r w:rsidRPr="00422B7E">
        <w:rPr>
          <w:b/>
          <w:bCs/>
        </w:rPr>
        <w:t>.</w:t>
      </w:r>
    </w:p>
    <w:p w14:paraId="6DD25DC3" w14:textId="77777777" w:rsidR="001914ED" w:rsidRPr="00422B7E" w:rsidRDefault="001914ED" w:rsidP="001914ED">
      <w:pPr>
        <w:spacing w:line="276" w:lineRule="auto"/>
        <w:rPr>
          <w:color w:val="FF0000"/>
        </w:rPr>
      </w:pPr>
    </w:p>
    <w:p w14:paraId="599C060E" w14:textId="343007AC" w:rsidR="00443B45" w:rsidRPr="00422B7E" w:rsidRDefault="001914ED" w:rsidP="009E6210">
      <w:pPr>
        <w:spacing w:line="276" w:lineRule="auto"/>
        <w:jc w:val="both"/>
      </w:pPr>
      <w:r w:rsidRPr="00422B7E">
        <w:t>Działk</w:t>
      </w:r>
      <w:r w:rsidR="00BA0329" w:rsidRPr="00422B7E">
        <w:t>i</w:t>
      </w:r>
      <w:r w:rsidRPr="00422B7E">
        <w:t xml:space="preserve"> wymienion</w:t>
      </w:r>
      <w:r w:rsidR="00BA0329" w:rsidRPr="00422B7E">
        <w:t>e</w:t>
      </w:r>
      <w:r w:rsidRPr="00422B7E">
        <w:t xml:space="preserve"> w § 1 uchwały, stanowi</w:t>
      </w:r>
      <w:r w:rsidR="00BA0329" w:rsidRPr="00422B7E">
        <w:t>ą</w:t>
      </w:r>
      <w:r w:rsidRPr="00422B7E">
        <w:t xml:space="preserve"> </w:t>
      </w:r>
      <w:r w:rsidR="00443B45" w:rsidRPr="00422B7E">
        <w:t>użytki rolne i wydzielone zostały w 2025r., jako grunty przeznaczone na poszerzenie drogi gminnej o ewidencyjnym numerze 814 łączącej się z ul. Łubinową w m. Rabinówka</w:t>
      </w:r>
      <w:r w:rsidR="00443B45" w:rsidRPr="00422B7E">
        <w:rPr>
          <w:color w:val="FF0000"/>
        </w:rPr>
        <w:t xml:space="preserve">. </w:t>
      </w:r>
      <w:r w:rsidR="00443B45" w:rsidRPr="00422B7E">
        <w:t xml:space="preserve">Działki mają zostać nabyte nieodpłatnie </w:t>
      </w:r>
      <w:r w:rsidR="00994902" w:rsidRPr="00422B7E">
        <w:t xml:space="preserve">na wniosek </w:t>
      </w:r>
      <w:r w:rsidR="00443B45" w:rsidRPr="00422B7E">
        <w:t xml:space="preserve"> ich właścicieli</w:t>
      </w:r>
      <w:r w:rsidR="009E6210">
        <w:t>.</w:t>
      </w:r>
    </w:p>
    <w:p w14:paraId="51A1384D" w14:textId="77777777" w:rsidR="00443B45" w:rsidRPr="00422B7E" w:rsidRDefault="00443B45" w:rsidP="009E6210">
      <w:pPr>
        <w:spacing w:line="276" w:lineRule="auto"/>
        <w:jc w:val="both"/>
      </w:pPr>
      <w:r w:rsidRPr="00422B7E">
        <w:t>Podjęcie uchwały umożliwi nabycie nieruchomości do zasobu komunalnego.</w:t>
      </w:r>
    </w:p>
    <w:p w14:paraId="30F9CD6C" w14:textId="2EEDA661" w:rsidR="00443B45" w:rsidRPr="00422B7E" w:rsidRDefault="00443B45" w:rsidP="009E6210">
      <w:pPr>
        <w:spacing w:line="276" w:lineRule="auto"/>
        <w:jc w:val="both"/>
      </w:pPr>
      <w:r w:rsidRPr="00422B7E">
        <w:t xml:space="preserve">Po stronie Gminy leży   </w:t>
      </w:r>
      <w:r w:rsidR="00FB466A" w:rsidRPr="00422B7E">
        <w:t>poniesienie kosztów</w:t>
      </w:r>
      <w:r w:rsidRPr="00422B7E">
        <w:t xml:space="preserve"> związanych z nabyciem </w:t>
      </w:r>
      <w:r w:rsidR="00FB466A" w:rsidRPr="00422B7E">
        <w:t>przedmiotowych nieruchomości</w:t>
      </w:r>
      <w:r w:rsidRPr="00422B7E">
        <w:t xml:space="preserve"> w </w:t>
      </w:r>
      <w:r w:rsidR="00FB466A" w:rsidRPr="00422B7E">
        <w:t>tym m.in.</w:t>
      </w:r>
      <w:r w:rsidRPr="00422B7E">
        <w:t xml:space="preserve"> opłacenie kosztów aktu notarialnego. </w:t>
      </w:r>
    </w:p>
    <w:p w14:paraId="453C5E89" w14:textId="490E0D47" w:rsidR="001914ED" w:rsidRPr="00422B7E" w:rsidRDefault="001914ED" w:rsidP="00443B45">
      <w:pPr>
        <w:spacing w:line="276" w:lineRule="auto"/>
        <w:jc w:val="both"/>
      </w:pPr>
    </w:p>
    <w:p w14:paraId="6905D264" w14:textId="36A4A41B" w:rsidR="00994902" w:rsidRPr="00422B7E" w:rsidRDefault="00994902" w:rsidP="00443B45">
      <w:pPr>
        <w:spacing w:line="276" w:lineRule="auto"/>
        <w:jc w:val="both"/>
      </w:pPr>
      <w:r w:rsidRPr="00422B7E">
        <w:rPr>
          <w:noProof/>
        </w:rPr>
        <w:drawing>
          <wp:inline distT="0" distB="0" distL="0" distR="0" wp14:anchorId="60D17DF7" wp14:editId="599B96B0">
            <wp:extent cx="5760720" cy="3632835"/>
            <wp:effectExtent l="0" t="0" r="0" b="5715"/>
            <wp:docPr id="1787229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297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902" w:rsidRPr="0042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02E"/>
    <w:multiLevelType w:val="hybridMultilevel"/>
    <w:tmpl w:val="3F840A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BF4BD3"/>
    <w:multiLevelType w:val="hybridMultilevel"/>
    <w:tmpl w:val="5D88BCD0"/>
    <w:lvl w:ilvl="0" w:tplc="04150011">
      <w:start w:val="1"/>
      <w:numFmt w:val="decimal"/>
      <w:lvlText w:val="%1)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7F864AB"/>
    <w:multiLevelType w:val="hybridMultilevel"/>
    <w:tmpl w:val="5E8CBF7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8B7513E"/>
    <w:multiLevelType w:val="hybridMultilevel"/>
    <w:tmpl w:val="8C0E7126"/>
    <w:lvl w:ilvl="0" w:tplc="BBBC9780">
      <w:numFmt w:val="bullet"/>
      <w:lvlText w:val=""/>
      <w:lvlJc w:val="left"/>
      <w:pPr>
        <w:ind w:left="405" w:hanging="360"/>
      </w:pPr>
      <w:rPr>
        <w:rFonts w:ascii="Symbol" w:eastAsia="Times New Roma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51861347">
    <w:abstractNumId w:val="0"/>
  </w:num>
  <w:num w:numId="2" w16cid:durableId="72046655">
    <w:abstractNumId w:val="2"/>
  </w:num>
  <w:num w:numId="3" w16cid:durableId="1366296514">
    <w:abstractNumId w:val="3"/>
  </w:num>
  <w:num w:numId="4" w16cid:durableId="5364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3"/>
    <w:rsid w:val="00024F24"/>
    <w:rsid w:val="001914ED"/>
    <w:rsid w:val="00345721"/>
    <w:rsid w:val="003710CC"/>
    <w:rsid w:val="00422B7E"/>
    <w:rsid w:val="00443B45"/>
    <w:rsid w:val="00530490"/>
    <w:rsid w:val="005A53AC"/>
    <w:rsid w:val="0061511E"/>
    <w:rsid w:val="008463E4"/>
    <w:rsid w:val="008A0844"/>
    <w:rsid w:val="00994902"/>
    <w:rsid w:val="009E6210"/>
    <w:rsid w:val="009E78BD"/>
    <w:rsid w:val="009F3013"/>
    <w:rsid w:val="00A62FEE"/>
    <w:rsid w:val="00B5667A"/>
    <w:rsid w:val="00BA0329"/>
    <w:rsid w:val="00BB7764"/>
    <w:rsid w:val="00BE7015"/>
    <w:rsid w:val="00C24E53"/>
    <w:rsid w:val="00D34176"/>
    <w:rsid w:val="00D8436E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79C"/>
  <w15:chartTrackingRefBased/>
  <w15:docId w15:val="{12E71537-CBB3-435F-ACF2-97841F7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E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1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4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4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Dmitroca</dc:creator>
  <cp:keywords/>
  <dc:description/>
  <cp:lastModifiedBy>Waldemar Miller</cp:lastModifiedBy>
  <cp:revision>5</cp:revision>
  <dcterms:created xsi:type="dcterms:W3CDTF">2026-02-17T20:58:00Z</dcterms:created>
  <dcterms:modified xsi:type="dcterms:W3CDTF">2026-02-26T06:50:00Z</dcterms:modified>
</cp:coreProperties>
</file>