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D6B0" w14:textId="7F7B5C8F" w:rsidR="000F7FCA" w:rsidRPr="004B6B67" w:rsidRDefault="008E50A9" w:rsidP="004B6B67">
      <w:pPr>
        <w:ind w:left="2124"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UCHWAŁA NR </w:t>
      </w:r>
      <w:r w:rsidR="00795659">
        <w:rPr>
          <w:rFonts w:ascii="Times New Roman" w:hAnsi="Times New Roman" w:cs="Times New Roman"/>
          <w:sz w:val="26"/>
          <w:szCs w:val="26"/>
        </w:rPr>
        <w:t>X</w:t>
      </w:r>
      <w:r w:rsidR="00FB0029">
        <w:rPr>
          <w:rFonts w:ascii="Times New Roman" w:hAnsi="Times New Roman" w:cs="Times New Roman"/>
          <w:sz w:val="26"/>
          <w:szCs w:val="26"/>
        </w:rPr>
        <w:t>XI</w:t>
      </w:r>
      <w:r w:rsidR="00B25C2E">
        <w:rPr>
          <w:rFonts w:ascii="Times New Roman" w:hAnsi="Times New Roman" w:cs="Times New Roman"/>
          <w:sz w:val="26"/>
          <w:szCs w:val="26"/>
        </w:rPr>
        <w:t>/</w:t>
      </w:r>
      <w:r w:rsidR="00A64B1C">
        <w:rPr>
          <w:rFonts w:ascii="Times New Roman" w:hAnsi="Times New Roman" w:cs="Times New Roman"/>
          <w:sz w:val="26"/>
          <w:szCs w:val="26"/>
        </w:rPr>
        <w:t>191</w:t>
      </w:r>
      <w:r w:rsidR="004B6B67" w:rsidRPr="004B6B67">
        <w:rPr>
          <w:rFonts w:ascii="Times New Roman" w:hAnsi="Times New Roman" w:cs="Times New Roman"/>
          <w:sz w:val="26"/>
          <w:szCs w:val="26"/>
        </w:rPr>
        <w:t>/202</w:t>
      </w:r>
      <w:r w:rsidR="00FB0029">
        <w:rPr>
          <w:rFonts w:ascii="Times New Roman" w:hAnsi="Times New Roman" w:cs="Times New Roman"/>
          <w:sz w:val="26"/>
          <w:szCs w:val="26"/>
        </w:rPr>
        <w:t>5</w:t>
      </w:r>
    </w:p>
    <w:p w14:paraId="430A185F" w14:textId="77777777" w:rsidR="004B6B67" w:rsidRPr="004B6B67" w:rsidRDefault="004B6B67" w:rsidP="004B6B67">
      <w:pPr>
        <w:ind w:left="1416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B6B67">
        <w:rPr>
          <w:rFonts w:ascii="Times New Roman" w:hAnsi="Times New Roman" w:cs="Times New Roman"/>
          <w:sz w:val="26"/>
          <w:szCs w:val="26"/>
        </w:rPr>
        <w:t>RADY GMINY TOMASZÓW LUBELSKI</w:t>
      </w:r>
    </w:p>
    <w:p w14:paraId="7555C6B5" w14:textId="11260256" w:rsidR="004B6B67" w:rsidRPr="004B6B67" w:rsidRDefault="004B6B67" w:rsidP="004B6B67">
      <w:pPr>
        <w:ind w:left="2124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B6B67">
        <w:rPr>
          <w:rFonts w:ascii="Times New Roman" w:hAnsi="Times New Roman" w:cs="Times New Roman"/>
          <w:sz w:val="26"/>
          <w:szCs w:val="26"/>
        </w:rPr>
        <w:t xml:space="preserve"> z dnia </w:t>
      </w:r>
      <w:r w:rsidR="00AE6500">
        <w:rPr>
          <w:rFonts w:ascii="Times New Roman" w:hAnsi="Times New Roman" w:cs="Times New Roman"/>
          <w:sz w:val="26"/>
          <w:szCs w:val="26"/>
        </w:rPr>
        <w:t>2</w:t>
      </w:r>
      <w:r w:rsidR="00FB0029">
        <w:rPr>
          <w:rFonts w:ascii="Times New Roman" w:hAnsi="Times New Roman" w:cs="Times New Roman"/>
          <w:sz w:val="26"/>
          <w:szCs w:val="26"/>
        </w:rPr>
        <w:t>7</w:t>
      </w:r>
      <w:r w:rsidRPr="004B6B67">
        <w:rPr>
          <w:rFonts w:ascii="Times New Roman" w:hAnsi="Times New Roman" w:cs="Times New Roman"/>
          <w:sz w:val="26"/>
          <w:szCs w:val="26"/>
        </w:rPr>
        <w:t xml:space="preserve"> </w:t>
      </w:r>
      <w:r w:rsidR="005360CB">
        <w:rPr>
          <w:rFonts w:ascii="Times New Roman" w:hAnsi="Times New Roman" w:cs="Times New Roman"/>
          <w:sz w:val="26"/>
          <w:szCs w:val="26"/>
        </w:rPr>
        <w:t>listopada</w:t>
      </w:r>
      <w:r w:rsidRPr="004B6B67">
        <w:rPr>
          <w:rFonts w:ascii="Times New Roman" w:hAnsi="Times New Roman" w:cs="Times New Roman"/>
          <w:sz w:val="26"/>
          <w:szCs w:val="26"/>
        </w:rPr>
        <w:t xml:space="preserve"> 202</w:t>
      </w:r>
      <w:r w:rsidR="00FB0029">
        <w:rPr>
          <w:rFonts w:ascii="Times New Roman" w:hAnsi="Times New Roman" w:cs="Times New Roman"/>
          <w:sz w:val="26"/>
          <w:szCs w:val="26"/>
        </w:rPr>
        <w:t>5</w:t>
      </w:r>
      <w:r w:rsidRPr="004B6B67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76B4F18E" w14:textId="77777777" w:rsidR="004B6B67" w:rsidRDefault="004B6B67" w:rsidP="004B6B67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6A3D2B1" w14:textId="77777777" w:rsidR="004B6B67" w:rsidRDefault="004B6B67" w:rsidP="004B6B67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6B67">
        <w:rPr>
          <w:rFonts w:ascii="Times New Roman" w:hAnsi="Times New Roman" w:cs="Times New Roman"/>
          <w:b/>
          <w:sz w:val="26"/>
          <w:szCs w:val="26"/>
        </w:rPr>
        <w:t xml:space="preserve"> w sprawie pokrycia części kosztów gospodarowania odpadami komunalnymi z dochodów własnych niepochodzących z pobranej opłaty za gospodarowanie odpadami komunalnymi</w:t>
      </w:r>
      <w:r w:rsidR="00CF27FD">
        <w:rPr>
          <w:rFonts w:ascii="Times New Roman" w:hAnsi="Times New Roman" w:cs="Times New Roman"/>
          <w:b/>
          <w:sz w:val="26"/>
          <w:szCs w:val="26"/>
        </w:rPr>
        <w:t>.</w:t>
      </w:r>
    </w:p>
    <w:p w14:paraId="25D69EC1" w14:textId="77777777" w:rsidR="00CF27FD" w:rsidRDefault="00CF27FD" w:rsidP="004B6B67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950C69" w14:textId="5F1C16F0" w:rsidR="00FB7D92" w:rsidRDefault="00B25C2E" w:rsidP="00FB7D92">
      <w:pPr>
        <w:tabs>
          <w:tab w:val="right" w:pos="2540"/>
          <w:tab w:val="left" w:pos="2722"/>
          <w:tab w:val="left" w:pos="51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 w:line="3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0E20">
        <w:rPr>
          <w:rFonts w:ascii="Times New Roman" w:hAnsi="Times New Roman" w:cs="Times New Roman"/>
          <w:sz w:val="26"/>
          <w:szCs w:val="26"/>
        </w:rPr>
        <w:t xml:space="preserve">      </w:t>
      </w:r>
      <w:r w:rsidR="00CF27FD">
        <w:rPr>
          <w:rFonts w:ascii="Times New Roman" w:hAnsi="Times New Roman" w:cs="Times New Roman"/>
          <w:sz w:val="26"/>
          <w:szCs w:val="26"/>
        </w:rPr>
        <w:t xml:space="preserve">Na podstawie art. 18 ust. 2 pkt 4 i pkt 15 ustawy z dnia 8 marca 1990 r. o samorządzie gminnym </w:t>
      </w:r>
      <w:r w:rsidR="00650FDE">
        <w:rPr>
          <w:rFonts w:ascii="Times New Roman" w:hAnsi="Times New Roman" w:cs="Times New Roman"/>
          <w:sz w:val="26"/>
          <w:szCs w:val="26"/>
        </w:rPr>
        <w:t>(</w:t>
      </w:r>
      <w:r w:rsidR="00A82EC8" w:rsidRPr="00A328E7">
        <w:rPr>
          <w:rFonts w:ascii="Times New Roman" w:hAnsi="Times New Roman" w:cs="Times New Roman"/>
          <w:sz w:val="26"/>
          <w:szCs w:val="26"/>
        </w:rPr>
        <w:t>tj. Dz. U. z 2025 r., poz. 1153</w:t>
      </w:r>
      <w:r w:rsidR="00AA0E20">
        <w:rPr>
          <w:rFonts w:ascii="Times New Roman" w:hAnsi="Times New Roman" w:cs="Times New Roman"/>
          <w:sz w:val="26"/>
          <w:szCs w:val="26"/>
        </w:rPr>
        <w:t>) oraz 6</w:t>
      </w:r>
      <w:r w:rsidR="00CF27FD">
        <w:rPr>
          <w:rFonts w:ascii="Times New Roman" w:hAnsi="Times New Roman" w:cs="Times New Roman"/>
          <w:sz w:val="26"/>
          <w:szCs w:val="26"/>
        </w:rPr>
        <w:t>r</w:t>
      </w:r>
      <w:r w:rsidR="00AA0E20">
        <w:rPr>
          <w:rFonts w:ascii="Times New Roman" w:hAnsi="Times New Roman" w:cs="Times New Roman"/>
          <w:sz w:val="26"/>
          <w:szCs w:val="26"/>
        </w:rPr>
        <w:t>.</w:t>
      </w:r>
      <w:r w:rsidR="00CF27FD">
        <w:rPr>
          <w:rFonts w:ascii="Times New Roman" w:hAnsi="Times New Roman" w:cs="Times New Roman"/>
          <w:sz w:val="26"/>
          <w:szCs w:val="26"/>
        </w:rPr>
        <w:t xml:space="preserve"> ust. 2da pkt 1 ustawy z dnia 13 września 1996 r. o utrzymanie czystości i porządku w gminach (</w:t>
      </w:r>
      <w:r w:rsidR="00884400">
        <w:rPr>
          <w:rFonts w:ascii="Times New Roman" w:hAnsi="Times New Roman" w:cs="Times New Roman"/>
          <w:sz w:val="26"/>
          <w:szCs w:val="26"/>
        </w:rPr>
        <w:t>tj. Dz. U. z 202</w:t>
      </w:r>
      <w:r w:rsidR="001D7649">
        <w:rPr>
          <w:rFonts w:ascii="Times New Roman" w:hAnsi="Times New Roman" w:cs="Times New Roman"/>
          <w:sz w:val="26"/>
          <w:szCs w:val="26"/>
        </w:rPr>
        <w:t>5</w:t>
      </w:r>
      <w:r w:rsidR="00884400">
        <w:rPr>
          <w:rFonts w:ascii="Times New Roman" w:hAnsi="Times New Roman" w:cs="Times New Roman"/>
          <w:sz w:val="26"/>
          <w:szCs w:val="26"/>
        </w:rPr>
        <w:t xml:space="preserve"> r., poz. </w:t>
      </w:r>
      <w:r w:rsidR="001D7649">
        <w:rPr>
          <w:rFonts w:ascii="Times New Roman" w:hAnsi="Times New Roman" w:cs="Times New Roman"/>
          <w:sz w:val="26"/>
          <w:szCs w:val="26"/>
        </w:rPr>
        <w:t>733</w:t>
      </w:r>
      <w:r w:rsidR="00FB7D92">
        <w:rPr>
          <w:rFonts w:ascii="Times New Roman" w:hAnsi="Times New Roman" w:cs="Times New Roman"/>
          <w:sz w:val="26"/>
          <w:szCs w:val="26"/>
        </w:rPr>
        <w:t>), Rada Gminy Tomaszów Lubelski uchwala, co następuje:</w:t>
      </w:r>
    </w:p>
    <w:p w14:paraId="3209D7C3" w14:textId="77777777" w:rsidR="00FB7D92" w:rsidRPr="00FE060A" w:rsidRDefault="00FB7D92" w:rsidP="00FB7D92">
      <w:pPr>
        <w:tabs>
          <w:tab w:val="right" w:pos="2540"/>
          <w:tab w:val="left" w:pos="2722"/>
          <w:tab w:val="left" w:pos="51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 w:line="320" w:lineRule="atLeast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EA70F7C" w14:textId="77777777" w:rsidR="00C12132" w:rsidRDefault="00C12132" w:rsidP="00FB7D9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 1.</w:t>
      </w:r>
    </w:p>
    <w:p w14:paraId="2A09D201" w14:textId="77777777" w:rsidR="00CF27FD" w:rsidRPr="00C12132" w:rsidRDefault="00C12132" w:rsidP="00C1213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132">
        <w:rPr>
          <w:rFonts w:ascii="Times New Roman" w:hAnsi="Times New Roman" w:cs="Times New Roman"/>
          <w:sz w:val="26"/>
          <w:szCs w:val="26"/>
        </w:rPr>
        <w:t>Postanawia się o pokryciu części kosztów gospodarowania odpadami komunalnymi z dochodów własnych niepochodzących z pobranej opłaty za gospodarowanie odpadami komunalnymi</w:t>
      </w:r>
      <w:r>
        <w:rPr>
          <w:rFonts w:ascii="Times New Roman" w:hAnsi="Times New Roman" w:cs="Times New Roman"/>
          <w:sz w:val="26"/>
          <w:szCs w:val="26"/>
        </w:rPr>
        <w:t xml:space="preserve">, wynikających z różnicy powstałej pomiędzy dochodami pobranej opłaty za gospodarowanie odpadami komunalnymi, a kosztami funkcjonowania systemu gospodarowania odpadami komunalnymi.  </w:t>
      </w:r>
      <w:r w:rsidRPr="00C12132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5CA2E8E" w14:textId="77777777" w:rsidR="00C12132" w:rsidRDefault="00C12132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68CE49" w14:textId="77777777" w:rsidR="00C12132" w:rsidRDefault="00C12132" w:rsidP="00C12132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 2.</w:t>
      </w:r>
    </w:p>
    <w:p w14:paraId="77BE920B" w14:textId="77777777" w:rsidR="00C12132" w:rsidRPr="00D31B1F" w:rsidRDefault="00C12132" w:rsidP="00C12132">
      <w:pPr>
        <w:spacing w:after="0" w:line="320" w:lineRule="exact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Wykonanie uchwały powierza się Wójtowi Gminy. </w:t>
      </w:r>
    </w:p>
    <w:p w14:paraId="64F5B3CB" w14:textId="77777777" w:rsidR="00C12132" w:rsidRDefault="00C12132" w:rsidP="00C12132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FF6011" w14:textId="77777777" w:rsidR="00C12132" w:rsidRDefault="00C12132" w:rsidP="00C12132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 3.</w:t>
      </w:r>
    </w:p>
    <w:p w14:paraId="2015468B" w14:textId="77777777" w:rsidR="00C12132" w:rsidRPr="00D31B1F" w:rsidRDefault="00C12132" w:rsidP="00C12132">
      <w:pPr>
        <w:spacing w:after="0" w:line="3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B3FF838" w14:textId="77777777" w:rsidR="00C12132" w:rsidRDefault="00C12132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10225F41" w14:textId="77777777" w:rsidR="00AA0E20" w:rsidRDefault="00AA0E20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ACEB1A" w14:textId="77777777" w:rsidR="00C12132" w:rsidRDefault="00C12132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C3F78C" w14:textId="77777777" w:rsidR="00AA0E20" w:rsidRDefault="00AA0E20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FC8B0E" w14:textId="77777777" w:rsidR="00C12132" w:rsidRPr="0083784F" w:rsidRDefault="00C12132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Przewodniczący</w:t>
      </w:r>
      <w:r w:rsidRPr="00266D9D">
        <w:rPr>
          <w:rFonts w:ascii="Times New Roman" w:hAnsi="Times New Roman" w:cs="Times New Roman"/>
          <w:b/>
          <w:sz w:val="26"/>
          <w:szCs w:val="26"/>
        </w:rPr>
        <w:t xml:space="preserve"> Rady Gminy</w:t>
      </w:r>
    </w:p>
    <w:p w14:paraId="046F5FB9" w14:textId="77777777" w:rsidR="00C12132" w:rsidRDefault="00C12132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3FB7E232" w14:textId="0F6FF566" w:rsidR="00C12132" w:rsidRPr="0083784F" w:rsidRDefault="00C12132" w:rsidP="00C12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6D315F">
        <w:rPr>
          <w:rFonts w:ascii="Times New Roman" w:hAnsi="Times New Roman" w:cs="Times New Roman"/>
          <w:b/>
          <w:sz w:val="26"/>
          <w:szCs w:val="26"/>
        </w:rPr>
        <w:t>Grzegorz Gozdek</w:t>
      </w:r>
    </w:p>
    <w:p w14:paraId="0C6D7587" w14:textId="77777777" w:rsidR="00C12132" w:rsidRDefault="00C12132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427BF5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9A3D85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36F727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B452DB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DB8488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78419A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7995E0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777FA0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80160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09C16D" w14:textId="77777777" w:rsidR="00B25C2E" w:rsidRDefault="00B25C2E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4E4EAF" w14:textId="77777777" w:rsidR="008E50A9" w:rsidRDefault="008E50A9" w:rsidP="00C121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2D2D727B" w14:textId="77777777" w:rsidR="008E50A9" w:rsidRDefault="008E50A9" w:rsidP="008E50A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8DA988" w14:textId="77777777" w:rsidR="008E50A9" w:rsidRPr="008E50A9" w:rsidRDefault="008E50A9" w:rsidP="008E50A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50A9">
        <w:rPr>
          <w:rFonts w:ascii="Times New Roman" w:hAnsi="Times New Roman" w:cs="Times New Roman"/>
          <w:sz w:val="26"/>
          <w:szCs w:val="26"/>
        </w:rPr>
        <w:t xml:space="preserve">Z cytowanych przepisów ustawy z dnia 13 września 1996 r. o utrzymanie czystości i porządku w gminach istnienie możliwość dopłaty do systemu gospodarowania odpadami komunalnymi w sytuacji, gdy środki pozyskane z </w:t>
      </w:r>
      <w:r w:rsidRPr="008E50A9">
        <w:rPr>
          <w:rStyle w:val="Uwydatnienie"/>
          <w:rFonts w:ascii="Times New Roman" w:hAnsi="Times New Roman" w:cs="Times New Roman"/>
          <w:sz w:val="26"/>
          <w:szCs w:val="26"/>
        </w:rPr>
        <w:t>opłat za gospodarowanie odpadami komunalnymi</w:t>
      </w:r>
      <w:r w:rsidRPr="008E50A9">
        <w:rPr>
          <w:rFonts w:ascii="Times New Roman" w:hAnsi="Times New Roman" w:cs="Times New Roman"/>
          <w:sz w:val="26"/>
          <w:szCs w:val="26"/>
        </w:rPr>
        <w:t xml:space="preserve"> są niewystarczające na pokrycie kosztów funkcjonowania systemu gospodarowania odpadami komunalnymi. Zgodnie z Komunikatem Krajowej Rady Regionalnych Izb Obrachunkowych wobec braku precyzyjnych rozwiązań w przepisach ustawy o utrzymaniu czystości i porządku w gminach Krajowa Rada skłania się do poglądu, że uchwała o „dopłacie” może zawierać zarówno ogólne postanowienia o pokryciu części kosztów gospodarowania odpadami komunalnymi z dochodów własnych, niepochodzących z pobranej opłaty za gospodarowanie odpadami, jak też może wskazywać konkretną kwotę dopłaty. </w:t>
      </w:r>
      <w:r>
        <w:rPr>
          <w:rFonts w:ascii="Times New Roman" w:hAnsi="Times New Roman" w:cs="Times New Roman"/>
          <w:sz w:val="26"/>
          <w:szCs w:val="26"/>
        </w:rPr>
        <w:t xml:space="preserve"> Przedłożona uchwała zawiera ogólne postanowienia</w:t>
      </w:r>
      <w:r w:rsidRPr="008E50A9">
        <w:rPr>
          <w:rFonts w:ascii="Times New Roman" w:hAnsi="Times New Roman" w:cs="Times New Roman"/>
          <w:sz w:val="26"/>
          <w:szCs w:val="26"/>
        </w:rPr>
        <w:t xml:space="preserve"> o pokryciu części kosztów gospodarowania odpadami komunalnymi z dochodów własnych</w:t>
      </w:r>
      <w:r>
        <w:rPr>
          <w:rFonts w:ascii="Times New Roman" w:hAnsi="Times New Roman" w:cs="Times New Roman"/>
          <w:sz w:val="26"/>
          <w:szCs w:val="26"/>
        </w:rPr>
        <w:t>, co jest zgodne z prawem.</w:t>
      </w:r>
    </w:p>
    <w:sectPr w:rsidR="008E50A9" w:rsidRPr="008E50A9" w:rsidSect="000F7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67"/>
    <w:rsid w:val="00087AB1"/>
    <w:rsid w:val="000F7FCA"/>
    <w:rsid w:val="001030DE"/>
    <w:rsid w:val="001A4251"/>
    <w:rsid w:val="001D7649"/>
    <w:rsid w:val="0041658E"/>
    <w:rsid w:val="00454F6B"/>
    <w:rsid w:val="00485AE7"/>
    <w:rsid w:val="004B6B67"/>
    <w:rsid w:val="005360CB"/>
    <w:rsid w:val="00650FDE"/>
    <w:rsid w:val="0066183B"/>
    <w:rsid w:val="006D315F"/>
    <w:rsid w:val="00712319"/>
    <w:rsid w:val="00767541"/>
    <w:rsid w:val="00795659"/>
    <w:rsid w:val="00871EBC"/>
    <w:rsid w:val="00872CAC"/>
    <w:rsid w:val="00884400"/>
    <w:rsid w:val="008E50A9"/>
    <w:rsid w:val="009A7B50"/>
    <w:rsid w:val="009B5896"/>
    <w:rsid w:val="00A619F2"/>
    <w:rsid w:val="00A64B1C"/>
    <w:rsid w:val="00A73781"/>
    <w:rsid w:val="00A82EC8"/>
    <w:rsid w:val="00AA0E20"/>
    <w:rsid w:val="00AE6500"/>
    <w:rsid w:val="00B25C2E"/>
    <w:rsid w:val="00B377E7"/>
    <w:rsid w:val="00BE0E6E"/>
    <w:rsid w:val="00C12132"/>
    <w:rsid w:val="00CC3479"/>
    <w:rsid w:val="00CF27FD"/>
    <w:rsid w:val="00D85A02"/>
    <w:rsid w:val="00E92909"/>
    <w:rsid w:val="00EA6E43"/>
    <w:rsid w:val="00FB0029"/>
    <w:rsid w:val="00F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0335"/>
  <w15:docId w15:val="{682633CD-6CC6-4131-A124-BBE2D03E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12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Skarbink</dc:creator>
  <cp:keywords/>
  <dc:description/>
  <cp:lastModifiedBy>Waldemar Miller</cp:lastModifiedBy>
  <cp:revision>2</cp:revision>
  <cp:lastPrinted>2023-01-02T10:45:00Z</cp:lastPrinted>
  <dcterms:created xsi:type="dcterms:W3CDTF">2025-11-26T13:22:00Z</dcterms:created>
  <dcterms:modified xsi:type="dcterms:W3CDTF">2025-11-26T13:22:00Z</dcterms:modified>
</cp:coreProperties>
</file>