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08DE9" w14:textId="57F27E87" w:rsidR="009F0132" w:rsidRPr="00C25A7C" w:rsidRDefault="009F0132" w:rsidP="009F0132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25A7C">
        <w:rPr>
          <w:rFonts w:ascii="Times New Roman" w:eastAsia="Times New Roman" w:hAnsi="Times New Roman" w:cs="Times New Roman"/>
          <w:kern w:val="0"/>
          <w14:ligatures w14:val="none"/>
        </w:rPr>
        <w:t>UCHWAŁA NR XVI/15</w:t>
      </w:r>
      <w:r w:rsidR="00E20620">
        <w:rPr>
          <w:rFonts w:ascii="Times New Roman" w:eastAsia="Times New Roman" w:hAnsi="Times New Roman" w:cs="Times New Roman"/>
          <w:kern w:val="0"/>
          <w14:ligatures w14:val="none"/>
        </w:rPr>
        <w:t>7</w:t>
      </w:r>
      <w:r w:rsidRPr="00C25A7C">
        <w:rPr>
          <w:rFonts w:ascii="Times New Roman" w:eastAsia="Times New Roman" w:hAnsi="Times New Roman" w:cs="Times New Roman"/>
          <w:kern w:val="0"/>
          <w14:ligatures w14:val="none"/>
        </w:rPr>
        <w:t>/2025</w:t>
      </w:r>
      <w:r w:rsidRPr="00C25A7C">
        <w:rPr>
          <w:rFonts w:ascii="Times New Roman" w:eastAsia="Times New Roman" w:hAnsi="Times New Roman" w:cs="Times New Roman"/>
          <w:kern w:val="0"/>
          <w14:ligatures w14:val="none"/>
        </w:rPr>
        <w:br/>
        <w:t>RADY GMINY TOMASZÓW LUBELSKI</w:t>
      </w:r>
    </w:p>
    <w:p w14:paraId="55E0F517" w14:textId="77777777" w:rsidR="009F0132" w:rsidRPr="00C25A7C" w:rsidRDefault="009F0132" w:rsidP="009F0132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25A7C">
        <w:rPr>
          <w:rFonts w:ascii="Times New Roman" w:eastAsia="Times New Roman" w:hAnsi="Times New Roman" w:cs="Times New Roman"/>
          <w:kern w:val="0"/>
          <w14:ligatures w14:val="none"/>
        </w:rPr>
        <w:t>z dnia 5 czerwca 2025 r.</w:t>
      </w:r>
    </w:p>
    <w:p w14:paraId="5AED3EA2" w14:textId="2B6CDB08" w:rsidR="00CB4F28" w:rsidRPr="00CB4F28" w:rsidRDefault="007203FE" w:rsidP="00CB4F28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CB4F28">
        <w:rPr>
          <w:rFonts w:ascii="Times New Roman" w:hAnsi="Times New Roman" w:cs="Times New Roman"/>
          <w:b/>
          <w:bCs/>
        </w:rPr>
        <w:t>w sprawie ustalenia wysokości ekwiwalentu pieniężnego dla strażaków ratowników i kandydatów na strażaków ratowników w ochotniczych strażach pożarnych z terenu Gminy Tomaszów Lubelski</w:t>
      </w:r>
    </w:p>
    <w:p w14:paraId="4B693831" w14:textId="77777777" w:rsidR="00CB4F28" w:rsidRDefault="00CB4F28" w:rsidP="00CB4F2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6FC397B4" w14:textId="77777777" w:rsidR="00CB4F28" w:rsidRDefault="00CB4F28" w:rsidP="00CB4F2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06B3DC4E" w14:textId="15105264" w:rsidR="007203FE" w:rsidRPr="00C5574B" w:rsidRDefault="007203FE" w:rsidP="009F0132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5574B">
        <w:rPr>
          <w:rFonts w:ascii="Times New Roman" w:hAnsi="Times New Roman" w:cs="Times New Roman"/>
        </w:rPr>
        <w:t xml:space="preserve">Na podstawie art. 18 ust. 2 pkt 15 ustawy z dnia 8 marca 1990 r. o samorządzie gminnym </w:t>
      </w:r>
      <w:r w:rsidRPr="00720DF3">
        <w:rPr>
          <w:rFonts w:ascii="Times New Roman" w:hAnsi="Times New Roman" w:cs="Times New Roman"/>
        </w:rPr>
        <w:t>(t.j. Dz. U. z 202</w:t>
      </w:r>
      <w:r w:rsidR="00F73996" w:rsidRPr="00720DF3">
        <w:rPr>
          <w:rFonts w:ascii="Times New Roman" w:hAnsi="Times New Roman" w:cs="Times New Roman"/>
        </w:rPr>
        <w:t>4</w:t>
      </w:r>
      <w:r w:rsidRPr="00720DF3">
        <w:rPr>
          <w:rFonts w:ascii="Times New Roman" w:hAnsi="Times New Roman" w:cs="Times New Roman"/>
        </w:rPr>
        <w:t xml:space="preserve"> r. poz. </w:t>
      </w:r>
      <w:r w:rsidR="00F73996" w:rsidRPr="00720DF3">
        <w:rPr>
          <w:rFonts w:ascii="Times New Roman" w:hAnsi="Times New Roman" w:cs="Times New Roman"/>
        </w:rPr>
        <w:t>1465</w:t>
      </w:r>
      <w:r w:rsidRPr="00720DF3">
        <w:rPr>
          <w:rFonts w:ascii="Times New Roman" w:hAnsi="Times New Roman" w:cs="Times New Roman"/>
        </w:rPr>
        <w:t>, z</w:t>
      </w:r>
      <w:r w:rsidR="00720DF3" w:rsidRPr="00720DF3">
        <w:rPr>
          <w:rFonts w:ascii="Times New Roman" w:hAnsi="Times New Roman" w:cs="Times New Roman"/>
        </w:rPr>
        <w:t>e</w:t>
      </w:r>
      <w:r w:rsidRPr="00720DF3">
        <w:rPr>
          <w:rFonts w:ascii="Times New Roman" w:hAnsi="Times New Roman" w:cs="Times New Roman"/>
        </w:rPr>
        <w:t xml:space="preserve"> zm.)</w:t>
      </w:r>
      <w:r w:rsidRPr="00C5574B">
        <w:rPr>
          <w:rFonts w:ascii="Times New Roman" w:hAnsi="Times New Roman" w:cs="Times New Roman"/>
        </w:rPr>
        <w:t xml:space="preserve"> oraz art. 15 ust. 1, 1a i 2 oraz art. 15a ustawy z dnia 17 grudnia 2021 r. o ochotniczych strażach </w:t>
      </w:r>
      <w:r w:rsidRPr="00720DF3">
        <w:rPr>
          <w:rFonts w:ascii="Times New Roman" w:hAnsi="Times New Roman" w:cs="Times New Roman"/>
        </w:rPr>
        <w:t>pożarnych (Dz. U. z 202</w:t>
      </w:r>
      <w:r w:rsidR="00720DF3" w:rsidRPr="00720DF3">
        <w:rPr>
          <w:rFonts w:ascii="Times New Roman" w:hAnsi="Times New Roman" w:cs="Times New Roman"/>
        </w:rPr>
        <w:t>4</w:t>
      </w:r>
      <w:r w:rsidRPr="00720DF3">
        <w:rPr>
          <w:rFonts w:ascii="Times New Roman" w:hAnsi="Times New Roman" w:cs="Times New Roman"/>
        </w:rPr>
        <w:t xml:space="preserve"> r. poz. </w:t>
      </w:r>
      <w:r w:rsidR="00720DF3" w:rsidRPr="00720DF3">
        <w:rPr>
          <w:rFonts w:ascii="Times New Roman" w:hAnsi="Times New Roman" w:cs="Times New Roman"/>
        </w:rPr>
        <w:t>233</w:t>
      </w:r>
      <w:r w:rsidRPr="00720DF3">
        <w:rPr>
          <w:rFonts w:ascii="Times New Roman" w:hAnsi="Times New Roman" w:cs="Times New Roman"/>
        </w:rPr>
        <w:t xml:space="preserve"> z późn. zm.)</w:t>
      </w:r>
      <w:r w:rsidRPr="00C5574B">
        <w:rPr>
          <w:rFonts w:ascii="Times New Roman" w:hAnsi="Times New Roman" w:cs="Times New Roman"/>
        </w:rPr>
        <w:t xml:space="preserve"> Rada Gminy Tomaszów Lubelski uchwala, co następuje: </w:t>
      </w:r>
    </w:p>
    <w:p w14:paraId="099BDA66" w14:textId="77777777" w:rsidR="00C5574B" w:rsidRPr="00C5574B" w:rsidRDefault="00C5574B" w:rsidP="009F0132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2C7EE52B" w14:textId="3B16399F" w:rsidR="00CB4F28" w:rsidRPr="00C5574B" w:rsidRDefault="007203FE" w:rsidP="009F013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5574B">
        <w:rPr>
          <w:rFonts w:ascii="Times New Roman" w:hAnsi="Times New Roman" w:cs="Times New Roman"/>
          <w:b/>
          <w:bCs/>
        </w:rPr>
        <w:t>§ 1</w:t>
      </w:r>
    </w:p>
    <w:p w14:paraId="3AC6B579" w14:textId="20A644FB" w:rsidR="00C5574B" w:rsidRPr="00C5574B" w:rsidRDefault="007203FE" w:rsidP="009F0132">
      <w:pPr>
        <w:pStyle w:val="Bezodstpw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5574B">
        <w:rPr>
          <w:rFonts w:ascii="Times New Roman" w:hAnsi="Times New Roman" w:cs="Times New Roman"/>
        </w:rPr>
        <w:t xml:space="preserve">Ustala się wysokość ekwiwalentu pieniężnego przysługującego strażakom ratownikom ochotniczych straży pożarnych w wysokości: </w:t>
      </w:r>
    </w:p>
    <w:p w14:paraId="74258656" w14:textId="2C49EA0F" w:rsidR="00C5574B" w:rsidRPr="00C5574B" w:rsidRDefault="00EE0DD5" w:rsidP="009F0132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203FE" w:rsidRPr="00C5574B">
        <w:rPr>
          <w:rFonts w:ascii="Times New Roman" w:hAnsi="Times New Roman" w:cs="Times New Roman"/>
        </w:rPr>
        <w:t xml:space="preserve">0,00 zł za udziału w akcjach ratowniczych i działaniach ratowniczych, </w:t>
      </w:r>
    </w:p>
    <w:p w14:paraId="435AA4DB" w14:textId="37AE576E" w:rsidR="007203FE" w:rsidRPr="00C5574B" w:rsidRDefault="00EE0DD5" w:rsidP="009F0132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203FE" w:rsidRPr="00C5574B">
        <w:rPr>
          <w:rFonts w:ascii="Times New Roman" w:hAnsi="Times New Roman" w:cs="Times New Roman"/>
        </w:rPr>
        <w:t>5,00 zł za udziału w szkoleniach i ćwiczeniach.</w:t>
      </w:r>
    </w:p>
    <w:p w14:paraId="68A7DC81" w14:textId="11920696" w:rsidR="007203FE" w:rsidRPr="00C5574B" w:rsidRDefault="007203FE" w:rsidP="009F0132">
      <w:pPr>
        <w:pStyle w:val="Bezodstpw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5574B">
        <w:rPr>
          <w:rFonts w:ascii="Times New Roman" w:hAnsi="Times New Roman" w:cs="Times New Roman"/>
        </w:rPr>
        <w:t>Ustala się wysokość ekwiwalentu pieniężnego przysługującego kandydatom na strażaka ratownika ochotniczych straży pożarnych uczestniczącym w szkoleniu podstawowym przygotowującym do bezpośredniego udziału w działaniach ratowniczych w wysokości</w:t>
      </w:r>
      <w:r w:rsidR="00EE0DD5">
        <w:rPr>
          <w:rFonts w:ascii="Times New Roman" w:hAnsi="Times New Roman" w:cs="Times New Roman"/>
        </w:rPr>
        <w:t xml:space="preserve"> 10</w:t>
      </w:r>
      <w:r w:rsidRPr="00C5574B">
        <w:rPr>
          <w:rFonts w:ascii="Times New Roman" w:hAnsi="Times New Roman" w:cs="Times New Roman"/>
        </w:rPr>
        <w:t xml:space="preserve">,00 zł. </w:t>
      </w:r>
    </w:p>
    <w:p w14:paraId="7D149855" w14:textId="63FB08CB" w:rsidR="007203FE" w:rsidRPr="00C5574B" w:rsidRDefault="007203FE" w:rsidP="009F0132">
      <w:pPr>
        <w:pStyle w:val="Bezodstpw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5574B">
        <w:rPr>
          <w:rFonts w:ascii="Times New Roman" w:hAnsi="Times New Roman" w:cs="Times New Roman"/>
        </w:rPr>
        <w:t>Ustala się wysokość ekwiwalentu pieniężnego przysługującego strażakom ratownikom ochotniczych straży pożarnych za wykonywanie zadań związanych z:</w:t>
      </w:r>
    </w:p>
    <w:p w14:paraId="13DE5AC8" w14:textId="341A9E5F" w:rsidR="007203FE" w:rsidRPr="00C5574B" w:rsidRDefault="007203FE" w:rsidP="009F0132">
      <w:pPr>
        <w:pStyle w:val="Bezodstpw"/>
        <w:numPr>
          <w:ilvl w:val="0"/>
          <w:numId w:val="4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5574B">
        <w:rPr>
          <w:rFonts w:ascii="Times New Roman" w:hAnsi="Times New Roman" w:cs="Times New Roman"/>
        </w:rPr>
        <w:t xml:space="preserve">działaniami na rzecz bezpieczeństwa w czasie trwających imprez i uroczystości odbywających się na terenie Gminy Tomaszów Lubelski, </w:t>
      </w:r>
    </w:p>
    <w:p w14:paraId="35A880F7" w14:textId="072E7A89" w:rsidR="007203FE" w:rsidRPr="00C5574B" w:rsidRDefault="007203FE" w:rsidP="009F0132">
      <w:pPr>
        <w:pStyle w:val="Bezodstpw"/>
        <w:numPr>
          <w:ilvl w:val="0"/>
          <w:numId w:val="4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5574B">
        <w:rPr>
          <w:rFonts w:ascii="Times New Roman" w:hAnsi="Times New Roman" w:cs="Times New Roman"/>
        </w:rPr>
        <w:t xml:space="preserve">działaniami propagującymi zasady i dobre praktyki w zakresie ochrony przeciwpożarowej i zasady udzielania pierwszej pomocy, </w:t>
      </w:r>
    </w:p>
    <w:p w14:paraId="6B3397B3" w14:textId="1D1F9B69" w:rsidR="007203FE" w:rsidRPr="00C5574B" w:rsidRDefault="007203FE" w:rsidP="009F0132">
      <w:pPr>
        <w:pStyle w:val="Bezodstpw"/>
        <w:numPr>
          <w:ilvl w:val="0"/>
          <w:numId w:val="4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5574B">
        <w:rPr>
          <w:rFonts w:ascii="Times New Roman" w:hAnsi="Times New Roman" w:cs="Times New Roman"/>
        </w:rPr>
        <w:t xml:space="preserve">wspieraniem gminy w realizacji pomocy na rzecz społeczności lokalnej, </w:t>
      </w:r>
    </w:p>
    <w:p w14:paraId="4AE4D5BD" w14:textId="6099C31D" w:rsidR="007203FE" w:rsidRPr="00C5574B" w:rsidRDefault="007203FE" w:rsidP="009F0132">
      <w:pPr>
        <w:pStyle w:val="Bezodstpw"/>
        <w:numPr>
          <w:ilvl w:val="0"/>
          <w:numId w:val="4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5574B">
        <w:rPr>
          <w:rFonts w:ascii="Times New Roman" w:hAnsi="Times New Roman" w:cs="Times New Roman"/>
        </w:rPr>
        <w:t xml:space="preserve">działaniami na rzecz bezpieczeństwa i ochrony ludności, </w:t>
      </w:r>
    </w:p>
    <w:p w14:paraId="3E4FE745" w14:textId="05DF23AE" w:rsidR="007203FE" w:rsidRPr="00C5574B" w:rsidRDefault="007203FE" w:rsidP="009F0132">
      <w:pPr>
        <w:pStyle w:val="Bezodstpw"/>
        <w:numPr>
          <w:ilvl w:val="0"/>
          <w:numId w:val="4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5574B">
        <w:rPr>
          <w:rFonts w:ascii="Times New Roman" w:hAnsi="Times New Roman" w:cs="Times New Roman"/>
        </w:rPr>
        <w:t xml:space="preserve">udziałem w alarmowaniu i ostrzeganiu ludności o zagrożeniach, </w:t>
      </w:r>
    </w:p>
    <w:p w14:paraId="2545D900" w14:textId="5C686C27" w:rsidR="007203FE" w:rsidRPr="00C5574B" w:rsidRDefault="007203FE" w:rsidP="009F0132">
      <w:pPr>
        <w:pStyle w:val="Bezodstpw"/>
        <w:numPr>
          <w:ilvl w:val="0"/>
          <w:numId w:val="4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5574B">
        <w:rPr>
          <w:rFonts w:ascii="Times New Roman" w:hAnsi="Times New Roman" w:cs="Times New Roman"/>
        </w:rPr>
        <w:t xml:space="preserve">udziałem w zawodach sportowo-pożarniczych organizowanych przez Państwową Straż Pożarną, gminę lub inne uprawnione podmioty, </w:t>
      </w:r>
    </w:p>
    <w:p w14:paraId="22F882C6" w14:textId="77777777" w:rsidR="009F0132" w:rsidRDefault="007203FE" w:rsidP="009F0132">
      <w:pPr>
        <w:pStyle w:val="Bezodstpw"/>
        <w:numPr>
          <w:ilvl w:val="0"/>
          <w:numId w:val="4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5574B">
        <w:rPr>
          <w:rFonts w:ascii="Times New Roman" w:hAnsi="Times New Roman" w:cs="Times New Roman"/>
        </w:rPr>
        <w:t>udziałem w przedsięwzięciach służących krzewieniu sportu i kultury fizycznej,</w:t>
      </w:r>
    </w:p>
    <w:p w14:paraId="110677B5" w14:textId="32BDB8BA" w:rsidR="007203FE" w:rsidRDefault="007203FE" w:rsidP="009F013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C5574B">
        <w:rPr>
          <w:rFonts w:ascii="Times New Roman" w:hAnsi="Times New Roman" w:cs="Times New Roman"/>
        </w:rPr>
        <w:t xml:space="preserve">w których udział został uzgodniony z Wójtem Gminy Tomaszów Lubelski w wysokości </w:t>
      </w:r>
      <w:r w:rsidR="00EE0DD5">
        <w:rPr>
          <w:rFonts w:ascii="Times New Roman" w:hAnsi="Times New Roman" w:cs="Times New Roman"/>
        </w:rPr>
        <w:t>2</w:t>
      </w:r>
      <w:r w:rsidRPr="00C5574B">
        <w:rPr>
          <w:rFonts w:ascii="Times New Roman" w:hAnsi="Times New Roman" w:cs="Times New Roman"/>
        </w:rPr>
        <w:t xml:space="preserve">5 zł za każdą pełną godzinę działań, w których strażak ratownik ochotniczej straży pożarnej brał udział. </w:t>
      </w:r>
    </w:p>
    <w:p w14:paraId="31D64465" w14:textId="77777777" w:rsidR="004E627C" w:rsidRPr="00C5574B" w:rsidRDefault="004E627C" w:rsidP="009F013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7CDBA75A" w14:textId="7CBABB87" w:rsidR="00CB4F28" w:rsidRPr="004E627C" w:rsidRDefault="007203FE" w:rsidP="009F013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5574B">
        <w:rPr>
          <w:rFonts w:ascii="Times New Roman" w:hAnsi="Times New Roman" w:cs="Times New Roman"/>
          <w:b/>
          <w:bCs/>
        </w:rPr>
        <w:t>§ 2</w:t>
      </w:r>
    </w:p>
    <w:p w14:paraId="4E01A849" w14:textId="7734992D" w:rsidR="007203FE" w:rsidRDefault="007203FE" w:rsidP="009F013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C5574B">
        <w:rPr>
          <w:rFonts w:ascii="Times New Roman" w:hAnsi="Times New Roman" w:cs="Times New Roman"/>
        </w:rPr>
        <w:t xml:space="preserve">Traci moc Uchwała Nr </w:t>
      </w:r>
      <w:r w:rsidR="00C5574B">
        <w:rPr>
          <w:rFonts w:ascii="Times New Roman" w:hAnsi="Times New Roman" w:cs="Times New Roman"/>
        </w:rPr>
        <w:t>LIX</w:t>
      </w:r>
      <w:r w:rsidRPr="00C5574B">
        <w:rPr>
          <w:rFonts w:ascii="Times New Roman" w:hAnsi="Times New Roman" w:cs="Times New Roman"/>
        </w:rPr>
        <w:t>/</w:t>
      </w:r>
      <w:r w:rsidR="00C5574B">
        <w:rPr>
          <w:rFonts w:ascii="Times New Roman" w:hAnsi="Times New Roman" w:cs="Times New Roman"/>
        </w:rPr>
        <w:t>514</w:t>
      </w:r>
      <w:r w:rsidRPr="00C5574B">
        <w:rPr>
          <w:rFonts w:ascii="Times New Roman" w:hAnsi="Times New Roman" w:cs="Times New Roman"/>
        </w:rPr>
        <w:t>/202</w:t>
      </w:r>
      <w:r w:rsidR="00C5574B">
        <w:rPr>
          <w:rFonts w:ascii="Times New Roman" w:hAnsi="Times New Roman" w:cs="Times New Roman"/>
        </w:rPr>
        <w:t>4</w:t>
      </w:r>
      <w:r w:rsidRPr="00C5574B">
        <w:rPr>
          <w:rFonts w:ascii="Times New Roman" w:hAnsi="Times New Roman" w:cs="Times New Roman"/>
        </w:rPr>
        <w:t xml:space="preserve">Rady Gminy Tomaszów Lubelski z dnia </w:t>
      </w:r>
      <w:r w:rsidR="00C5574B">
        <w:rPr>
          <w:rFonts w:ascii="Times New Roman" w:hAnsi="Times New Roman" w:cs="Times New Roman"/>
        </w:rPr>
        <w:t>23</w:t>
      </w:r>
      <w:r w:rsidRPr="00C5574B">
        <w:rPr>
          <w:rFonts w:ascii="Times New Roman" w:hAnsi="Times New Roman" w:cs="Times New Roman"/>
        </w:rPr>
        <w:t xml:space="preserve"> </w:t>
      </w:r>
      <w:r w:rsidR="00C5574B">
        <w:rPr>
          <w:rFonts w:ascii="Times New Roman" w:hAnsi="Times New Roman" w:cs="Times New Roman"/>
        </w:rPr>
        <w:t>lutego</w:t>
      </w:r>
      <w:r w:rsidRPr="00C5574B">
        <w:rPr>
          <w:rFonts w:ascii="Times New Roman" w:hAnsi="Times New Roman" w:cs="Times New Roman"/>
        </w:rPr>
        <w:t xml:space="preserve"> 202</w:t>
      </w:r>
      <w:r w:rsidR="00C5574B">
        <w:rPr>
          <w:rFonts w:ascii="Times New Roman" w:hAnsi="Times New Roman" w:cs="Times New Roman"/>
        </w:rPr>
        <w:t>4</w:t>
      </w:r>
      <w:r w:rsidR="009F0132">
        <w:rPr>
          <w:rFonts w:ascii="Times New Roman" w:hAnsi="Times New Roman" w:cs="Times New Roman"/>
        </w:rPr>
        <w:t> </w:t>
      </w:r>
      <w:r w:rsidRPr="00C5574B">
        <w:rPr>
          <w:rFonts w:ascii="Times New Roman" w:hAnsi="Times New Roman" w:cs="Times New Roman"/>
        </w:rPr>
        <w:t xml:space="preserve">r. w sprawie ustalenia wysokości ekwiwalentu pieniężnego dla strażaków ratowników </w:t>
      </w:r>
      <w:r w:rsidR="00C5574B">
        <w:rPr>
          <w:rFonts w:ascii="Times New Roman" w:hAnsi="Times New Roman" w:cs="Times New Roman"/>
        </w:rPr>
        <w:t>i</w:t>
      </w:r>
      <w:r w:rsidR="009F0132">
        <w:rPr>
          <w:rFonts w:ascii="Times New Roman" w:hAnsi="Times New Roman" w:cs="Times New Roman"/>
        </w:rPr>
        <w:t> </w:t>
      </w:r>
      <w:r w:rsidR="00C5574B">
        <w:rPr>
          <w:rFonts w:ascii="Times New Roman" w:hAnsi="Times New Roman" w:cs="Times New Roman"/>
        </w:rPr>
        <w:t xml:space="preserve">kandydatów na strażaków </w:t>
      </w:r>
      <w:r w:rsidR="004E627C">
        <w:rPr>
          <w:rFonts w:ascii="Times New Roman" w:hAnsi="Times New Roman" w:cs="Times New Roman"/>
        </w:rPr>
        <w:t>ratowników w ochotniczych strażach pożarnych</w:t>
      </w:r>
      <w:r w:rsidRPr="00C5574B">
        <w:rPr>
          <w:rFonts w:ascii="Times New Roman" w:hAnsi="Times New Roman" w:cs="Times New Roman"/>
        </w:rPr>
        <w:t xml:space="preserve"> z terenu Gminy Tomaszów Lubelski. </w:t>
      </w:r>
    </w:p>
    <w:p w14:paraId="716D34DE" w14:textId="77777777" w:rsidR="009F0132" w:rsidRPr="00C5574B" w:rsidRDefault="009F0132" w:rsidP="009F013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1E38E7F2" w14:textId="77777777" w:rsidR="00CB4F28" w:rsidRPr="00C5574B" w:rsidRDefault="007203FE" w:rsidP="009F013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5574B">
        <w:rPr>
          <w:rFonts w:ascii="Times New Roman" w:hAnsi="Times New Roman" w:cs="Times New Roman"/>
          <w:b/>
          <w:bCs/>
        </w:rPr>
        <w:lastRenderedPageBreak/>
        <w:t>§ 3</w:t>
      </w:r>
    </w:p>
    <w:p w14:paraId="4E995C5B" w14:textId="7A25FBC7" w:rsidR="007203FE" w:rsidRDefault="007203FE" w:rsidP="009F013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C5574B">
        <w:rPr>
          <w:rFonts w:ascii="Times New Roman" w:hAnsi="Times New Roman" w:cs="Times New Roman"/>
        </w:rPr>
        <w:t xml:space="preserve"> Wykonanie uchwały powierza się Wójtowi Gminy Tomaszów Lubelski. </w:t>
      </w:r>
    </w:p>
    <w:p w14:paraId="2DD5F7AB" w14:textId="77777777" w:rsidR="004E627C" w:rsidRPr="00C5574B" w:rsidRDefault="004E627C" w:rsidP="009F013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5BAD2F9D" w14:textId="1E0879B9" w:rsidR="00CB4F28" w:rsidRPr="00C5574B" w:rsidRDefault="007203FE" w:rsidP="009F013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5574B">
        <w:rPr>
          <w:rFonts w:ascii="Times New Roman" w:hAnsi="Times New Roman" w:cs="Times New Roman"/>
          <w:b/>
          <w:bCs/>
        </w:rPr>
        <w:t>§ 4</w:t>
      </w:r>
    </w:p>
    <w:p w14:paraId="016E3EA5" w14:textId="08270310" w:rsidR="007203FE" w:rsidRDefault="007203FE" w:rsidP="009F013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C5574B">
        <w:rPr>
          <w:rFonts w:ascii="Times New Roman" w:hAnsi="Times New Roman" w:cs="Times New Roman"/>
        </w:rPr>
        <w:t xml:space="preserve">Uchwała wchodzi w życie po upływie 14 dni od dnia ogłoszenia w Dzienniku Urzędowym Województwa Lubelskiego.          </w:t>
      </w:r>
    </w:p>
    <w:p w14:paraId="442D18D2" w14:textId="77777777" w:rsidR="00C5574B" w:rsidRPr="00C5574B" w:rsidRDefault="00C5574B" w:rsidP="009F013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5B934CC3" w14:textId="726537D8" w:rsidR="007203FE" w:rsidRDefault="007203FE" w:rsidP="009F013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C5574B">
        <w:rPr>
          <w:rFonts w:ascii="Times New Roman" w:hAnsi="Times New Roman" w:cs="Times New Roman"/>
        </w:rPr>
        <w:t xml:space="preserve">                                                                                                       Przewodniczący Rady Gminy  </w:t>
      </w:r>
    </w:p>
    <w:p w14:paraId="38FC3098" w14:textId="54751BE5" w:rsidR="00C5574B" w:rsidRDefault="00C5574B" w:rsidP="009F013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Tomaszów Lubelski</w:t>
      </w:r>
    </w:p>
    <w:p w14:paraId="09E0DDCC" w14:textId="77777777" w:rsidR="00C5574B" w:rsidRPr="00C5574B" w:rsidRDefault="00C5574B" w:rsidP="00CB4F28">
      <w:pPr>
        <w:pStyle w:val="Bezodstpw"/>
        <w:jc w:val="both"/>
        <w:rPr>
          <w:rFonts w:ascii="Times New Roman" w:hAnsi="Times New Roman" w:cs="Times New Roman"/>
        </w:rPr>
      </w:pPr>
    </w:p>
    <w:p w14:paraId="195DAAEB" w14:textId="36AF0E4F" w:rsidR="009F7FB8" w:rsidRPr="00C5574B" w:rsidRDefault="007203FE" w:rsidP="00CB4F28">
      <w:pPr>
        <w:pStyle w:val="Bezodstpw"/>
        <w:jc w:val="both"/>
        <w:rPr>
          <w:rFonts w:ascii="Times New Roman" w:hAnsi="Times New Roman" w:cs="Times New Roman"/>
        </w:rPr>
      </w:pPr>
      <w:r w:rsidRPr="00C5574B">
        <w:rPr>
          <w:rFonts w:ascii="Times New Roman" w:hAnsi="Times New Roman" w:cs="Times New Roman"/>
        </w:rPr>
        <w:t xml:space="preserve">                                                                                                               Grzego</w:t>
      </w:r>
      <w:r w:rsidR="00C5574B">
        <w:rPr>
          <w:rFonts w:ascii="Times New Roman" w:hAnsi="Times New Roman" w:cs="Times New Roman"/>
        </w:rPr>
        <w:t xml:space="preserve">rz </w:t>
      </w:r>
      <w:r w:rsidRPr="00C5574B">
        <w:rPr>
          <w:rFonts w:ascii="Times New Roman" w:hAnsi="Times New Roman" w:cs="Times New Roman"/>
        </w:rPr>
        <w:t xml:space="preserve">Gozdek                                                     </w:t>
      </w:r>
    </w:p>
    <w:sectPr w:rsidR="009F7FB8" w:rsidRPr="00C55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D33D6"/>
    <w:multiLevelType w:val="hybridMultilevel"/>
    <w:tmpl w:val="B70CF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B6A21"/>
    <w:multiLevelType w:val="hybridMultilevel"/>
    <w:tmpl w:val="64B00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B5337"/>
    <w:multiLevelType w:val="hybridMultilevel"/>
    <w:tmpl w:val="76DA2294"/>
    <w:lvl w:ilvl="0" w:tplc="E1645092">
      <w:start w:val="1"/>
      <w:numFmt w:val="decimal"/>
      <w:lvlText w:val="%1)"/>
      <w:lvlJc w:val="left"/>
      <w:pPr>
        <w:ind w:left="4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64C5CEE"/>
    <w:multiLevelType w:val="hybridMultilevel"/>
    <w:tmpl w:val="4BA0A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362261">
    <w:abstractNumId w:val="1"/>
  </w:num>
  <w:num w:numId="2" w16cid:durableId="1831288447">
    <w:abstractNumId w:val="3"/>
  </w:num>
  <w:num w:numId="3" w16cid:durableId="487014971">
    <w:abstractNumId w:val="0"/>
  </w:num>
  <w:num w:numId="4" w16cid:durableId="422268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B8"/>
    <w:rsid w:val="00374755"/>
    <w:rsid w:val="003D3017"/>
    <w:rsid w:val="004E627C"/>
    <w:rsid w:val="006D5B46"/>
    <w:rsid w:val="007203FE"/>
    <w:rsid w:val="00720DF3"/>
    <w:rsid w:val="00846FB2"/>
    <w:rsid w:val="009F0132"/>
    <w:rsid w:val="009F7FB8"/>
    <w:rsid w:val="00B46AA1"/>
    <w:rsid w:val="00C236AD"/>
    <w:rsid w:val="00C5574B"/>
    <w:rsid w:val="00CA71DA"/>
    <w:rsid w:val="00CB4F28"/>
    <w:rsid w:val="00E20620"/>
    <w:rsid w:val="00EE0DD5"/>
    <w:rsid w:val="00F2077E"/>
    <w:rsid w:val="00F22105"/>
    <w:rsid w:val="00F7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B9CA"/>
  <w15:chartTrackingRefBased/>
  <w15:docId w15:val="{88A8C8AF-6768-4C20-87C7-5881B173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7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7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7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7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7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7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7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7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7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7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7F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7F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7F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7F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7F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7F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7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7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7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7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7F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7F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7F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7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7F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7FB8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CB4F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Gozdek</dc:creator>
  <cp:keywords/>
  <dc:description/>
  <cp:lastModifiedBy>Waldemar Miller</cp:lastModifiedBy>
  <cp:revision>6</cp:revision>
  <dcterms:created xsi:type="dcterms:W3CDTF">2025-06-02T08:46:00Z</dcterms:created>
  <dcterms:modified xsi:type="dcterms:W3CDTF">2025-06-02T10:16:00Z</dcterms:modified>
</cp:coreProperties>
</file>