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8D665" w14:textId="77777777" w:rsidR="00117AB9" w:rsidRPr="00117AB9" w:rsidRDefault="00117AB9" w:rsidP="00117AB9">
      <w:pPr>
        <w:jc w:val="right"/>
        <w:rPr>
          <w:rStyle w:val="Pogrubienie"/>
          <w:b w:val="0"/>
          <w:bCs w:val="0"/>
          <w:u w:val="single"/>
        </w:rPr>
      </w:pPr>
      <w:r w:rsidRPr="00117AB9">
        <w:rPr>
          <w:rStyle w:val="Pogrubienie"/>
          <w:b w:val="0"/>
          <w:bCs w:val="0"/>
          <w:u w:val="single"/>
        </w:rPr>
        <w:t>PROJEKT</w:t>
      </w:r>
    </w:p>
    <w:p w14:paraId="7A15E0AA" w14:textId="50DF8C65" w:rsidR="00117AB9" w:rsidRPr="00117AB9" w:rsidRDefault="00117AB9" w:rsidP="00117AB9">
      <w:pPr>
        <w:jc w:val="center"/>
        <w:rPr>
          <w:bCs/>
        </w:rPr>
      </w:pPr>
      <w:r w:rsidRPr="00117AB9">
        <w:rPr>
          <w:bCs/>
        </w:rPr>
        <w:t>UCHWAŁA NR VI</w:t>
      </w:r>
      <w:r w:rsidR="005B7B1B">
        <w:rPr>
          <w:bCs/>
        </w:rPr>
        <w:t>II</w:t>
      </w:r>
      <w:r w:rsidRPr="00117AB9">
        <w:rPr>
          <w:bCs/>
        </w:rPr>
        <w:t>/</w:t>
      </w:r>
      <w:r w:rsidR="005B7B1B">
        <w:rPr>
          <w:bCs/>
        </w:rPr>
        <w:t xml:space="preserve">  </w:t>
      </w:r>
      <w:r w:rsidRPr="00117AB9">
        <w:rPr>
          <w:bCs/>
        </w:rPr>
        <w:t>/2024</w:t>
      </w:r>
    </w:p>
    <w:p w14:paraId="3458E341" w14:textId="77777777" w:rsidR="00117AB9" w:rsidRPr="00117AB9" w:rsidRDefault="00117AB9" w:rsidP="00117AB9">
      <w:pPr>
        <w:jc w:val="center"/>
        <w:rPr>
          <w:bCs/>
        </w:rPr>
      </w:pPr>
      <w:r w:rsidRPr="00117AB9">
        <w:rPr>
          <w:bCs/>
        </w:rPr>
        <w:t>RADY GMINY TOMASZÓW LUBELSKI</w:t>
      </w:r>
    </w:p>
    <w:p w14:paraId="5112F414" w14:textId="1D466088" w:rsidR="00117AB9" w:rsidRPr="00117AB9" w:rsidRDefault="00117AB9" w:rsidP="00117AB9">
      <w:pPr>
        <w:jc w:val="center"/>
        <w:rPr>
          <w:bCs/>
        </w:rPr>
      </w:pPr>
      <w:r w:rsidRPr="00117AB9">
        <w:rPr>
          <w:bCs/>
        </w:rPr>
        <w:t>z dnia 2</w:t>
      </w:r>
      <w:r w:rsidR="005B7B1B">
        <w:rPr>
          <w:bCs/>
        </w:rPr>
        <w:t>1</w:t>
      </w:r>
      <w:r w:rsidRPr="00117AB9">
        <w:rPr>
          <w:bCs/>
        </w:rPr>
        <w:t xml:space="preserve"> października 2024 r.</w:t>
      </w:r>
    </w:p>
    <w:p w14:paraId="5B2CEC4F" w14:textId="77777777" w:rsidR="002405EB" w:rsidRPr="00117AB9" w:rsidRDefault="002405EB" w:rsidP="00844880">
      <w:pPr>
        <w:spacing w:line="276" w:lineRule="auto"/>
        <w:rPr>
          <w:color w:val="FF0000"/>
        </w:rPr>
      </w:pPr>
    </w:p>
    <w:p w14:paraId="73C8C423" w14:textId="3D7B6725" w:rsidR="002405EB" w:rsidRPr="00117AB9" w:rsidRDefault="005B3E00" w:rsidP="005B3E00">
      <w:pPr>
        <w:spacing w:line="276" w:lineRule="auto"/>
        <w:jc w:val="center"/>
      </w:pPr>
      <w:r w:rsidRPr="005B3E00">
        <w:rPr>
          <w:b/>
        </w:rPr>
        <w:t xml:space="preserve">w sprawie odwołania radnej </w:t>
      </w:r>
      <w:r w:rsidR="00E12EDB">
        <w:rPr>
          <w:b/>
        </w:rPr>
        <w:t>Bożeny Bryk</w:t>
      </w:r>
      <w:r>
        <w:rPr>
          <w:b/>
        </w:rPr>
        <w:t xml:space="preserve"> </w:t>
      </w:r>
      <w:r w:rsidRPr="005B3E00">
        <w:rPr>
          <w:b/>
        </w:rPr>
        <w:t xml:space="preserve">z funkcji </w:t>
      </w:r>
      <w:r w:rsidR="00AE002F">
        <w:rPr>
          <w:b/>
        </w:rPr>
        <w:t>Wicep</w:t>
      </w:r>
      <w:r w:rsidRPr="005B3E00">
        <w:rPr>
          <w:b/>
        </w:rPr>
        <w:t xml:space="preserve">rzewodniczącej Rady </w:t>
      </w:r>
      <w:r>
        <w:rPr>
          <w:b/>
        </w:rPr>
        <w:t>Gminy Tomaszów Lubelski</w:t>
      </w:r>
    </w:p>
    <w:p w14:paraId="052C2C70" w14:textId="78CEF19A" w:rsidR="00B67C9D" w:rsidRPr="00117AB9" w:rsidRDefault="002405EB" w:rsidP="00B67C9D">
      <w:pPr>
        <w:pStyle w:val="Standard"/>
        <w:tabs>
          <w:tab w:val="left" w:pos="720"/>
        </w:tabs>
        <w:spacing w:line="276" w:lineRule="auto"/>
        <w:jc w:val="both"/>
        <w:rPr>
          <w:rFonts w:cs="Times New Roman"/>
        </w:rPr>
      </w:pPr>
      <w:r w:rsidRPr="00117AB9">
        <w:rPr>
          <w:rFonts w:cs="Times New Roman"/>
        </w:rPr>
        <w:t xml:space="preserve">     </w:t>
      </w:r>
      <w:r w:rsidR="00B67C9D" w:rsidRPr="00117AB9">
        <w:rPr>
          <w:rFonts w:cs="Times New Roman"/>
        </w:rPr>
        <w:t xml:space="preserve">    Na podstawie </w:t>
      </w:r>
      <w:r w:rsidR="005B3E00" w:rsidRPr="005B3E00">
        <w:rPr>
          <w:rFonts w:cs="Times New Roman"/>
        </w:rPr>
        <w:t>art. 19 ust. 4</w:t>
      </w:r>
      <w:r w:rsidR="00B67C9D" w:rsidRPr="00117AB9">
        <w:rPr>
          <w:rFonts w:cs="Times New Roman"/>
        </w:rPr>
        <w:t xml:space="preserve"> ustawy z dnia 8 marca 1990</w:t>
      </w:r>
      <w:r w:rsidR="000556E6">
        <w:rPr>
          <w:rFonts w:cs="Times New Roman"/>
        </w:rPr>
        <w:t xml:space="preserve"> </w:t>
      </w:r>
      <w:r w:rsidR="00B67C9D" w:rsidRPr="00117AB9">
        <w:rPr>
          <w:rFonts w:cs="Times New Roman"/>
        </w:rPr>
        <w:t>r. o samorządzie gminnym</w:t>
      </w:r>
      <w:r w:rsidR="002D2476" w:rsidRPr="00117AB9">
        <w:rPr>
          <w:rFonts w:cs="Times New Roman"/>
        </w:rPr>
        <w:t xml:space="preserve"> </w:t>
      </w:r>
      <w:r w:rsidR="00B67C9D" w:rsidRPr="00117AB9">
        <w:rPr>
          <w:rFonts w:cs="Times New Roman"/>
        </w:rPr>
        <w:t>(Dz.</w:t>
      </w:r>
      <w:r w:rsidR="000556E6">
        <w:rPr>
          <w:rFonts w:cs="Times New Roman"/>
        </w:rPr>
        <w:t> </w:t>
      </w:r>
      <w:r w:rsidR="00B67C9D" w:rsidRPr="00117AB9">
        <w:rPr>
          <w:rFonts w:cs="Times New Roman"/>
        </w:rPr>
        <w:t>U.</w:t>
      </w:r>
      <w:r w:rsidR="000556E6">
        <w:rPr>
          <w:rFonts w:cs="Times New Roman"/>
        </w:rPr>
        <w:t> </w:t>
      </w:r>
      <w:r w:rsidR="00B67C9D" w:rsidRPr="00117AB9">
        <w:rPr>
          <w:rFonts w:cs="Times New Roman"/>
        </w:rPr>
        <w:t xml:space="preserve">z </w:t>
      </w:r>
      <w:r w:rsidR="002D2476" w:rsidRPr="00117AB9">
        <w:rPr>
          <w:rFonts w:cs="Times New Roman"/>
        </w:rPr>
        <w:t xml:space="preserve">2024r., poz. </w:t>
      </w:r>
      <w:r w:rsidR="00117AB9" w:rsidRPr="00117AB9">
        <w:rPr>
          <w:rFonts w:eastAsia="Times New Roman" w:cs="Times New Roman"/>
          <w:lang w:eastAsia="ar-SA"/>
        </w:rPr>
        <w:t>1465</w:t>
      </w:r>
      <w:r w:rsidR="00B67C9D" w:rsidRPr="00117AB9">
        <w:rPr>
          <w:rFonts w:cs="Times New Roman"/>
        </w:rPr>
        <w:t>) Rada Gminy Tomaszów Lubelski</w:t>
      </w:r>
      <w:r w:rsidR="005B3E00">
        <w:rPr>
          <w:rFonts w:cs="Times New Roman"/>
        </w:rPr>
        <w:t xml:space="preserve">, </w:t>
      </w:r>
      <w:r w:rsidR="005B3E00" w:rsidRPr="005B3E00">
        <w:rPr>
          <w:rFonts w:cs="Times New Roman"/>
        </w:rPr>
        <w:t>po przeprowadzeniu głosowania tajnego</w:t>
      </w:r>
      <w:r w:rsidR="00B67C9D" w:rsidRPr="00117AB9">
        <w:rPr>
          <w:rFonts w:cs="Times New Roman"/>
        </w:rPr>
        <w:t>, uchwala co następuje:</w:t>
      </w:r>
    </w:p>
    <w:p w14:paraId="7F807F66" w14:textId="77777777" w:rsidR="002405EB" w:rsidRPr="00117AB9" w:rsidRDefault="002405EB" w:rsidP="00844880">
      <w:pPr>
        <w:spacing w:line="276" w:lineRule="auto"/>
      </w:pPr>
    </w:p>
    <w:p w14:paraId="3D0C93C1" w14:textId="77777777" w:rsidR="00117AB9" w:rsidRDefault="0052159E" w:rsidP="00117AB9">
      <w:pPr>
        <w:spacing w:line="276" w:lineRule="auto"/>
        <w:jc w:val="center"/>
        <w:rPr>
          <w:b/>
        </w:rPr>
      </w:pPr>
      <w:r w:rsidRPr="00117AB9">
        <w:rPr>
          <w:b/>
        </w:rPr>
        <w:t>§ 1</w:t>
      </w:r>
    </w:p>
    <w:p w14:paraId="520067D3" w14:textId="19F78A85" w:rsidR="00F15641" w:rsidRPr="00117AB9" w:rsidRDefault="005B3E00" w:rsidP="005B3E00">
      <w:pPr>
        <w:spacing w:line="276" w:lineRule="auto"/>
        <w:jc w:val="both"/>
      </w:pPr>
      <w:r w:rsidRPr="005B3E00">
        <w:t xml:space="preserve">Stwierdza się odwołanie radnej </w:t>
      </w:r>
      <w:r w:rsidR="00E12EDB" w:rsidRPr="00E12EDB">
        <w:rPr>
          <w:bCs/>
        </w:rPr>
        <w:t>Bożeny Bryk</w:t>
      </w:r>
      <w:r w:rsidR="00E12EDB" w:rsidRPr="00E12EDB">
        <w:rPr>
          <w:bCs/>
        </w:rPr>
        <w:t xml:space="preserve"> </w:t>
      </w:r>
      <w:r w:rsidRPr="00E12EDB">
        <w:rPr>
          <w:bCs/>
        </w:rPr>
        <w:t>z</w:t>
      </w:r>
      <w:r w:rsidRPr="005B3E00">
        <w:t xml:space="preserve"> funkcji </w:t>
      </w:r>
      <w:r w:rsidR="00AE002F">
        <w:t>Wicep</w:t>
      </w:r>
      <w:r w:rsidRPr="005B3E00">
        <w:t xml:space="preserve">rzewodniczącej Rady </w:t>
      </w:r>
      <w:r>
        <w:t>Gminy Tomaszów Lubelski.</w:t>
      </w:r>
    </w:p>
    <w:p w14:paraId="3BE5DE40" w14:textId="77777777" w:rsidR="002D2476" w:rsidRPr="00117AB9" w:rsidRDefault="002D2476" w:rsidP="002D2476">
      <w:pPr>
        <w:pStyle w:val="Akapitzlist"/>
        <w:spacing w:line="276" w:lineRule="auto"/>
        <w:ind w:left="1440"/>
      </w:pPr>
    </w:p>
    <w:p w14:paraId="2F2AD3BA" w14:textId="37A4823E" w:rsidR="00117AB9" w:rsidRDefault="00695BD3" w:rsidP="00117AB9">
      <w:pPr>
        <w:spacing w:line="276" w:lineRule="auto"/>
        <w:jc w:val="center"/>
        <w:rPr>
          <w:b/>
        </w:rPr>
      </w:pPr>
      <w:r w:rsidRPr="00117AB9">
        <w:rPr>
          <w:b/>
        </w:rPr>
        <w:t xml:space="preserve">§ </w:t>
      </w:r>
      <w:r w:rsidR="009E42D0">
        <w:rPr>
          <w:b/>
        </w:rPr>
        <w:t>2</w:t>
      </w:r>
    </w:p>
    <w:p w14:paraId="53721C3B" w14:textId="391D7B19" w:rsidR="002405EB" w:rsidRPr="00117AB9" w:rsidRDefault="002405EB" w:rsidP="00844880">
      <w:pPr>
        <w:spacing w:line="276" w:lineRule="auto"/>
      </w:pPr>
      <w:r w:rsidRPr="00117AB9">
        <w:t xml:space="preserve">Uchwała wchodzi w życie z dniem podjęcia. </w:t>
      </w:r>
    </w:p>
    <w:p w14:paraId="5BB1E045" w14:textId="77777777" w:rsidR="002405EB" w:rsidRPr="000556E6" w:rsidRDefault="002405EB" w:rsidP="00844880">
      <w:pPr>
        <w:spacing w:line="276" w:lineRule="auto"/>
      </w:pPr>
      <w:r w:rsidRPr="000556E6">
        <w:t xml:space="preserve"> </w:t>
      </w:r>
    </w:p>
    <w:p w14:paraId="51F592ED" w14:textId="77777777" w:rsidR="002405EB" w:rsidRPr="000556E6" w:rsidRDefault="002405EB" w:rsidP="00844880">
      <w:pPr>
        <w:spacing w:line="276" w:lineRule="auto"/>
      </w:pPr>
      <w:r w:rsidRPr="000556E6">
        <w:t xml:space="preserve">  </w:t>
      </w:r>
    </w:p>
    <w:p w14:paraId="55128276" w14:textId="77777777" w:rsidR="002405EB" w:rsidRPr="000556E6" w:rsidRDefault="002405EB" w:rsidP="00844880">
      <w:pPr>
        <w:spacing w:line="276" w:lineRule="auto"/>
      </w:pPr>
    </w:p>
    <w:p w14:paraId="4223C614" w14:textId="77777777" w:rsidR="002405EB" w:rsidRPr="000556E6" w:rsidRDefault="002405EB" w:rsidP="00844880">
      <w:pPr>
        <w:spacing w:line="276" w:lineRule="auto"/>
      </w:pPr>
      <w:r w:rsidRPr="000556E6">
        <w:t xml:space="preserve">                                                        </w:t>
      </w:r>
    </w:p>
    <w:p w14:paraId="7172C59A" w14:textId="77777777" w:rsidR="002405EB" w:rsidRPr="000556E6" w:rsidRDefault="002405EB" w:rsidP="00844880">
      <w:pPr>
        <w:spacing w:line="276" w:lineRule="auto"/>
        <w:jc w:val="center"/>
        <w:rPr>
          <w:b/>
        </w:rPr>
      </w:pPr>
    </w:p>
    <w:p w14:paraId="5B13AB11" w14:textId="77777777" w:rsidR="002405EB" w:rsidRPr="000556E6" w:rsidRDefault="002405EB" w:rsidP="00844880">
      <w:pPr>
        <w:spacing w:line="276" w:lineRule="auto"/>
        <w:jc w:val="center"/>
        <w:rPr>
          <w:b/>
        </w:rPr>
      </w:pPr>
    </w:p>
    <w:p w14:paraId="3679FC46" w14:textId="77777777" w:rsidR="00117AB9" w:rsidRPr="00117AB9" w:rsidRDefault="00117AB9" w:rsidP="00117AB9">
      <w:pPr>
        <w:pStyle w:val="Standard"/>
        <w:spacing w:line="276" w:lineRule="auto"/>
        <w:jc w:val="both"/>
        <w:rPr>
          <w:rFonts w:cs="Times New Roman"/>
        </w:rPr>
      </w:pPr>
    </w:p>
    <w:p w14:paraId="00CFDE54" w14:textId="30DCFBE6" w:rsidR="00117AB9" w:rsidRPr="00117AB9" w:rsidRDefault="009E42D0" w:rsidP="00117AB9">
      <w:pPr>
        <w:pStyle w:val="Standard"/>
        <w:ind w:left="4248"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Przewodniczący Rady </w:t>
      </w:r>
      <w:r w:rsidR="00117AB9" w:rsidRPr="00117AB9">
        <w:rPr>
          <w:rFonts w:cs="Times New Roman"/>
          <w:b/>
        </w:rPr>
        <w:t>Gminy</w:t>
      </w:r>
    </w:p>
    <w:p w14:paraId="4190E846" w14:textId="77777777" w:rsidR="00117AB9" w:rsidRPr="00117AB9" w:rsidRDefault="00117AB9" w:rsidP="00117AB9">
      <w:pPr>
        <w:pStyle w:val="Standard"/>
        <w:jc w:val="right"/>
        <w:rPr>
          <w:rFonts w:cs="Times New Roman"/>
          <w:b/>
        </w:rPr>
      </w:pPr>
    </w:p>
    <w:p w14:paraId="77FCF207" w14:textId="77777777" w:rsidR="00117AB9" w:rsidRPr="00117AB9" w:rsidRDefault="00117AB9" w:rsidP="00117AB9">
      <w:pPr>
        <w:pStyle w:val="Standard"/>
        <w:jc w:val="both"/>
        <w:rPr>
          <w:rFonts w:cs="Times New Roman"/>
          <w:b/>
        </w:rPr>
      </w:pPr>
    </w:p>
    <w:p w14:paraId="1F32EC2C" w14:textId="1656D7BB" w:rsidR="005B3E00" w:rsidRDefault="005B3E00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C9EEDBD" w14:textId="77777777" w:rsidR="00571BBE" w:rsidRPr="00117AB9" w:rsidRDefault="00571BBE" w:rsidP="00844880">
      <w:pPr>
        <w:spacing w:line="276" w:lineRule="auto"/>
        <w:jc w:val="center"/>
        <w:rPr>
          <w:b/>
          <w:color w:val="FF0000"/>
        </w:rPr>
      </w:pPr>
    </w:p>
    <w:p w14:paraId="7C14FD6B" w14:textId="77777777" w:rsidR="00CD0B7D" w:rsidRPr="00117AB9" w:rsidRDefault="00CD0B7D" w:rsidP="00844880">
      <w:pPr>
        <w:spacing w:line="276" w:lineRule="auto"/>
        <w:jc w:val="center"/>
        <w:rPr>
          <w:b/>
        </w:rPr>
      </w:pPr>
      <w:r w:rsidRPr="00117AB9">
        <w:rPr>
          <w:b/>
        </w:rPr>
        <w:t>UZASADNIENIE</w:t>
      </w:r>
    </w:p>
    <w:p w14:paraId="0C6440A8" w14:textId="18133D1C" w:rsidR="007A2532" w:rsidRDefault="007A2532" w:rsidP="005B3E00">
      <w:pPr>
        <w:spacing w:line="276" w:lineRule="auto"/>
        <w:rPr>
          <w:b/>
        </w:rPr>
      </w:pPr>
    </w:p>
    <w:p w14:paraId="01C6C7CF" w14:textId="3F3F72C7" w:rsidR="005B3E00" w:rsidRDefault="005B3E00" w:rsidP="005B3E00">
      <w:pPr>
        <w:spacing w:line="276" w:lineRule="auto"/>
        <w:jc w:val="both"/>
        <w:rPr>
          <w:bCs/>
        </w:rPr>
      </w:pPr>
      <w:r w:rsidRPr="005B3E00">
        <w:rPr>
          <w:bCs/>
        </w:rPr>
        <w:t xml:space="preserve">W dniu 14.10.2024 r. </w:t>
      </w:r>
      <w:r>
        <w:rPr>
          <w:bCs/>
        </w:rPr>
        <w:t xml:space="preserve">wpłynął wniosek podpisany przez 8 radnych w sprawie zwołania sesji celem odwołania Przewodniczącej oraz Wiceprzewodniczących Rady Gminy Tomaszów Lubelski oraz </w:t>
      </w:r>
      <w:r w:rsidR="00E55433">
        <w:rPr>
          <w:bCs/>
        </w:rPr>
        <w:t>powołania nowego Przewodniczącego i Wiceprzewodniczących Rady.</w:t>
      </w:r>
    </w:p>
    <w:p w14:paraId="12C44039" w14:textId="1CD34844" w:rsidR="00E55433" w:rsidRPr="00E55433" w:rsidRDefault="00E55433" w:rsidP="005B3E00">
      <w:pPr>
        <w:spacing w:line="276" w:lineRule="auto"/>
        <w:jc w:val="both"/>
      </w:pPr>
      <w:r>
        <w:rPr>
          <w:bCs/>
        </w:rPr>
        <w:t xml:space="preserve">Zgodnie z </w:t>
      </w:r>
      <w:r w:rsidRPr="005B3E00">
        <w:t>art. 19 ust. 4</w:t>
      </w:r>
      <w:r w:rsidRPr="00117AB9">
        <w:t xml:space="preserve"> ustawy z dnia 8 marca 1990r. o samorządzie gminnym (Dz. U. z 2024r., poz. </w:t>
      </w:r>
      <w:r w:rsidRPr="00117AB9">
        <w:rPr>
          <w:lang w:eastAsia="ar-SA"/>
        </w:rPr>
        <w:t>1465</w:t>
      </w:r>
      <w:r w:rsidRPr="00117AB9">
        <w:t>)</w:t>
      </w:r>
      <w:r>
        <w:t xml:space="preserve"> O</w:t>
      </w:r>
      <w:r w:rsidRPr="00E55433">
        <w:t>dwołanie przewodniczącego i wiceprzewodniczących następuje na wniosek co najmniej 1/4 ustawowego składu rady gminy w trybie określonym w ust. 1.</w:t>
      </w:r>
      <w:r>
        <w:t xml:space="preserve"> </w:t>
      </w:r>
      <w:r w:rsidRPr="00E55433">
        <w:t>1/4 ustawowego składu rady gminy</w:t>
      </w:r>
      <w:r>
        <w:t xml:space="preserve"> wynosi 4 radnych, wiec wniosek spełnia wymagania formalne.</w:t>
      </w:r>
    </w:p>
    <w:sectPr w:rsidR="00E55433" w:rsidRPr="00E55433" w:rsidSect="00D014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A66B1" w14:textId="77777777" w:rsidR="00032C32" w:rsidRDefault="00032C32" w:rsidP="00CD0B7D">
      <w:r>
        <w:separator/>
      </w:r>
    </w:p>
  </w:endnote>
  <w:endnote w:type="continuationSeparator" w:id="0">
    <w:p w14:paraId="4FCED698" w14:textId="77777777" w:rsidR="00032C32" w:rsidRDefault="00032C32" w:rsidP="00CD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87568" w14:textId="77777777" w:rsidR="00032C32" w:rsidRDefault="00032C32" w:rsidP="00CD0B7D">
      <w:r>
        <w:separator/>
      </w:r>
    </w:p>
  </w:footnote>
  <w:footnote w:type="continuationSeparator" w:id="0">
    <w:p w14:paraId="08D4BFA7" w14:textId="77777777" w:rsidR="00032C32" w:rsidRDefault="00032C32" w:rsidP="00CD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4702E"/>
    <w:multiLevelType w:val="hybridMultilevel"/>
    <w:tmpl w:val="3F840A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13072F"/>
    <w:multiLevelType w:val="hybridMultilevel"/>
    <w:tmpl w:val="A3522026"/>
    <w:lvl w:ilvl="0" w:tplc="550047A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D4C6B"/>
    <w:multiLevelType w:val="hybridMultilevel"/>
    <w:tmpl w:val="C6508416"/>
    <w:lvl w:ilvl="0" w:tplc="E57EC84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C03CC8"/>
    <w:multiLevelType w:val="hybridMultilevel"/>
    <w:tmpl w:val="B3FA0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92457"/>
    <w:multiLevelType w:val="hybridMultilevel"/>
    <w:tmpl w:val="E8D0F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438541">
    <w:abstractNumId w:val="3"/>
  </w:num>
  <w:num w:numId="2" w16cid:durableId="899244251">
    <w:abstractNumId w:val="1"/>
  </w:num>
  <w:num w:numId="3" w16cid:durableId="89081855">
    <w:abstractNumId w:val="5"/>
  </w:num>
  <w:num w:numId="4" w16cid:durableId="545918414">
    <w:abstractNumId w:val="2"/>
  </w:num>
  <w:num w:numId="5" w16cid:durableId="25186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EB"/>
    <w:rsid w:val="00004037"/>
    <w:rsid w:val="000065B1"/>
    <w:rsid w:val="00032C32"/>
    <w:rsid w:val="000556E6"/>
    <w:rsid w:val="00073420"/>
    <w:rsid w:val="00086218"/>
    <w:rsid w:val="000C0EC8"/>
    <w:rsid w:val="000D368A"/>
    <w:rsid w:val="000E52F4"/>
    <w:rsid w:val="00113B37"/>
    <w:rsid w:val="00117AB9"/>
    <w:rsid w:val="001348E0"/>
    <w:rsid w:val="00183FE1"/>
    <w:rsid w:val="002405EB"/>
    <w:rsid w:val="00261275"/>
    <w:rsid w:val="00283E83"/>
    <w:rsid w:val="002A4E12"/>
    <w:rsid w:val="002B7034"/>
    <w:rsid w:val="002D2476"/>
    <w:rsid w:val="002D73EC"/>
    <w:rsid w:val="002F0072"/>
    <w:rsid w:val="00324625"/>
    <w:rsid w:val="00342788"/>
    <w:rsid w:val="00343DA5"/>
    <w:rsid w:val="003446F6"/>
    <w:rsid w:val="003712B4"/>
    <w:rsid w:val="004120D8"/>
    <w:rsid w:val="0041285E"/>
    <w:rsid w:val="00426A77"/>
    <w:rsid w:val="0046473B"/>
    <w:rsid w:val="004711DC"/>
    <w:rsid w:val="004A4519"/>
    <w:rsid w:val="004D6796"/>
    <w:rsid w:val="005201EF"/>
    <w:rsid w:val="0052159E"/>
    <w:rsid w:val="00564682"/>
    <w:rsid w:val="00571BBE"/>
    <w:rsid w:val="0057799C"/>
    <w:rsid w:val="005B3E00"/>
    <w:rsid w:val="005B6FBE"/>
    <w:rsid w:val="005B7B1B"/>
    <w:rsid w:val="0060773F"/>
    <w:rsid w:val="00621C7C"/>
    <w:rsid w:val="0063741D"/>
    <w:rsid w:val="006555FA"/>
    <w:rsid w:val="00671626"/>
    <w:rsid w:val="00674440"/>
    <w:rsid w:val="00695BD3"/>
    <w:rsid w:val="006C384A"/>
    <w:rsid w:val="006D346A"/>
    <w:rsid w:val="006F38E8"/>
    <w:rsid w:val="00712DE6"/>
    <w:rsid w:val="00723991"/>
    <w:rsid w:val="00725048"/>
    <w:rsid w:val="007521F6"/>
    <w:rsid w:val="007A2532"/>
    <w:rsid w:val="007E4B67"/>
    <w:rsid w:val="00802A70"/>
    <w:rsid w:val="00844880"/>
    <w:rsid w:val="008E40C0"/>
    <w:rsid w:val="00920ED7"/>
    <w:rsid w:val="00967119"/>
    <w:rsid w:val="00982A66"/>
    <w:rsid w:val="00986347"/>
    <w:rsid w:val="00997025"/>
    <w:rsid w:val="009D37EB"/>
    <w:rsid w:val="009E42D0"/>
    <w:rsid w:val="00A24CF5"/>
    <w:rsid w:val="00A46656"/>
    <w:rsid w:val="00AE002F"/>
    <w:rsid w:val="00B67C9D"/>
    <w:rsid w:val="00B7316D"/>
    <w:rsid w:val="00B90289"/>
    <w:rsid w:val="00BA0DE2"/>
    <w:rsid w:val="00BB2F64"/>
    <w:rsid w:val="00BD0152"/>
    <w:rsid w:val="00BE2718"/>
    <w:rsid w:val="00C20AC4"/>
    <w:rsid w:val="00C22D8B"/>
    <w:rsid w:val="00C52BEA"/>
    <w:rsid w:val="00C56C34"/>
    <w:rsid w:val="00C822AA"/>
    <w:rsid w:val="00C901F8"/>
    <w:rsid w:val="00CD0B7D"/>
    <w:rsid w:val="00CD7871"/>
    <w:rsid w:val="00CF173D"/>
    <w:rsid w:val="00CF2929"/>
    <w:rsid w:val="00CF75AE"/>
    <w:rsid w:val="00D01429"/>
    <w:rsid w:val="00D14761"/>
    <w:rsid w:val="00D709DB"/>
    <w:rsid w:val="00D72CBF"/>
    <w:rsid w:val="00D87CEB"/>
    <w:rsid w:val="00E12EDB"/>
    <w:rsid w:val="00E55433"/>
    <w:rsid w:val="00E67143"/>
    <w:rsid w:val="00E95D24"/>
    <w:rsid w:val="00EA1877"/>
    <w:rsid w:val="00F00328"/>
    <w:rsid w:val="00F15641"/>
    <w:rsid w:val="00F17681"/>
    <w:rsid w:val="00F27F57"/>
    <w:rsid w:val="00F46B12"/>
    <w:rsid w:val="00F56B30"/>
    <w:rsid w:val="00F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E0C1"/>
  <w15:docId w15:val="{5914CB4D-CDC4-49DB-8969-9EB3E301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405EB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Tekstpodstawowywcity"/>
    <w:link w:val="Tekstpodstawowy3Znak"/>
    <w:semiHidden/>
    <w:rsid w:val="002405EB"/>
  </w:style>
  <w:style w:type="character" w:customStyle="1" w:styleId="Tekstpodstawowy3Znak">
    <w:name w:val="Tekst podstawowy 3 Znak"/>
    <w:basedOn w:val="Domylnaczcionkaakapitu"/>
    <w:link w:val="Tekstpodstawowy3"/>
    <w:semiHidden/>
    <w:rsid w:val="0024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76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B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B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B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9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976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A4E12"/>
    <w:pPr>
      <w:spacing w:before="100" w:beforeAutospacing="1" w:after="100" w:afterAutospacing="1"/>
    </w:pPr>
  </w:style>
  <w:style w:type="paragraph" w:customStyle="1" w:styleId="Standard">
    <w:name w:val="Standard"/>
    <w:rsid w:val="00B67C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qFormat/>
    <w:rsid w:val="00117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Waldemar Miller</cp:lastModifiedBy>
  <cp:revision>3</cp:revision>
  <cp:lastPrinted>2024-10-14T10:48:00Z</cp:lastPrinted>
  <dcterms:created xsi:type="dcterms:W3CDTF">2024-10-17T07:17:00Z</dcterms:created>
  <dcterms:modified xsi:type="dcterms:W3CDTF">2024-10-17T07:17:00Z</dcterms:modified>
</cp:coreProperties>
</file>