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7A63" w14:textId="00793680" w:rsidR="007F42E7" w:rsidRPr="0012699D" w:rsidRDefault="007F42E7" w:rsidP="007F42E7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>UCHWAŁA NR V</w:t>
      </w:r>
      <w:r>
        <w:rPr>
          <w:rFonts w:ascii="Times New Roman" w:hAnsi="Times New Roman" w:cs="Times New Roman"/>
          <w:bCs/>
          <w:sz w:val="24"/>
          <w:szCs w:val="24"/>
        </w:rPr>
        <w:t>I/4</w:t>
      </w:r>
      <w:r w:rsidR="000B6165">
        <w:rPr>
          <w:rFonts w:ascii="Times New Roman" w:hAnsi="Times New Roman" w:cs="Times New Roman"/>
          <w:bCs/>
          <w:sz w:val="24"/>
          <w:szCs w:val="24"/>
        </w:rPr>
        <w:t>9</w:t>
      </w:r>
      <w:r w:rsidRPr="0012699D">
        <w:rPr>
          <w:rFonts w:ascii="Times New Roman" w:hAnsi="Times New Roman" w:cs="Times New Roman"/>
          <w:bCs/>
          <w:sz w:val="24"/>
          <w:szCs w:val="24"/>
        </w:rPr>
        <w:t>/2024</w:t>
      </w:r>
    </w:p>
    <w:p w14:paraId="2D7FF764" w14:textId="77777777" w:rsidR="007F42E7" w:rsidRPr="0012699D" w:rsidRDefault="007F42E7" w:rsidP="007F42E7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>RADY GMINY TOMASZÓW LUBELSKI</w:t>
      </w:r>
    </w:p>
    <w:p w14:paraId="21427F7C" w14:textId="7D650085" w:rsidR="007F42E7" w:rsidRPr="0012699D" w:rsidRDefault="007F42E7" w:rsidP="007F42E7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>27 września</w:t>
      </w:r>
      <w:r w:rsidRPr="0012699D">
        <w:rPr>
          <w:rFonts w:ascii="Times New Roman" w:hAnsi="Times New Roman" w:cs="Times New Roman"/>
          <w:bCs/>
          <w:sz w:val="24"/>
          <w:szCs w:val="24"/>
        </w:rPr>
        <w:t xml:space="preserve"> 2024 r.</w:t>
      </w:r>
    </w:p>
    <w:p w14:paraId="1F626E94" w14:textId="77777777" w:rsidR="00C40EFD" w:rsidRDefault="00A07914">
      <w:pPr>
        <w:spacing w:after="196" w:line="270" w:lineRule="auto"/>
        <w:ind w:left="288" w:right="11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zawarcie kolejnej umowy najmu części nieruchomości z dotychczasowym najemcą, której przedmiotem jest ta sama nieruchomość  </w:t>
      </w:r>
    </w:p>
    <w:p w14:paraId="1E38D718" w14:textId="77777777" w:rsidR="00C40EFD" w:rsidRDefault="00A07914">
      <w:pPr>
        <w:spacing w:after="0"/>
        <w:ind w:left="1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A07775" w14:textId="031490BA" w:rsidR="00C40EFD" w:rsidRDefault="00A07914">
      <w:pPr>
        <w:spacing w:after="262" w:line="262" w:lineRule="auto"/>
        <w:ind w:firstLine="283"/>
        <w:jc w:val="both"/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 o samorządzie gminnym (</w:t>
      </w:r>
      <w:r w:rsidR="00194883">
        <w:rPr>
          <w:rFonts w:ascii="Times New Roman" w:eastAsia="Times New Roman" w:hAnsi="Times New Roman" w:cs="Times New Roman"/>
          <w:sz w:val="24"/>
        </w:rPr>
        <w:t xml:space="preserve">t. j. </w:t>
      </w:r>
      <w:r>
        <w:rPr>
          <w:rFonts w:ascii="Times New Roman" w:eastAsia="Times New Roman" w:hAnsi="Times New Roman" w:cs="Times New Roman"/>
          <w:sz w:val="24"/>
        </w:rPr>
        <w:t>Dz. U. z 202</w:t>
      </w:r>
      <w:r w:rsidR="00194883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 poz. </w:t>
      </w:r>
      <w:r w:rsidR="00194883">
        <w:rPr>
          <w:rFonts w:ascii="Times New Roman" w:eastAsia="Times New Roman" w:hAnsi="Times New Roman" w:cs="Times New Roman"/>
          <w:sz w:val="24"/>
        </w:rPr>
        <w:t>609</w:t>
      </w:r>
      <w:r w:rsidR="009917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z późn. zm.) oraz art. 13 ust.</w:t>
      </w:r>
      <w:r w:rsidR="007416C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1, art. 37 ust. 4 ustawy z dnia 21 sierpnia 1997r. o gospodarce nieruchomościami (</w:t>
      </w:r>
      <w:r w:rsidR="00AF3681">
        <w:rPr>
          <w:rFonts w:ascii="Times New Roman" w:eastAsia="Times New Roman" w:hAnsi="Times New Roman" w:cs="Times New Roman"/>
          <w:sz w:val="24"/>
        </w:rPr>
        <w:t xml:space="preserve">t. j. </w:t>
      </w:r>
      <w:r>
        <w:rPr>
          <w:rFonts w:ascii="Times New Roman" w:eastAsia="Times New Roman" w:hAnsi="Times New Roman" w:cs="Times New Roman"/>
          <w:sz w:val="24"/>
        </w:rPr>
        <w:t>Dz. U. z 202</w:t>
      </w:r>
      <w:r w:rsidR="007416C0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7416C0">
        <w:rPr>
          <w:rFonts w:ascii="Times New Roman" w:eastAsia="Times New Roman" w:hAnsi="Times New Roman" w:cs="Times New Roman"/>
          <w:sz w:val="24"/>
        </w:rPr>
        <w:t>1145</w:t>
      </w:r>
      <w:r>
        <w:rPr>
          <w:rFonts w:ascii="Times New Roman" w:eastAsia="Times New Roman" w:hAnsi="Times New Roman" w:cs="Times New Roman"/>
          <w:sz w:val="24"/>
        </w:rPr>
        <w:t xml:space="preserve">) Rada Gminy Tomaszów Lubelski uchwala, co następuje: </w:t>
      </w:r>
    </w:p>
    <w:p w14:paraId="78137EC5" w14:textId="77777777" w:rsidR="009917A5" w:rsidRDefault="00A07914">
      <w:pPr>
        <w:spacing w:after="166" w:line="344" w:lineRule="auto"/>
        <w:ind w:left="52" w:firstLine="442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</w:p>
    <w:p w14:paraId="1EF33F68" w14:textId="14721E6F" w:rsidR="00C40EFD" w:rsidRDefault="00A07914" w:rsidP="009917A5">
      <w:pPr>
        <w:spacing w:after="166" w:line="344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Wyraża się zgodę na zawarcie z dotychczasowym najemcą kolejnej umowy najmu zabudowanej nieruchomości położonej w miejscowości P</w:t>
      </w:r>
      <w:r w:rsidR="007416C0">
        <w:rPr>
          <w:rFonts w:ascii="Times New Roman" w:eastAsia="Times New Roman" w:hAnsi="Times New Roman" w:cs="Times New Roman"/>
          <w:sz w:val="24"/>
        </w:rPr>
        <w:t>rzeorsk</w:t>
      </w:r>
      <w:r>
        <w:rPr>
          <w:rFonts w:ascii="Times New Roman" w:eastAsia="Times New Roman" w:hAnsi="Times New Roman" w:cs="Times New Roman"/>
          <w:sz w:val="24"/>
        </w:rPr>
        <w:t>,</w:t>
      </w:r>
      <w:r w:rsidR="007416C0">
        <w:rPr>
          <w:rFonts w:ascii="Times New Roman" w:eastAsia="Times New Roman" w:hAnsi="Times New Roman" w:cs="Times New Roman"/>
          <w:sz w:val="24"/>
        </w:rPr>
        <w:t xml:space="preserve"> obręb geodezyjny 0017,</w:t>
      </w:r>
      <w:r w:rsidR="009917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oznaczonej w</w:t>
      </w:r>
      <w:r w:rsidR="009917A5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ewidencji gruntów i budynków numerem </w:t>
      </w:r>
      <w:r w:rsidR="007416C0">
        <w:rPr>
          <w:rFonts w:ascii="Times New Roman" w:eastAsia="Times New Roman" w:hAnsi="Times New Roman" w:cs="Times New Roman"/>
          <w:color w:val="auto"/>
          <w:sz w:val="24"/>
        </w:rPr>
        <w:t>354</w:t>
      </w:r>
      <w:r w:rsidR="00C66E52">
        <w:rPr>
          <w:rFonts w:ascii="Times New Roman" w:eastAsia="Times New Roman" w:hAnsi="Times New Roman" w:cs="Times New Roman"/>
          <w:color w:val="auto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44BB9" w14:textId="77777777" w:rsidR="00C40EFD" w:rsidRDefault="00A07914" w:rsidP="009917A5">
      <w:pPr>
        <w:spacing w:after="137"/>
        <w:ind w:left="62" w:hanging="10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Szczegółowe warunki najmu zostaną określone w umowie. </w:t>
      </w:r>
    </w:p>
    <w:p w14:paraId="0F69FB56" w14:textId="77777777" w:rsidR="00C40EFD" w:rsidRDefault="00A07914">
      <w:pPr>
        <w:spacing w:after="122" w:line="270" w:lineRule="auto"/>
        <w:ind w:left="2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2. </w:t>
      </w:r>
    </w:p>
    <w:p w14:paraId="6FDBC0EC" w14:textId="77777777" w:rsidR="00C40EFD" w:rsidRDefault="00A07914" w:rsidP="009917A5">
      <w:pPr>
        <w:spacing w:after="122"/>
        <w:ind w:left="293" w:hanging="10"/>
        <w:jc w:val="both"/>
      </w:pPr>
      <w:r>
        <w:rPr>
          <w:rFonts w:ascii="Times New Roman" w:eastAsia="Times New Roman" w:hAnsi="Times New Roman" w:cs="Times New Roman"/>
          <w:sz w:val="24"/>
        </w:rPr>
        <w:t>Wykonanie uchwały powierza się Wójtowi Gminy Tomaszów Lubelski.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84FDCB" w14:textId="77777777" w:rsidR="00C40EFD" w:rsidRDefault="00A07914">
      <w:pPr>
        <w:spacing w:after="122" w:line="270" w:lineRule="auto"/>
        <w:ind w:left="2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3. </w:t>
      </w:r>
    </w:p>
    <w:p w14:paraId="7509297D" w14:textId="77777777" w:rsidR="00C40EFD" w:rsidRDefault="00A07914" w:rsidP="009917A5">
      <w:pPr>
        <w:spacing w:after="96"/>
        <w:ind w:left="29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14:paraId="7B898AF4" w14:textId="77777777" w:rsidR="00C40EFD" w:rsidRDefault="00A07914">
      <w:pPr>
        <w:spacing w:after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A4BE3B" w14:textId="77777777" w:rsidR="00C40EFD" w:rsidRPr="007F42E7" w:rsidRDefault="00A07914">
      <w:pPr>
        <w:spacing w:after="96"/>
        <w:ind w:right="270"/>
        <w:jc w:val="right"/>
        <w:rPr>
          <w:b/>
          <w:bCs/>
        </w:rPr>
      </w:pPr>
      <w:r w:rsidRPr="007F42E7">
        <w:rPr>
          <w:rFonts w:ascii="Times New Roman" w:eastAsia="Times New Roman" w:hAnsi="Times New Roman" w:cs="Times New Roman"/>
          <w:b/>
          <w:bCs/>
          <w:sz w:val="24"/>
        </w:rPr>
        <w:t xml:space="preserve">Przewodniczący Rady Gminy </w:t>
      </w:r>
    </w:p>
    <w:p w14:paraId="5922C68F" w14:textId="77777777" w:rsidR="00C40EFD" w:rsidRPr="007F42E7" w:rsidRDefault="00A07914">
      <w:pPr>
        <w:spacing w:after="0"/>
        <w:ind w:left="2316"/>
        <w:jc w:val="center"/>
        <w:rPr>
          <w:b/>
          <w:bCs/>
        </w:rPr>
      </w:pPr>
      <w:r w:rsidRPr="007F42E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26282FB9" w14:textId="6C0E2035" w:rsidR="00C40EFD" w:rsidRPr="007F42E7" w:rsidRDefault="00194883" w:rsidP="00194883">
      <w:pPr>
        <w:spacing w:after="0"/>
        <w:ind w:right="568"/>
        <w:jc w:val="right"/>
        <w:rPr>
          <w:b/>
          <w:bCs/>
        </w:rPr>
      </w:pPr>
      <w:r w:rsidRPr="007F42E7">
        <w:rPr>
          <w:rFonts w:ascii="Times New Roman" w:eastAsia="Times New Roman" w:hAnsi="Times New Roman" w:cs="Times New Roman"/>
          <w:b/>
          <w:bCs/>
          <w:sz w:val="24"/>
        </w:rPr>
        <w:t>Małgorzata Kosiorska</w:t>
      </w:r>
      <w:r w:rsidR="00A07914" w:rsidRPr="007F42E7">
        <w:rPr>
          <w:rFonts w:ascii="Times New Roman" w:eastAsia="Times New Roman" w:hAnsi="Times New Roman" w:cs="Times New Roman"/>
          <w:b/>
          <w:bCs/>
          <w:sz w:val="24"/>
        </w:rPr>
        <w:t xml:space="preserve">    </w:t>
      </w:r>
    </w:p>
    <w:p w14:paraId="6EBB8287" w14:textId="024EE17D" w:rsidR="00600472" w:rsidRPr="007F42E7" w:rsidRDefault="00A07914" w:rsidP="00C66E52">
      <w:pPr>
        <w:spacing w:after="0"/>
        <w:ind w:left="2316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7F42E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272D30AF" w14:textId="77777777" w:rsidR="00600472" w:rsidRDefault="00600472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4D279368" w14:textId="3270F00F" w:rsidR="00C40EFD" w:rsidRPr="00600472" w:rsidRDefault="00600472" w:rsidP="00600472">
      <w:pPr>
        <w:spacing w:after="0"/>
        <w:jc w:val="center"/>
        <w:rPr>
          <w:b/>
          <w:bCs/>
        </w:rPr>
      </w:pPr>
      <w:r w:rsidRPr="00600472">
        <w:rPr>
          <w:b/>
          <w:bCs/>
        </w:rPr>
        <w:lastRenderedPageBreak/>
        <w:t>Uzasadnienie</w:t>
      </w:r>
    </w:p>
    <w:p w14:paraId="4628DCE2" w14:textId="248441DD" w:rsidR="00600472" w:rsidRDefault="00600472" w:rsidP="00600472">
      <w:pPr>
        <w:spacing w:after="0"/>
      </w:pPr>
      <w:r>
        <w:t>Dotychczasowy najemca wyraża chęć prowadzenia działalność na wynajmowanych działkach. Ze względu na fakt, iż Gmina obecnie nie ma planów na inne wykorzystanie nieruchomości proponuje się przedłużyć najem.</w:t>
      </w:r>
    </w:p>
    <w:sectPr w:rsidR="00600472">
      <w:pgSz w:w="11906" w:h="16838"/>
      <w:pgMar w:top="1440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3634" w14:textId="77777777" w:rsidR="00316779" w:rsidRDefault="00316779" w:rsidP="00C66E52">
      <w:pPr>
        <w:spacing w:after="0" w:line="240" w:lineRule="auto"/>
      </w:pPr>
      <w:r>
        <w:separator/>
      </w:r>
    </w:p>
  </w:endnote>
  <w:endnote w:type="continuationSeparator" w:id="0">
    <w:p w14:paraId="7852D5CC" w14:textId="77777777" w:rsidR="00316779" w:rsidRDefault="00316779" w:rsidP="00C6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B81F" w14:textId="77777777" w:rsidR="00316779" w:rsidRDefault="00316779" w:rsidP="00C66E52">
      <w:pPr>
        <w:spacing w:after="0" w:line="240" w:lineRule="auto"/>
      </w:pPr>
      <w:r>
        <w:separator/>
      </w:r>
    </w:p>
  </w:footnote>
  <w:footnote w:type="continuationSeparator" w:id="0">
    <w:p w14:paraId="2906ED98" w14:textId="77777777" w:rsidR="00316779" w:rsidRDefault="00316779" w:rsidP="00C66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FD"/>
    <w:rsid w:val="000B6165"/>
    <w:rsid w:val="00194883"/>
    <w:rsid w:val="00316779"/>
    <w:rsid w:val="00600472"/>
    <w:rsid w:val="00606C57"/>
    <w:rsid w:val="006C1D15"/>
    <w:rsid w:val="007416C0"/>
    <w:rsid w:val="007D4CB6"/>
    <w:rsid w:val="007F42E7"/>
    <w:rsid w:val="009917A5"/>
    <w:rsid w:val="00A07914"/>
    <w:rsid w:val="00AE6AD2"/>
    <w:rsid w:val="00AF3681"/>
    <w:rsid w:val="00C40EFD"/>
    <w:rsid w:val="00C66E52"/>
    <w:rsid w:val="00CA3B07"/>
    <w:rsid w:val="00EA3D68"/>
    <w:rsid w:val="00E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49DD"/>
  <w15:docId w15:val="{7CF1B647-9D6C-4588-BE57-3B222CF0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E5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E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Tereza2</dc:creator>
  <cp:keywords/>
  <cp:lastModifiedBy>Waldemar Miller</cp:lastModifiedBy>
  <cp:revision>7</cp:revision>
  <dcterms:created xsi:type="dcterms:W3CDTF">2024-09-18T07:00:00Z</dcterms:created>
  <dcterms:modified xsi:type="dcterms:W3CDTF">2024-09-23T08:24:00Z</dcterms:modified>
</cp:coreProperties>
</file>