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8725C" w14:textId="169A029B" w:rsidR="00834F7B" w:rsidRDefault="00834F7B" w:rsidP="008415A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</w:t>
      </w:r>
    </w:p>
    <w:p w14:paraId="10B7F8E2" w14:textId="7D09A246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Uchwały nr </w:t>
      </w:r>
      <w:r w:rsidR="00EB5A80" w:rsidRPr="00EB5A80">
        <w:rPr>
          <w:rFonts w:ascii="Times New Roman" w:hAnsi="Times New Roman" w:cs="Times New Roman"/>
          <w:sz w:val="24"/>
          <w:szCs w:val="24"/>
        </w:rPr>
        <w:t>IV/</w:t>
      </w:r>
      <w:r w:rsidR="008415A6">
        <w:rPr>
          <w:rFonts w:ascii="Times New Roman" w:hAnsi="Times New Roman" w:cs="Times New Roman"/>
          <w:sz w:val="24"/>
          <w:szCs w:val="24"/>
        </w:rPr>
        <w:t>2</w:t>
      </w:r>
      <w:r w:rsidR="00EB3ECD">
        <w:rPr>
          <w:rFonts w:ascii="Times New Roman" w:hAnsi="Times New Roman" w:cs="Times New Roman"/>
          <w:sz w:val="24"/>
          <w:szCs w:val="24"/>
        </w:rPr>
        <w:t>9</w:t>
      </w:r>
      <w:r w:rsidR="00EB5A80" w:rsidRPr="00EB5A80">
        <w:rPr>
          <w:rFonts w:ascii="Times New Roman" w:hAnsi="Times New Roman" w:cs="Times New Roman"/>
          <w:sz w:val="24"/>
          <w:szCs w:val="24"/>
        </w:rPr>
        <w:t>/2024</w:t>
      </w:r>
    </w:p>
    <w:p w14:paraId="7CD3B82F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Rady Gminy Tomaszów Lubelski</w:t>
      </w:r>
    </w:p>
    <w:p w14:paraId="614DEB38" w14:textId="3D79B226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z dnia </w:t>
      </w:r>
      <w:r w:rsidR="00EB5A80" w:rsidRPr="00EB5A80">
        <w:rPr>
          <w:rFonts w:ascii="Times New Roman" w:hAnsi="Times New Roman" w:cs="Times New Roman"/>
          <w:sz w:val="24"/>
          <w:szCs w:val="24"/>
        </w:rPr>
        <w:t xml:space="preserve">27 czerwca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368C9">
        <w:rPr>
          <w:rFonts w:ascii="Times New Roman" w:hAnsi="Times New Roman" w:cs="Times New Roman"/>
          <w:sz w:val="24"/>
          <w:szCs w:val="24"/>
        </w:rPr>
        <w:t>2</w:t>
      </w:r>
      <w:r w:rsidR="000254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5459ED6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EB22E6" w14:textId="77777777" w:rsidR="00834F7B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B6D7A">
        <w:rPr>
          <w:rFonts w:ascii="Times New Roman" w:hAnsi="Times New Roman" w:cs="Times New Roman"/>
          <w:b/>
          <w:bCs/>
          <w:sz w:val="26"/>
          <w:szCs w:val="26"/>
        </w:rPr>
        <w:t>PROGRAM OPIEKI NAD ZWIERZĘTAMI BEZDOMNYMI ORAZ ZAPOBIEGANIE BEZDOMNOŚCI ZWIERZĄT NA TERENIE GMINY TOMASZÓW LUBELSKI</w:t>
      </w:r>
    </w:p>
    <w:p w14:paraId="09A6C360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DA1E9FA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Rozdział 1</w:t>
      </w:r>
    </w:p>
    <w:p w14:paraId="279A0D30" w14:textId="77777777" w:rsidR="00834F7B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Zapewnienie bezdomnym zwierzętom miejsca w schronisku dla zwierząt.</w:t>
      </w:r>
    </w:p>
    <w:p w14:paraId="5BF8BD75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9153B" w14:textId="49E769CF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opieki bezdomnym zwierzętom z terenu gminy Tomaszów Lubelski </w:t>
      </w:r>
      <w:r w:rsidR="00EB5A80">
        <w:rPr>
          <w:rFonts w:ascii="Times New Roman" w:hAnsi="Times New Roman" w:cs="Times New Roman"/>
          <w:sz w:val="24"/>
          <w:szCs w:val="24"/>
        </w:rPr>
        <w:t xml:space="preserve">realizowane jest </w:t>
      </w:r>
      <w:r>
        <w:rPr>
          <w:rFonts w:ascii="Times New Roman" w:hAnsi="Times New Roman" w:cs="Times New Roman"/>
          <w:sz w:val="24"/>
          <w:szCs w:val="24"/>
        </w:rPr>
        <w:t>poprzez odławianie i umieszczanie zwierzęcia w Schronisku dla Bezdomnych Zwierząt w</w:t>
      </w:r>
      <w:r w:rsidR="00EB5A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Zamościu ul. Braterstwa Broni 161, 22-400 Zamość na podstawie telefonicznego zgłoszenia i umowy zawartej ze schroniskiem.</w:t>
      </w:r>
    </w:p>
    <w:p w14:paraId="56006F92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506AF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Rozdział 2</w:t>
      </w:r>
    </w:p>
    <w:p w14:paraId="469E4ED3" w14:textId="77777777" w:rsidR="00834F7B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Sprawowanie opieki nad kotami wolno żyjącymi, w tym ich dokarmianie.</w:t>
      </w:r>
    </w:p>
    <w:p w14:paraId="4242DA08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9B33588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nad kotami wolno żyjącymi realizowana jest przez gminę poprzez:</w:t>
      </w:r>
    </w:p>
    <w:p w14:paraId="0B1966F8" w14:textId="02D77AD2" w:rsidR="00834F7B" w:rsidRDefault="00834F7B" w:rsidP="00EB5A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Ustalenie miejsc (w tym obiektów budowlanych), w których przebywają koty wolno żyjące</w:t>
      </w:r>
      <w:r w:rsidR="00EB5A80">
        <w:rPr>
          <w:rFonts w:ascii="Times New Roman" w:hAnsi="Times New Roman" w:cs="Times New Roman"/>
          <w:sz w:val="24"/>
          <w:szCs w:val="24"/>
        </w:rPr>
        <w:t>.</w:t>
      </w:r>
    </w:p>
    <w:p w14:paraId="688FF349" w14:textId="1F8F6D48" w:rsidR="00834F7B" w:rsidRPr="00DD2673" w:rsidRDefault="00834F7B" w:rsidP="00EB5A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2673">
        <w:rPr>
          <w:rFonts w:ascii="Times New Roman" w:hAnsi="Times New Roman" w:cs="Times New Roman"/>
          <w:sz w:val="24"/>
          <w:szCs w:val="24"/>
        </w:rPr>
        <w:t>Ustalenie społecznych opiekunów kotów</w:t>
      </w:r>
      <w:r w:rsidR="00EB5A80">
        <w:rPr>
          <w:rFonts w:ascii="Times New Roman" w:hAnsi="Times New Roman" w:cs="Times New Roman"/>
          <w:sz w:val="24"/>
          <w:szCs w:val="24"/>
        </w:rPr>
        <w:t>.</w:t>
      </w:r>
    </w:p>
    <w:p w14:paraId="75752463" w14:textId="6235C97E" w:rsidR="00834F7B" w:rsidRPr="003F4B72" w:rsidRDefault="00834F7B" w:rsidP="00EB5A8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B72">
        <w:rPr>
          <w:rFonts w:ascii="Times New Roman" w:hAnsi="Times New Roman" w:cs="Times New Roman"/>
          <w:sz w:val="24"/>
          <w:szCs w:val="24"/>
        </w:rPr>
        <w:t>Zakup i wydanie karmy społecznym opiekunom (karmicielom) kotów wolno żyjących lub organizacji społecznej</w:t>
      </w:r>
      <w:r w:rsidR="003F4B72" w:rsidRPr="003F4B72">
        <w:rPr>
          <w:rFonts w:ascii="Times New Roman" w:hAnsi="Times New Roman" w:cs="Times New Roman"/>
          <w:sz w:val="24"/>
          <w:szCs w:val="24"/>
        </w:rPr>
        <w:t>.</w:t>
      </w:r>
    </w:p>
    <w:p w14:paraId="2A01E73F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112A57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Rozdział 3</w:t>
      </w:r>
    </w:p>
    <w:p w14:paraId="7B9205E5" w14:textId="77777777" w:rsidR="00834F7B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Odławianie bezdomnych zwierząt.</w:t>
      </w:r>
    </w:p>
    <w:p w14:paraId="2BF92E89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AF97E" w14:textId="2EC042CE" w:rsidR="00834F7B" w:rsidRDefault="00834F7B" w:rsidP="00EB5A8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gminy ustala się, że odławianie bezdomnych zwierząt będzie odbywało się na podstawie zgłoszenia do pracownika Urzędu Gminy o wystąpieniu bezdomnego zwierzęcia </w:t>
      </w:r>
      <w:r w:rsidR="00C670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danej miejscowości na terenie gminy.</w:t>
      </w:r>
    </w:p>
    <w:p w14:paraId="35C20155" w14:textId="77777777" w:rsidR="00834F7B" w:rsidRDefault="00834F7B" w:rsidP="00EB5A8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Odławianiem może być objęte zwierzę pozostawione bez opieki, w stosunku do którego nie ustalono właściciela, zwierzę chore lub zagrażające życiu, zdrowiu i bezpieczeństwu ludzi.</w:t>
      </w:r>
    </w:p>
    <w:p w14:paraId="6EB9FA4F" w14:textId="530B6DAD" w:rsidR="00217226" w:rsidRDefault="00834F7B" w:rsidP="00EB5A8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zapewnienia opieki zwierzęciu i bezpiecznego odłowienia zwierzęcia gmina podpisze umowę z uprawioną osobą prowadzącą działalność w tym zakresie</w:t>
      </w:r>
      <w:r w:rsidR="00217226">
        <w:rPr>
          <w:rFonts w:ascii="Times New Roman" w:hAnsi="Times New Roman" w:cs="Times New Roman"/>
          <w:sz w:val="24"/>
          <w:szCs w:val="24"/>
        </w:rPr>
        <w:t>.</w:t>
      </w:r>
    </w:p>
    <w:p w14:paraId="6FC4A022" w14:textId="787B70B1" w:rsidR="00834F7B" w:rsidRDefault="00834F7B" w:rsidP="00EB5A8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 bezdomnych zwierząt będzie prowadzone wyłącznie przy użyciu specjalistycznego sprzętu przeznaczonego do wyłapywania zwierząt, który nie stwarza zagrożenia dla życia i zdrowia zwierzęcia także takiego, który nie będzie zadawał mu cierpienia.</w:t>
      </w:r>
    </w:p>
    <w:p w14:paraId="654026DE" w14:textId="329F3741" w:rsidR="00834F7B" w:rsidRDefault="00834F7B" w:rsidP="00EB5A8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akcji odławiania bezdomnych zwierząt podawane będą do publicznej wiadomości poprzez ogłoszenie na tablicy ogłoszeń i na stronie internetowej Urzędu Gminy oraz poprzez sołtysów danej miejscowości.</w:t>
      </w:r>
    </w:p>
    <w:p w14:paraId="69200FDA" w14:textId="21178352" w:rsidR="00834F7B" w:rsidRDefault="00834F7B" w:rsidP="00EB5A8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Transport bezdomnego zwierzęcia będzie odbywał się środkiem transportu przystosowanym do bezpiecznego i humanitarnego przewozu zwierząt.</w:t>
      </w:r>
    </w:p>
    <w:p w14:paraId="0E0D0C0B" w14:textId="2CAA1FF5" w:rsidR="00834F7B" w:rsidRDefault="00834F7B" w:rsidP="00EB5A80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Bezdomne zwierzęta gospodarskie przewożone będą do </w:t>
      </w:r>
      <w:r w:rsidR="00EB5A80">
        <w:rPr>
          <w:rFonts w:ascii="Times New Roman" w:hAnsi="Times New Roman" w:cs="Times New Roman"/>
          <w:sz w:val="24"/>
          <w:szCs w:val="24"/>
        </w:rPr>
        <w:t>gospodarstwa rolnego</w:t>
      </w:r>
      <w:r>
        <w:rPr>
          <w:rFonts w:ascii="Times New Roman" w:hAnsi="Times New Roman" w:cs="Times New Roman"/>
          <w:sz w:val="24"/>
          <w:szCs w:val="24"/>
        </w:rPr>
        <w:t>, o którym mowa w Rozdziale 7 programu.</w:t>
      </w:r>
    </w:p>
    <w:p w14:paraId="2593C06A" w14:textId="77777777" w:rsidR="00217226" w:rsidRDefault="00217226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961C0" w14:textId="77777777" w:rsidR="00217226" w:rsidRDefault="00217226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7C1EB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Rozdział 4</w:t>
      </w:r>
    </w:p>
    <w:p w14:paraId="18170C92" w14:textId="77777777" w:rsidR="00834F7B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D7A">
        <w:rPr>
          <w:rFonts w:ascii="Times New Roman" w:hAnsi="Times New Roman" w:cs="Times New Roman"/>
          <w:b/>
          <w:bCs/>
          <w:sz w:val="24"/>
          <w:szCs w:val="24"/>
        </w:rPr>
        <w:t>Zapobieganie bezdomności poprzez ograniczenie populacji bezdomnych zwierząt.</w:t>
      </w:r>
    </w:p>
    <w:p w14:paraId="4749F95B" w14:textId="77777777" w:rsidR="00834F7B" w:rsidRPr="004B6D7A" w:rsidRDefault="00834F7B" w:rsidP="004B6D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FFA5C" w14:textId="273D18E9" w:rsidR="00834F7B" w:rsidRPr="00C460E8" w:rsidRDefault="00834F7B" w:rsidP="00EB5A8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0E8">
        <w:rPr>
          <w:rFonts w:ascii="Times New Roman" w:hAnsi="Times New Roman" w:cs="Times New Roman"/>
          <w:sz w:val="24"/>
          <w:szCs w:val="24"/>
        </w:rPr>
        <w:t>Gmina realizuje obligatoryjną kastrację i sterylizację bezdomnych zwierząt odłowionych z jej terenu poprzez powierzenie zadań w tym zakresie Schronisku dla bezdomnych zwierząt, do którego trafiło zwierzę</w:t>
      </w:r>
      <w:r w:rsidR="00AD5B37" w:rsidRPr="00C460E8">
        <w:rPr>
          <w:rFonts w:ascii="Times New Roman" w:hAnsi="Times New Roman" w:cs="Times New Roman"/>
          <w:sz w:val="24"/>
          <w:szCs w:val="24"/>
        </w:rPr>
        <w:t xml:space="preserve"> lub lekarzowi weterynarii z którym Gmina ma podpisaną umowę</w:t>
      </w:r>
      <w:r w:rsidRPr="00C460E8">
        <w:rPr>
          <w:rFonts w:ascii="Times New Roman" w:hAnsi="Times New Roman" w:cs="Times New Roman"/>
          <w:sz w:val="24"/>
          <w:szCs w:val="24"/>
        </w:rPr>
        <w:t>.</w:t>
      </w:r>
    </w:p>
    <w:p w14:paraId="4064A79D" w14:textId="2750BA8E" w:rsidR="00834F7B" w:rsidRPr="00C460E8" w:rsidRDefault="00834F7B" w:rsidP="00EB5A80">
      <w:pPr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0E8">
        <w:rPr>
          <w:rFonts w:ascii="Times New Roman" w:hAnsi="Times New Roman" w:cs="Times New Roman"/>
          <w:sz w:val="24"/>
          <w:szCs w:val="24"/>
        </w:rPr>
        <w:t>Zabieg</w:t>
      </w:r>
      <w:r w:rsidR="00607A4A" w:rsidRPr="00C460E8">
        <w:rPr>
          <w:rFonts w:ascii="Times New Roman" w:hAnsi="Times New Roman" w:cs="Times New Roman"/>
          <w:sz w:val="24"/>
          <w:szCs w:val="24"/>
        </w:rPr>
        <w:t>i</w:t>
      </w:r>
      <w:r w:rsidRPr="00C460E8">
        <w:rPr>
          <w:rFonts w:ascii="Times New Roman" w:hAnsi="Times New Roman" w:cs="Times New Roman"/>
          <w:sz w:val="24"/>
          <w:szCs w:val="24"/>
        </w:rPr>
        <w:t xml:space="preserve"> kastracji </w:t>
      </w:r>
      <w:r w:rsidR="00607A4A" w:rsidRPr="00C460E8">
        <w:rPr>
          <w:rFonts w:ascii="Times New Roman" w:hAnsi="Times New Roman" w:cs="Times New Roman"/>
          <w:sz w:val="24"/>
          <w:szCs w:val="24"/>
        </w:rPr>
        <w:t>lub</w:t>
      </w:r>
      <w:r w:rsidRPr="00C460E8">
        <w:rPr>
          <w:rFonts w:ascii="Times New Roman" w:hAnsi="Times New Roman" w:cs="Times New Roman"/>
          <w:sz w:val="24"/>
          <w:szCs w:val="24"/>
        </w:rPr>
        <w:t xml:space="preserve"> sterylizacji </w:t>
      </w:r>
      <w:r w:rsidR="00607A4A" w:rsidRPr="00C460E8">
        <w:rPr>
          <w:rFonts w:ascii="Times New Roman" w:hAnsi="Times New Roman" w:cs="Times New Roman"/>
          <w:sz w:val="24"/>
          <w:szCs w:val="24"/>
        </w:rPr>
        <w:t>mogą być przeprowadzone</w:t>
      </w:r>
      <w:r w:rsidRPr="00C460E8">
        <w:rPr>
          <w:rFonts w:ascii="Times New Roman" w:hAnsi="Times New Roman" w:cs="Times New Roman"/>
          <w:sz w:val="24"/>
          <w:szCs w:val="24"/>
        </w:rPr>
        <w:t xml:space="preserve"> tylko i wyłącznie przez lekarza weterynarii.</w:t>
      </w:r>
    </w:p>
    <w:p w14:paraId="707F062D" w14:textId="5F11ADA7" w:rsidR="00607A4A" w:rsidRPr="00C460E8" w:rsidRDefault="00607A4A" w:rsidP="00EB5A8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460E8">
        <w:rPr>
          <w:rFonts w:ascii="Times New Roman" w:hAnsi="Times New Roman" w:cs="Times New Roman"/>
          <w:sz w:val="24"/>
          <w:szCs w:val="24"/>
        </w:rPr>
        <w:t>Zabiegom, o których mowa w ust. 1 nie podlegają:</w:t>
      </w:r>
    </w:p>
    <w:p w14:paraId="541CEBE0" w14:textId="15EA84BC" w:rsidR="00607A4A" w:rsidRPr="00C460E8" w:rsidRDefault="00607A4A" w:rsidP="00EB5A8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8">
        <w:rPr>
          <w:rFonts w:ascii="Times New Roman" w:hAnsi="Times New Roman" w:cs="Times New Roman"/>
          <w:sz w:val="24"/>
          <w:szCs w:val="24"/>
        </w:rPr>
        <w:t>zwierzęta w okresie 14 dni od daty umieszczenia ich w Schronisku, z uwagi na możliwość zgłoszenia się właściciela lub opiekuna</w:t>
      </w:r>
      <w:r w:rsidR="00EB5A80">
        <w:rPr>
          <w:rFonts w:ascii="Times New Roman" w:hAnsi="Times New Roman" w:cs="Times New Roman"/>
          <w:sz w:val="24"/>
          <w:szCs w:val="24"/>
        </w:rPr>
        <w:t>.</w:t>
      </w:r>
    </w:p>
    <w:p w14:paraId="7491D035" w14:textId="3C0015A0" w:rsidR="00607A4A" w:rsidRPr="00C460E8" w:rsidRDefault="00607A4A" w:rsidP="00EB5A80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60E8">
        <w:rPr>
          <w:rFonts w:ascii="Times New Roman" w:hAnsi="Times New Roman" w:cs="Times New Roman"/>
          <w:sz w:val="24"/>
          <w:szCs w:val="24"/>
        </w:rPr>
        <w:t>zwierzęta, u których istnieją przeciwskazania do wykonania zabiegów z uwagi na stan zdrowia</w:t>
      </w:r>
      <w:r w:rsidR="00956A7C" w:rsidRPr="00C460E8">
        <w:rPr>
          <w:rFonts w:ascii="Times New Roman" w:hAnsi="Times New Roman" w:cs="Times New Roman"/>
          <w:sz w:val="24"/>
          <w:szCs w:val="24"/>
        </w:rPr>
        <w:t xml:space="preserve"> lub wiek</w:t>
      </w:r>
      <w:r w:rsidR="005F1FDF" w:rsidRPr="00C460E8">
        <w:rPr>
          <w:rFonts w:ascii="Times New Roman" w:hAnsi="Times New Roman" w:cs="Times New Roman"/>
          <w:sz w:val="24"/>
          <w:szCs w:val="24"/>
        </w:rPr>
        <w:t>.</w:t>
      </w:r>
      <w:r w:rsidR="00956A7C" w:rsidRPr="00C460E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D674F" w14:textId="77777777" w:rsidR="00834F7B" w:rsidRPr="00C460E8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A10475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Rozdział 5</w:t>
      </w:r>
    </w:p>
    <w:p w14:paraId="4A34F6A3" w14:textId="54818F1B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Poszukiwanie właścicieli dla bezdomnych zwierząt</w:t>
      </w:r>
    </w:p>
    <w:p w14:paraId="6CE6A7E6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E00C74" w14:textId="547174DF" w:rsidR="00EB5A80" w:rsidRPr="00EB5A80" w:rsidRDefault="00EB5A80" w:rsidP="00EB5A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5A80">
        <w:rPr>
          <w:rFonts w:ascii="Times New Roman" w:hAnsi="Times New Roman" w:cs="Times New Roman"/>
          <w:sz w:val="24"/>
          <w:szCs w:val="24"/>
        </w:rPr>
        <w:t>Poszukiwanie właścicieli dla bezdomnych zwierząt realizowane jest poprzez:</w:t>
      </w:r>
    </w:p>
    <w:p w14:paraId="67C416D7" w14:textId="03EFF63C" w:rsidR="00834F7B" w:rsidRDefault="00834F7B" w:rsidP="00EB5A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Umieszczanie ogłoszeń z informacją o możliwości adaptacji bezdomnego zwierzęcia wraz z jego fotografią w sposób zwyczajowo przyjęty na terenie gminy Tomaszów Lubelski - na tablicy ogłoszeń oraz na stronie internetowej gminy www.tomaszowlubelski.pl</w:t>
      </w:r>
      <w:r w:rsidR="00EB5A80">
        <w:rPr>
          <w:rFonts w:ascii="Times New Roman" w:hAnsi="Times New Roman" w:cs="Times New Roman"/>
          <w:sz w:val="24"/>
          <w:szCs w:val="24"/>
        </w:rPr>
        <w:t>.</w:t>
      </w:r>
    </w:p>
    <w:p w14:paraId="68AD32B6" w14:textId="25B80F2F" w:rsidR="00834F7B" w:rsidRDefault="00834F7B" w:rsidP="00EB5A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Promocje adopcji bezdomnych zwierząt wśród społeczności lokalnej na zebraniach wiejskich.</w:t>
      </w:r>
    </w:p>
    <w:p w14:paraId="4FA03E30" w14:textId="212B493B" w:rsidR="00CE3507" w:rsidRDefault="00CE3507" w:rsidP="00EB5A8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w prasie lokalnej dotyczące adopcji zwierząt.</w:t>
      </w:r>
    </w:p>
    <w:p w14:paraId="577F4C94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9A926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Rozdział 6</w:t>
      </w:r>
    </w:p>
    <w:p w14:paraId="0CCAF96A" w14:textId="77777777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Usypianie ślepych miotów</w:t>
      </w:r>
    </w:p>
    <w:p w14:paraId="61CF0C7B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1EB4A1" w14:textId="014EC359" w:rsidR="00834F7B" w:rsidRDefault="00834F7B" w:rsidP="00EB5A8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Usypianie ślepych miotów może nastąpić wyłącznie przez lekarza weterynarii w</w:t>
      </w:r>
      <w:r w:rsidR="00EB5A8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schronisku dla bezdomnych zwierząt lub w lecznicy dla zwierząt, z któr</w:t>
      </w:r>
      <w:r w:rsidR="00EB5A80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gmina posiada podpisaną umowę na dokonywanie zabiegów usypiania.</w:t>
      </w:r>
    </w:p>
    <w:p w14:paraId="38047E8C" w14:textId="40C1F46A" w:rsidR="00834F7B" w:rsidRDefault="00834F7B" w:rsidP="00EB5A8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Zwłoki zwierząt uśpionych muszą być odpowiednio zabezpieczone do czasu zabrania ich przez odpowiednie służby do tego przeznaczone.</w:t>
      </w:r>
    </w:p>
    <w:p w14:paraId="1F779694" w14:textId="6BCA7087" w:rsidR="00834F7B" w:rsidRDefault="00834F7B" w:rsidP="00EB5A80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Gmina dokonuje zapłaty kosztów zabiegu bezpośrednio na konto zakładu leczniczego dla zwierząt zgodnie z warunkami zawartej z nim umowy na podstawie dokumentów: faktury oraz notatki z uśpienia zwierząt zawierającej dane: liczbę zwierząt, pochodzenie zwierząt (miejscowość) datę wykonania zabiegu.</w:t>
      </w:r>
    </w:p>
    <w:p w14:paraId="49D87DD0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5F6A6F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Rozdział 7</w:t>
      </w:r>
    </w:p>
    <w:p w14:paraId="1482DDF2" w14:textId="77777777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Wskazanie gospodarstwa rolnego w celu zapewnienia miejsca dla bezdomnych zwierząt gospodarskich</w:t>
      </w:r>
    </w:p>
    <w:p w14:paraId="7B895A89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340DD" w14:textId="747ADC42" w:rsidR="00834F7B" w:rsidRPr="00DD2673" w:rsidRDefault="00834F7B" w:rsidP="00EB5A8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zapewnienia miejsca dla bezdomnych zwierząt gospodarskich, które uciekły, zabłąkały się lub zostały porzucone przez człowieka, a nie ma możliwości ustalenia osoby, pod której opieką trwale dotąd pozostawały Gmina wskazuje gospodarstwo rolne, w którym te zwierzęta mogą być tymczasowo przetrzymane, aż do momentu znalezienia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nowego </w:t>
      </w:r>
      <w:r w:rsidRPr="00DD2673">
        <w:rPr>
          <w:rFonts w:ascii="Times New Roman" w:hAnsi="Times New Roman" w:cs="Times New Roman"/>
          <w:sz w:val="24"/>
          <w:szCs w:val="24"/>
        </w:rPr>
        <w:t>właściciela. Gospodarstwem tym jest gospodar</w:t>
      </w:r>
      <w:r w:rsidR="00DD2673" w:rsidRPr="00DD2673">
        <w:rPr>
          <w:rFonts w:ascii="Times New Roman" w:hAnsi="Times New Roman" w:cs="Times New Roman"/>
          <w:sz w:val="24"/>
          <w:szCs w:val="24"/>
        </w:rPr>
        <w:t xml:space="preserve">stwo Pana </w:t>
      </w:r>
      <w:r w:rsidR="00EB5A80" w:rsidRPr="00DD2673">
        <w:rPr>
          <w:rFonts w:ascii="Times New Roman" w:hAnsi="Times New Roman" w:cs="Times New Roman"/>
          <w:sz w:val="24"/>
          <w:szCs w:val="24"/>
        </w:rPr>
        <w:t>Bogdan</w:t>
      </w:r>
      <w:r w:rsidR="00EB5A80">
        <w:rPr>
          <w:rFonts w:ascii="Times New Roman" w:hAnsi="Times New Roman" w:cs="Times New Roman"/>
          <w:sz w:val="24"/>
          <w:szCs w:val="24"/>
        </w:rPr>
        <w:t>a</w:t>
      </w:r>
      <w:r w:rsidR="00EB5A80" w:rsidRPr="00DD2673">
        <w:rPr>
          <w:rFonts w:ascii="Times New Roman" w:hAnsi="Times New Roman" w:cs="Times New Roman"/>
          <w:sz w:val="24"/>
          <w:szCs w:val="24"/>
        </w:rPr>
        <w:t xml:space="preserve"> </w:t>
      </w:r>
      <w:r w:rsidR="00DD2673" w:rsidRPr="00DD2673">
        <w:rPr>
          <w:rFonts w:ascii="Times New Roman" w:hAnsi="Times New Roman" w:cs="Times New Roman"/>
          <w:sz w:val="24"/>
          <w:szCs w:val="24"/>
        </w:rPr>
        <w:t>Posłajko usytuowane</w:t>
      </w:r>
      <w:r w:rsidRPr="00DD2673">
        <w:rPr>
          <w:rFonts w:ascii="Times New Roman" w:hAnsi="Times New Roman" w:cs="Times New Roman"/>
          <w:sz w:val="24"/>
          <w:szCs w:val="24"/>
        </w:rPr>
        <w:t xml:space="preserve"> w </w:t>
      </w:r>
      <w:r w:rsidR="00D2639F" w:rsidRPr="00DD2673">
        <w:rPr>
          <w:rFonts w:ascii="Times New Roman" w:hAnsi="Times New Roman" w:cs="Times New Roman"/>
          <w:sz w:val="24"/>
          <w:szCs w:val="24"/>
        </w:rPr>
        <w:t xml:space="preserve">Majdanie Górnym </w:t>
      </w:r>
      <w:r w:rsidRPr="00DD2673">
        <w:rPr>
          <w:rFonts w:ascii="Times New Roman" w:hAnsi="Times New Roman" w:cs="Times New Roman"/>
          <w:sz w:val="24"/>
          <w:szCs w:val="24"/>
        </w:rPr>
        <w:t xml:space="preserve">ul. </w:t>
      </w:r>
      <w:r w:rsidR="00D2639F" w:rsidRPr="00DD2673">
        <w:rPr>
          <w:rFonts w:ascii="Times New Roman" w:hAnsi="Times New Roman" w:cs="Times New Roman"/>
          <w:sz w:val="24"/>
          <w:szCs w:val="24"/>
        </w:rPr>
        <w:t>Lipka</w:t>
      </w:r>
      <w:r w:rsidRPr="00DD2673">
        <w:rPr>
          <w:rFonts w:ascii="Times New Roman" w:hAnsi="Times New Roman" w:cs="Times New Roman"/>
          <w:sz w:val="24"/>
          <w:szCs w:val="24"/>
        </w:rPr>
        <w:t>.</w:t>
      </w:r>
    </w:p>
    <w:p w14:paraId="7DBC4B4D" w14:textId="7C9DEE98" w:rsidR="00834F7B" w:rsidRDefault="00834F7B" w:rsidP="00EB5A80">
      <w:pPr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</w:t>
      </w:r>
      <w:r w:rsidR="00DD2673">
        <w:rPr>
          <w:rFonts w:ascii="Times New Roman" w:hAnsi="Times New Roman" w:cs="Times New Roman"/>
          <w:sz w:val="24"/>
          <w:szCs w:val="24"/>
        </w:rPr>
        <w:t xml:space="preserve">ku z umieszczeniem zwierzęcia we wskazanym gospodarstwie </w:t>
      </w:r>
      <w:r w:rsidR="0008657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mina podejmie działania w zakresie znalezienia nowego właściciela dla zwierzęcia.</w:t>
      </w:r>
    </w:p>
    <w:p w14:paraId="3BA1D431" w14:textId="77777777" w:rsidR="00834F7B" w:rsidRDefault="00834F7B" w:rsidP="00B01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947DF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Rozdział 8</w:t>
      </w:r>
    </w:p>
    <w:p w14:paraId="12F73312" w14:textId="2C0AC4BF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Zapewnienie całodobowej opieki weterynaryjnej w przypadkach zdarzeń drogowych z</w:t>
      </w:r>
      <w:r w:rsidR="00EB5A8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75F20">
        <w:rPr>
          <w:rFonts w:ascii="Times New Roman" w:hAnsi="Times New Roman" w:cs="Times New Roman"/>
          <w:b/>
          <w:bCs/>
          <w:sz w:val="24"/>
          <w:szCs w:val="24"/>
        </w:rPr>
        <w:t>udziałem zwierząt.</w:t>
      </w:r>
    </w:p>
    <w:p w14:paraId="306EF316" w14:textId="77777777" w:rsidR="00834F7B" w:rsidRPr="00021736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7059A7" w14:textId="12104143" w:rsidR="00834F7B" w:rsidRPr="00021736" w:rsidRDefault="00834F7B" w:rsidP="00847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36">
        <w:rPr>
          <w:rFonts w:ascii="Times New Roman" w:hAnsi="Times New Roman" w:cs="Times New Roman"/>
          <w:sz w:val="24"/>
          <w:szCs w:val="24"/>
        </w:rPr>
        <w:t>Zapewnienie całodobowej opieki weterynaryjnej w przypadkach zdarzeń drogowych z</w:t>
      </w:r>
      <w:r w:rsidR="00EB5A80">
        <w:rPr>
          <w:rFonts w:ascii="Times New Roman" w:hAnsi="Times New Roman" w:cs="Times New Roman"/>
          <w:sz w:val="24"/>
          <w:szCs w:val="24"/>
        </w:rPr>
        <w:t> </w:t>
      </w:r>
      <w:r w:rsidRPr="00021736">
        <w:rPr>
          <w:rFonts w:ascii="Times New Roman" w:hAnsi="Times New Roman" w:cs="Times New Roman"/>
          <w:sz w:val="24"/>
          <w:szCs w:val="24"/>
        </w:rPr>
        <w:t xml:space="preserve">udziałem zwierząt dzikich i domowych realizuje </w:t>
      </w:r>
      <w:r w:rsidR="00DD2673">
        <w:rPr>
          <w:rFonts w:ascii="Times New Roman" w:hAnsi="Times New Roman" w:cs="Times New Roman"/>
          <w:sz w:val="24"/>
          <w:szCs w:val="24"/>
        </w:rPr>
        <w:t>G</w:t>
      </w:r>
      <w:r w:rsidRPr="00021736">
        <w:rPr>
          <w:rFonts w:ascii="Times New Roman" w:hAnsi="Times New Roman" w:cs="Times New Roman"/>
          <w:sz w:val="24"/>
          <w:szCs w:val="24"/>
        </w:rPr>
        <w:t>mina poprzez:</w:t>
      </w:r>
    </w:p>
    <w:p w14:paraId="102C1A29" w14:textId="1C589653" w:rsidR="00834F7B" w:rsidRPr="00021736" w:rsidRDefault="00834F7B" w:rsidP="00EB5A8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36">
        <w:rPr>
          <w:rFonts w:ascii="Times New Roman" w:hAnsi="Times New Roman" w:cs="Times New Roman"/>
          <w:sz w:val="24"/>
          <w:szCs w:val="24"/>
        </w:rPr>
        <w:t>Zapewnienie całodobowej opieki weterynaryjnej w przypadkach zdarzeń drogowych</w:t>
      </w:r>
      <w:r w:rsidR="00EB5A80">
        <w:rPr>
          <w:rFonts w:ascii="Times New Roman" w:hAnsi="Times New Roman" w:cs="Times New Roman"/>
          <w:sz w:val="24"/>
          <w:szCs w:val="24"/>
        </w:rPr>
        <w:t xml:space="preserve"> </w:t>
      </w:r>
      <w:r w:rsidRPr="00021736">
        <w:rPr>
          <w:rFonts w:ascii="Times New Roman" w:hAnsi="Times New Roman" w:cs="Times New Roman"/>
          <w:sz w:val="24"/>
          <w:szCs w:val="24"/>
        </w:rPr>
        <w:t>z</w:t>
      </w:r>
      <w:r w:rsidR="00EB5A80">
        <w:rPr>
          <w:rFonts w:ascii="Times New Roman" w:hAnsi="Times New Roman" w:cs="Times New Roman"/>
          <w:sz w:val="24"/>
          <w:szCs w:val="24"/>
        </w:rPr>
        <w:t> </w:t>
      </w:r>
      <w:r w:rsidRPr="00021736">
        <w:rPr>
          <w:rFonts w:ascii="Times New Roman" w:hAnsi="Times New Roman" w:cs="Times New Roman"/>
          <w:sz w:val="24"/>
          <w:szCs w:val="24"/>
        </w:rPr>
        <w:t>udziałem zwierząt na podstawie umowy z Gabinetem Weterynaryjnym Leszek Pliżga</w:t>
      </w:r>
      <w:r w:rsidR="00DD2673">
        <w:rPr>
          <w:rFonts w:ascii="Times New Roman" w:hAnsi="Times New Roman" w:cs="Times New Roman"/>
          <w:sz w:val="24"/>
          <w:szCs w:val="24"/>
        </w:rPr>
        <w:t xml:space="preserve"> </w:t>
      </w:r>
      <w:r w:rsidRPr="00021736">
        <w:rPr>
          <w:rFonts w:ascii="Times New Roman" w:hAnsi="Times New Roman" w:cs="Times New Roman"/>
          <w:sz w:val="24"/>
          <w:szCs w:val="24"/>
        </w:rPr>
        <w:t>ul. St. Moniuszki 106 w Tomaszowie Lubelskim.</w:t>
      </w:r>
    </w:p>
    <w:p w14:paraId="06F45D1B" w14:textId="54C5B171" w:rsidR="00834F7B" w:rsidRPr="00021736" w:rsidRDefault="00021736" w:rsidP="00EB5A8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736">
        <w:rPr>
          <w:rFonts w:ascii="Times New Roman" w:hAnsi="Times New Roman" w:cs="Times New Roman"/>
          <w:sz w:val="24"/>
          <w:szCs w:val="24"/>
        </w:rPr>
        <w:t>Padłe zwierzęta usuwane będą przez pracowników gospodarczych urzędu i odbierane</w:t>
      </w:r>
      <w:r w:rsidR="00EB5A80">
        <w:rPr>
          <w:rFonts w:ascii="Times New Roman" w:hAnsi="Times New Roman" w:cs="Times New Roman"/>
          <w:sz w:val="24"/>
          <w:szCs w:val="24"/>
        </w:rPr>
        <w:t xml:space="preserve"> </w:t>
      </w:r>
      <w:r w:rsidRPr="00021736">
        <w:rPr>
          <w:rFonts w:ascii="Times New Roman" w:hAnsi="Times New Roman" w:cs="Times New Roman"/>
          <w:sz w:val="24"/>
          <w:szCs w:val="24"/>
        </w:rPr>
        <w:t>do utylizacji przez P.P.P</w:t>
      </w:r>
      <w:r w:rsidR="00834F7B" w:rsidRPr="00021736">
        <w:rPr>
          <w:rFonts w:ascii="Times New Roman" w:hAnsi="Times New Roman" w:cs="Times New Roman"/>
          <w:sz w:val="24"/>
          <w:szCs w:val="24"/>
        </w:rPr>
        <w:t>.</w:t>
      </w:r>
      <w:r w:rsidRPr="00021736">
        <w:rPr>
          <w:rFonts w:ascii="Times New Roman" w:hAnsi="Times New Roman" w:cs="Times New Roman"/>
          <w:sz w:val="24"/>
          <w:szCs w:val="24"/>
        </w:rPr>
        <w:t xml:space="preserve"> </w:t>
      </w:r>
      <w:r w:rsidR="0013695C">
        <w:rPr>
          <w:rFonts w:ascii="Times New Roman" w:hAnsi="Times New Roman" w:cs="Times New Roman"/>
          <w:sz w:val="24"/>
          <w:szCs w:val="24"/>
        </w:rPr>
        <w:t>„</w:t>
      </w:r>
      <w:r w:rsidRPr="00021736">
        <w:rPr>
          <w:rFonts w:ascii="Times New Roman" w:hAnsi="Times New Roman" w:cs="Times New Roman"/>
          <w:sz w:val="24"/>
          <w:szCs w:val="24"/>
        </w:rPr>
        <w:t>BACUTIL</w:t>
      </w:r>
      <w:r w:rsidR="0013695C">
        <w:rPr>
          <w:rFonts w:ascii="Times New Roman" w:hAnsi="Times New Roman" w:cs="Times New Roman"/>
          <w:sz w:val="24"/>
          <w:szCs w:val="24"/>
        </w:rPr>
        <w:t>” Szpetko, Szpetko Spółka Jawna,</w:t>
      </w:r>
      <w:r w:rsidRPr="00021736">
        <w:rPr>
          <w:rFonts w:ascii="Times New Roman" w:hAnsi="Times New Roman" w:cs="Times New Roman"/>
          <w:sz w:val="24"/>
          <w:szCs w:val="24"/>
        </w:rPr>
        <w:t xml:space="preserve"> </w:t>
      </w:r>
      <w:r w:rsidR="0008657F">
        <w:rPr>
          <w:rFonts w:ascii="Times New Roman" w:hAnsi="Times New Roman" w:cs="Times New Roman"/>
          <w:sz w:val="24"/>
          <w:szCs w:val="24"/>
        </w:rPr>
        <w:t>Zastawie 38</w:t>
      </w:r>
      <w:r w:rsidR="00EB5A80">
        <w:rPr>
          <w:rFonts w:ascii="Times New Roman" w:hAnsi="Times New Roman" w:cs="Times New Roman"/>
          <w:sz w:val="24"/>
          <w:szCs w:val="24"/>
        </w:rPr>
        <w:t>,</w:t>
      </w:r>
      <w:r w:rsidR="007F5742">
        <w:rPr>
          <w:rFonts w:ascii="Times New Roman" w:hAnsi="Times New Roman" w:cs="Times New Roman"/>
          <w:sz w:val="24"/>
          <w:szCs w:val="24"/>
        </w:rPr>
        <w:t xml:space="preserve"> </w:t>
      </w:r>
      <w:r w:rsidRPr="00021736">
        <w:rPr>
          <w:rFonts w:ascii="Times New Roman" w:hAnsi="Times New Roman" w:cs="Times New Roman"/>
          <w:sz w:val="24"/>
          <w:szCs w:val="24"/>
        </w:rPr>
        <w:t xml:space="preserve">24-170 Kurów zgodnie z </w:t>
      </w:r>
      <w:r w:rsidR="00DD2673">
        <w:rPr>
          <w:rFonts w:ascii="Times New Roman" w:hAnsi="Times New Roman" w:cs="Times New Roman"/>
          <w:sz w:val="24"/>
          <w:szCs w:val="24"/>
        </w:rPr>
        <w:t xml:space="preserve">zawartą </w:t>
      </w:r>
      <w:r w:rsidRPr="00021736">
        <w:rPr>
          <w:rFonts w:ascii="Times New Roman" w:hAnsi="Times New Roman" w:cs="Times New Roman"/>
          <w:sz w:val="24"/>
          <w:szCs w:val="24"/>
        </w:rPr>
        <w:t>umową.</w:t>
      </w:r>
    </w:p>
    <w:p w14:paraId="67A48FDA" w14:textId="77777777" w:rsidR="00834F7B" w:rsidRPr="00021736" w:rsidRDefault="00834F7B" w:rsidP="00847D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F7D21" w14:textId="77777777" w:rsidR="00834F7B" w:rsidRPr="00775F20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Rozdział 9</w:t>
      </w:r>
    </w:p>
    <w:p w14:paraId="4BE03A26" w14:textId="77777777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F20">
        <w:rPr>
          <w:rFonts w:ascii="Times New Roman" w:hAnsi="Times New Roman" w:cs="Times New Roman"/>
          <w:b/>
          <w:bCs/>
          <w:sz w:val="24"/>
          <w:szCs w:val="24"/>
        </w:rPr>
        <w:t>Finansowanie programu</w:t>
      </w:r>
    </w:p>
    <w:p w14:paraId="74239181" w14:textId="77777777" w:rsidR="00834F7B" w:rsidRDefault="00834F7B" w:rsidP="00775F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91E991" w14:textId="072D05A2" w:rsidR="00834F7B" w:rsidRDefault="00834F7B" w:rsidP="00EB5A8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Finansowanie zadań określonych w programie ponosi gmina.</w:t>
      </w:r>
    </w:p>
    <w:p w14:paraId="5FBA2223" w14:textId="418A922A" w:rsidR="00834F7B" w:rsidRDefault="00834F7B" w:rsidP="00EB5A8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Wysokość środków na realizację programu </w:t>
      </w:r>
      <w:r w:rsidR="002433BE">
        <w:rPr>
          <w:rFonts w:ascii="Times New Roman" w:hAnsi="Times New Roman" w:cs="Times New Roman"/>
          <w:sz w:val="24"/>
          <w:szCs w:val="24"/>
        </w:rPr>
        <w:t xml:space="preserve">zabezpieczone są </w:t>
      </w:r>
      <w:r>
        <w:rPr>
          <w:rFonts w:ascii="Times New Roman" w:hAnsi="Times New Roman" w:cs="Times New Roman"/>
          <w:sz w:val="24"/>
          <w:szCs w:val="24"/>
        </w:rPr>
        <w:t>w budżecie</w:t>
      </w:r>
      <w:r w:rsidR="002433BE">
        <w:rPr>
          <w:rFonts w:ascii="Times New Roman" w:hAnsi="Times New Roman" w:cs="Times New Roman"/>
          <w:sz w:val="24"/>
          <w:szCs w:val="24"/>
        </w:rPr>
        <w:t xml:space="preserve"> Gminy Tomaszów Lubelski na rok 202</w:t>
      </w:r>
      <w:r w:rsidR="000254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 wysokości </w:t>
      </w:r>
      <w:r w:rsidR="00853DC3">
        <w:rPr>
          <w:rFonts w:ascii="Times New Roman" w:hAnsi="Times New Roman" w:cs="Times New Roman"/>
          <w:sz w:val="24"/>
          <w:szCs w:val="24"/>
        </w:rPr>
        <w:t>3</w:t>
      </w:r>
      <w:r w:rsidR="00B0025D">
        <w:rPr>
          <w:rFonts w:ascii="Times New Roman" w:hAnsi="Times New Roman" w:cs="Times New Roman"/>
          <w:sz w:val="24"/>
          <w:szCs w:val="24"/>
        </w:rPr>
        <w:t>5</w:t>
      </w:r>
      <w:r w:rsidR="00A56942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złotych (słownie: </w:t>
      </w:r>
      <w:r w:rsidR="00674E27">
        <w:rPr>
          <w:rFonts w:ascii="Times New Roman" w:hAnsi="Times New Roman" w:cs="Times New Roman"/>
          <w:sz w:val="24"/>
          <w:szCs w:val="24"/>
        </w:rPr>
        <w:t>trzydzieści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25D">
        <w:rPr>
          <w:rFonts w:ascii="Times New Roman" w:hAnsi="Times New Roman" w:cs="Times New Roman"/>
          <w:sz w:val="24"/>
          <w:szCs w:val="24"/>
        </w:rPr>
        <w:t xml:space="preserve"> pięć </w:t>
      </w:r>
      <w:r>
        <w:rPr>
          <w:rFonts w:ascii="Times New Roman" w:hAnsi="Times New Roman" w:cs="Times New Roman"/>
          <w:sz w:val="24"/>
          <w:szCs w:val="24"/>
        </w:rPr>
        <w:t>tysięcy złotych)</w:t>
      </w:r>
    </w:p>
    <w:p w14:paraId="02BC76FB" w14:textId="5E70F37B" w:rsidR="00761BFB" w:rsidRDefault="00761BFB" w:rsidP="00EB5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zapewnienie bezdomnym zwierzętom miejsc w schronisku  – </w:t>
      </w:r>
      <w:r w:rsidR="006F743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16FE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00,00 zł</w:t>
      </w:r>
      <w:r w:rsidR="006F7434">
        <w:rPr>
          <w:rFonts w:ascii="Times New Roman" w:hAnsi="Times New Roman" w:cs="Times New Roman"/>
          <w:sz w:val="24"/>
          <w:szCs w:val="24"/>
        </w:rPr>
        <w:t>,</w:t>
      </w:r>
    </w:p>
    <w:p w14:paraId="25002A6C" w14:textId="755FEA04" w:rsidR="006F7434" w:rsidRDefault="006F7434" w:rsidP="00EB5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sprawowanie opieki nad kotami wolno żyjącymi, w tym ich dokarmianie – 1.500,00 zł, </w:t>
      </w:r>
    </w:p>
    <w:p w14:paraId="502BE9DD" w14:textId="7FFA6380" w:rsidR="006F7434" w:rsidRDefault="006F7434" w:rsidP="00EB5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odławianie bezdomnych zwierząt</w:t>
      </w:r>
      <w:r w:rsidR="00A76C39">
        <w:rPr>
          <w:rFonts w:ascii="Times New Roman" w:hAnsi="Times New Roman" w:cs="Times New Roman"/>
          <w:sz w:val="24"/>
          <w:szCs w:val="24"/>
        </w:rPr>
        <w:t xml:space="preserve"> – </w:t>
      </w:r>
      <w:r w:rsidR="00082FF5">
        <w:rPr>
          <w:rFonts w:ascii="Times New Roman" w:hAnsi="Times New Roman" w:cs="Times New Roman"/>
          <w:sz w:val="24"/>
          <w:szCs w:val="24"/>
        </w:rPr>
        <w:t>1.5</w:t>
      </w:r>
      <w:r w:rsidR="00A76C39">
        <w:rPr>
          <w:rFonts w:ascii="Times New Roman" w:hAnsi="Times New Roman" w:cs="Times New Roman"/>
          <w:sz w:val="24"/>
          <w:szCs w:val="24"/>
        </w:rPr>
        <w:t>00,00 zł,</w:t>
      </w:r>
    </w:p>
    <w:p w14:paraId="37523FAF" w14:textId="719D2DA6" w:rsidR="00A76C39" w:rsidRDefault="00A76C39" w:rsidP="00EB5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zapobieganie bezdomności poprzez ograniczenie populacji bezdomnych zwierząt poprzez zabiegi kastracji i sterylizacji – 1</w:t>
      </w:r>
      <w:r w:rsidR="006E1B4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.000,00 zł,</w:t>
      </w:r>
    </w:p>
    <w:p w14:paraId="48A0E539" w14:textId="699018DD" w:rsidR="00A76C39" w:rsidRDefault="00A76C39" w:rsidP="00EB5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poszukiwanie właścicieli dla bezdomnych zwierząt – 2.000,00 zł,</w:t>
      </w:r>
    </w:p>
    <w:p w14:paraId="7322E273" w14:textId="7D99FD50" w:rsidR="00A76C39" w:rsidRDefault="00A76C39" w:rsidP="00EB5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usypianie ślepych miotów – 500,00 zł,</w:t>
      </w:r>
    </w:p>
    <w:p w14:paraId="7F4295DB" w14:textId="3A2FE774" w:rsidR="0054098D" w:rsidRDefault="0054098D" w:rsidP="00EB5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miejsca dla zwierząt gospodarskich w gospodarstwie rolnym – 500,00 zł ,</w:t>
      </w:r>
    </w:p>
    <w:p w14:paraId="6A3A3EA3" w14:textId="55A778EB" w:rsidR="00A76C39" w:rsidRDefault="00A76C39" w:rsidP="00EB5A8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całodobowa opieka weterynaryjna w przypadku zdarzeń drogowych z udziałem zwierząt </w:t>
      </w:r>
      <w:r w:rsidR="00B16FE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FEE">
        <w:rPr>
          <w:rFonts w:ascii="Times New Roman" w:hAnsi="Times New Roman" w:cs="Times New Roman"/>
          <w:sz w:val="24"/>
          <w:szCs w:val="24"/>
        </w:rPr>
        <w:t>5.000,00 zł</w:t>
      </w:r>
      <w:r w:rsidR="0054098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4B176" w14:textId="4DBE9796" w:rsidR="00834F7B" w:rsidRDefault="00EB5A80" w:rsidP="00EB5A80">
      <w:pPr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</w:t>
      </w:r>
      <w:r w:rsidR="00640AD2">
        <w:rPr>
          <w:rFonts w:ascii="Times New Roman" w:hAnsi="Times New Roman" w:cs="Times New Roman"/>
          <w:sz w:val="24"/>
          <w:szCs w:val="24"/>
        </w:rPr>
        <w:t xml:space="preserve">rodki o których mowa w ust. 2, </w:t>
      </w:r>
      <w:r w:rsidR="006D45F5">
        <w:rPr>
          <w:rFonts w:ascii="Times New Roman" w:hAnsi="Times New Roman" w:cs="Times New Roman"/>
          <w:sz w:val="24"/>
          <w:szCs w:val="24"/>
        </w:rPr>
        <w:t>wydatkowane będą na podstawie wystawionych faktur oraz rachunków, wynikających z podpisanych umów, zakupów oraz zleceń związanych z realizacją niniejszego Programu.</w:t>
      </w:r>
    </w:p>
    <w:p w14:paraId="230E959F" w14:textId="77777777" w:rsidR="00640AD2" w:rsidRPr="00B01C82" w:rsidRDefault="00640AD2" w:rsidP="00640A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40AD2" w:rsidRPr="00B01C82" w:rsidSect="00662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AAF"/>
    <w:multiLevelType w:val="hybridMultilevel"/>
    <w:tmpl w:val="066CBA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46D9D"/>
    <w:multiLevelType w:val="hybridMultilevel"/>
    <w:tmpl w:val="8138E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A7FDD"/>
    <w:multiLevelType w:val="hybridMultilevel"/>
    <w:tmpl w:val="27B46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B4D09"/>
    <w:multiLevelType w:val="hybridMultilevel"/>
    <w:tmpl w:val="46F6B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E3D8A"/>
    <w:multiLevelType w:val="hybridMultilevel"/>
    <w:tmpl w:val="222C65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0514B"/>
    <w:multiLevelType w:val="hybridMultilevel"/>
    <w:tmpl w:val="BB484BDA"/>
    <w:lvl w:ilvl="0" w:tplc="BA3AD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C7D59"/>
    <w:multiLevelType w:val="hybridMultilevel"/>
    <w:tmpl w:val="0FE62D6A"/>
    <w:lvl w:ilvl="0" w:tplc="07B63E6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C003A"/>
    <w:multiLevelType w:val="hybridMultilevel"/>
    <w:tmpl w:val="D186A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E56FE"/>
    <w:multiLevelType w:val="hybridMultilevel"/>
    <w:tmpl w:val="F9CC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F4BA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B221E"/>
    <w:multiLevelType w:val="hybridMultilevel"/>
    <w:tmpl w:val="385813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227E4"/>
    <w:multiLevelType w:val="hybridMultilevel"/>
    <w:tmpl w:val="EE3CF1BC"/>
    <w:lvl w:ilvl="0" w:tplc="7090E8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095F"/>
    <w:multiLevelType w:val="hybridMultilevel"/>
    <w:tmpl w:val="6A1C4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A07A7"/>
    <w:multiLevelType w:val="hybridMultilevel"/>
    <w:tmpl w:val="7F1E3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4142"/>
    <w:multiLevelType w:val="hybridMultilevel"/>
    <w:tmpl w:val="C46859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72426"/>
    <w:multiLevelType w:val="hybridMultilevel"/>
    <w:tmpl w:val="ECF6323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E845E92"/>
    <w:multiLevelType w:val="hybridMultilevel"/>
    <w:tmpl w:val="30D0EF4A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8DC359B"/>
    <w:multiLevelType w:val="hybridMultilevel"/>
    <w:tmpl w:val="777AF3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B5C91"/>
    <w:multiLevelType w:val="hybridMultilevel"/>
    <w:tmpl w:val="B516A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3770E7"/>
    <w:multiLevelType w:val="hybridMultilevel"/>
    <w:tmpl w:val="2EBC5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193B43"/>
    <w:multiLevelType w:val="hybridMultilevel"/>
    <w:tmpl w:val="2E84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975F4"/>
    <w:multiLevelType w:val="hybridMultilevel"/>
    <w:tmpl w:val="B74202E0"/>
    <w:lvl w:ilvl="0" w:tplc="C902D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275533">
    <w:abstractNumId w:val="3"/>
  </w:num>
  <w:num w:numId="2" w16cid:durableId="1767457491">
    <w:abstractNumId w:val="20"/>
  </w:num>
  <w:num w:numId="3" w16cid:durableId="843742334">
    <w:abstractNumId w:val="12"/>
  </w:num>
  <w:num w:numId="4" w16cid:durableId="462965790">
    <w:abstractNumId w:val="17"/>
  </w:num>
  <w:num w:numId="5" w16cid:durableId="1224755189">
    <w:abstractNumId w:val="7"/>
  </w:num>
  <w:num w:numId="6" w16cid:durableId="1980574931">
    <w:abstractNumId w:val="8"/>
  </w:num>
  <w:num w:numId="7" w16cid:durableId="1573739017">
    <w:abstractNumId w:val="14"/>
  </w:num>
  <w:num w:numId="8" w16cid:durableId="1051536580">
    <w:abstractNumId w:val="15"/>
  </w:num>
  <w:num w:numId="9" w16cid:durableId="1075780094">
    <w:abstractNumId w:val="18"/>
  </w:num>
  <w:num w:numId="10" w16cid:durableId="736973196">
    <w:abstractNumId w:val="16"/>
  </w:num>
  <w:num w:numId="11" w16cid:durableId="994839850">
    <w:abstractNumId w:val="11"/>
  </w:num>
  <w:num w:numId="12" w16cid:durableId="1424956914">
    <w:abstractNumId w:val="6"/>
  </w:num>
  <w:num w:numId="13" w16cid:durableId="879896002">
    <w:abstractNumId w:val="9"/>
  </w:num>
  <w:num w:numId="14" w16cid:durableId="1143276179">
    <w:abstractNumId w:val="13"/>
  </w:num>
  <w:num w:numId="15" w16cid:durableId="1130393960">
    <w:abstractNumId w:val="0"/>
  </w:num>
  <w:num w:numId="16" w16cid:durableId="1336807243">
    <w:abstractNumId w:val="5"/>
  </w:num>
  <w:num w:numId="17" w16cid:durableId="1152604704">
    <w:abstractNumId w:val="10"/>
  </w:num>
  <w:num w:numId="18" w16cid:durableId="7607628">
    <w:abstractNumId w:val="1"/>
  </w:num>
  <w:num w:numId="19" w16cid:durableId="1758674144">
    <w:abstractNumId w:val="2"/>
  </w:num>
  <w:num w:numId="20" w16cid:durableId="474419345">
    <w:abstractNumId w:val="4"/>
  </w:num>
  <w:num w:numId="21" w16cid:durableId="9954534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82"/>
    <w:rsid w:val="000114E0"/>
    <w:rsid w:val="0001636E"/>
    <w:rsid w:val="00021736"/>
    <w:rsid w:val="00025424"/>
    <w:rsid w:val="000340FE"/>
    <w:rsid w:val="00053DBC"/>
    <w:rsid w:val="00077BD1"/>
    <w:rsid w:val="00082FF5"/>
    <w:rsid w:val="0008657F"/>
    <w:rsid w:val="000865E0"/>
    <w:rsid w:val="000A76DB"/>
    <w:rsid w:val="000E6B07"/>
    <w:rsid w:val="000F7AA4"/>
    <w:rsid w:val="0013695C"/>
    <w:rsid w:val="00140F87"/>
    <w:rsid w:val="00143177"/>
    <w:rsid w:val="001630A5"/>
    <w:rsid w:val="00193C5D"/>
    <w:rsid w:val="002064D8"/>
    <w:rsid w:val="00206D41"/>
    <w:rsid w:val="002123A9"/>
    <w:rsid w:val="002137CB"/>
    <w:rsid w:val="00217226"/>
    <w:rsid w:val="002433BE"/>
    <w:rsid w:val="002463C1"/>
    <w:rsid w:val="002A1AA3"/>
    <w:rsid w:val="002B2D90"/>
    <w:rsid w:val="002E6C3A"/>
    <w:rsid w:val="002F6AE0"/>
    <w:rsid w:val="00351BD4"/>
    <w:rsid w:val="003F4B72"/>
    <w:rsid w:val="00441D07"/>
    <w:rsid w:val="00453B03"/>
    <w:rsid w:val="0047063D"/>
    <w:rsid w:val="004B6D7A"/>
    <w:rsid w:val="004E195C"/>
    <w:rsid w:val="00520B85"/>
    <w:rsid w:val="0054098D"/>
    <w:rsid w:val="00595AB0"/>
    <w:rsid w:val="005A6B40"/>
    <w:rsid w:val="005B66C5"/>
    <w:rsid w:val="005F1FDF"/>
    <w:rsid w:val="00607A4A"/>
    <w:rsid w:val="00640AD2"/>
    <w:rsid w:val="00650A1C"/>
    <w:rsid w:val="00662826"/>
    <w:rsid w:val="00674E27"/>
    <w:rsid w:val="006B1EED"/>
    <w:rsid w:val="006D1E1B"/>
    <w:rsid w:val="006D45F5"/>
    <w:rsid w:val="006E1B45"/>
    <w:rsid w:val="006F7434"/>
    <w:rsid w:val="00706552"/>
    <w:rsid w:val="00721492"/>
    <w:rsid w:val="0072189B"/>
    <w:rsid w:val="0072192A"/>
    <w:rsid w:val="007272BD"/>
    <w:rsid w:val="007368C9"/>
    <w:rsid w:val="00755B33"/>
    <w:rsid w:val="00761BFB"/>
    <w:rsid w:val="00775F20"/>
    <w:rsid w:val="00794B32"/>
    <w:rsid w:val="007B1FAB"/>
    <w:rsid w:val="007C5A0E"/>
    <w:rsid w:val="007F5742"/>
    <w:rsid w:val="00834F7B"/>
    <w:rsid w:val="008415A6"/>
    <w:rsid w:val="00847D7F"/>
    <w:rsid w:val="00853DC3"/>
    <w:rsid w:val="008A01C5"/>
    <w:rsid w:val="008C172E"/>
    <w:rsid w:val="008C1949"/>
    <w:rsid w:val="008D0F98"/>
    <w:rsid w:val="008D4CFB"/>
    <w:rsid w:val="008F6066"/>
    <w:rsid w:val="009423CA"/>
    <w:rsid w:val="009438B0"/>
    <w:rsid w:val="00954D09"/>
    <w:rsid w:val="00956A7C"/>
    <w:rsid w:val="00986853"/>
    <w:rsid w:val="00991449"/>
    <w:rsid w:val="009A06A4"/>
    <w:rsid w:val="009A434A"/>
    <w:rsid w:val="009B73D6"/>
    <w:rsid w:val="00A12506"/>
    <w:rsid w:val="00A30FFE"/>
    <w:rsid w:val="00A56942"/>
    <w:rsid w:val="00A76C39"/>
    <w:rsid w:val="00AC0446"/>
    <w:rsid w:val="00AD5B37"/>
    <w:rsid w:val="00AE786F"/>
    <w:rsid w:val="00AF616E"/>
    <w:rsid w:val="00B0025D"/>
    <w:rsid w:val="00B01C82"/>
    <w:rsid w:val="00B10075"/>
    <w:rsid w:val="00B16FEE"/>
    <w:rsid w:val="00B44576"/>
    <w:rsid w:val="00B93631"/>
    <w:rsid w:val="00BA743A"/>
    <w:rsid w:val="00BD069F"/>
    <w:rsid w:val="00C00CE4"/>
    <w:rsid w:val="00C027DC"/>
    <w:rsid w:val="00C460E8"/>
    <w:rsid w:val="00C670BA"/>
    <w:rsid w:val="00CE3507"/>
    <w:rsid w:val="00D04FB4"/>
    <w:rsid w:val="00D12773"/>
    <w:rsid w:val="00D2639F"/>
    <w:rsid w:val="00D46FD7"/>
    <w:rsid w:val="00D84D6E"/>
    <w:rsid w:val="00D91FFA"/>
    <w:rsid w:val="00DD2673"/>
    <w:rsid w:val="00DD31EA"/>
    <w:rsid w:val="00E6124A"/>
    <w:rsid w:val="00E80056"/>
    <w:rsid w:val="00EB3ECD"/>
    <w:rsid w:val="00EB5A80"/>
    <w:rsid w:val="00EF34FD"/>
    <w:rsid w:val="00EF7FFE"/>
    <w:rsid w:val="00F0782F"/>
    <w:rsid w:val="00F268A8"/>
    <w:rsid w:val="00F47E4E"/>
    <w:rsid w:val="00FA65F9"/>
    <w:rsid w:val="00FB608B"/>
    <w:rsid w:val="00FD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6E9E1F"/>
  <w15:docId w15:val="{3FEF2E14-E7E5-4BBC-8EB0-6F469424F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282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1A43FE-4E6F-47A6-8B5F-9793371C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894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Waldemar Miller</cp:lastModifiedBy>
  <cp:revision>4</cp:revision>
  <cp:lastPrinted>2021-01-14T07:39:00Z</cp:lastPrinted>
  <dcterms:created xsi:type="dcterms:W3CDTF">2024-06-11T09:20:00Z</dcterms:created>
  <dcterms:modified xsi:type="dcterms:W3CDTF">2024-06-25T09:07:00Z</dcterms:modified>
</cp:coreProperties>
</file>