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F9C1" w14:textId="77777777" w:rsidR="004C34BC" w:rsidRPr="00802444" w:rsidRDefault="004C34BC" w:rsidP="00802444">
      <w:pPr>
        <w:pStyle w:val="Default"/>
        <w:spacing w:line="360" w:lineRule="auto"/>
        <w:rPr>
          <w:rFonts w:asciiTheme="minorHAnsi" w:hAnsiTheme="minorHAnsi" w:cstheme="minorHAnsi"/>
          <w:b/>
        </w:rPr>
      </w:pPr>
    </w:p>
    <w:p w14:paraId="6D09285E" w14:textId="77777777" w:rsidR="000F5A9C" w:rsidRPr="00802444" w:rsidRDefault="000F5A9C" w:rsidP="0059185A">
      <w:pPr>
        <w:pStyle w:val="Default"/>
        <w:spacing w:line="360" w:lineRule="auto"/>
        <w:jc w:val="center"/>
        <w:rPr>
          <w:rFonts w:asciiTheme="minorHAnsi" w:hAnsiTheme="minorHAnsi" w:cstheme="minorHAnsi"/>
          <w:b/>
          <w:bCs/>
        </w:rPr>
      </w:pPr>
      <w:r w:rsidRPr="00802444">
        <w:rPr>
          <w:rFonts w:asciiTheme="minorHAnsi" w:hAnsiTheme="minorHAnsi" w:cstheme="minorHAnsi"/>
          <w:b/>
          <w:bCs/>
        </w:rPr>
        <w:t>Sprawozdanie z realizacji Gminnego Programu Wspierania Rodziny</w:t>
      </w:r>
    </w:p>
    <w:p w14:paraId="135E9463" w14:textId="5E98AC16" w:rsidR="00DF7860" w:rsidRPr="00802444" w:rsidRDefault="000F5A9C" w:rsidP="0059185A">
      <w:pPr>
        <w:pStyle w:val="Default"/>
        <w:spacing w:line="360" w:lineRule="auto"/>
        <w:jc w:val="center"/>
        <w:rPr>
          <w:rFonts w:asciiTheme="minorHAnsi" w:hAnsiTheme="minorHAnsi" w:cstheme="minorHAnsi"/>
          <w:b/>
          <w:bCs/>
        </w:rPr>
      </w:pPr>
      <w:r w:rsidRPr="00802444">
        <w:rPr>
          <w:rFonts w:asciiTheme="minorHAnsi" w:hAnsiTheme="minorHAnsi" w:cstheme="minorHAnsi"/>
          <w:b/>
          <w:bCs/>
        </w:rPr>
        <w:t xml:space="preserve"> w Gminie Tomaszów Lubelski za 202</w:t>
      </w:r>
      <w:r w:rsidR="00422D55" w:rsidRPr="00802444">
        <w:rPr>
          <w:rFonts w:asciiTheme="minorHAnsi" w:hAnsiTheme="minorHAnsi" w:cstheme="minorHAnsi"/>
          <w:b/>
          <w:bCs/>
        </w:rPr>
        <w:t>3</w:t>
      </w:r>
      <w:r w:rsidR="00DA7A44" w:rsidRPr="00802444">
        <w:rPr>
          <w:rFonts w:asciiTheme="minorHAnsi" w:hAnsiTheme="minorHAnsi" w:cstheme="minorHAnsi"/>
          <w:b/>
          <w:bCs/>
        </w:rPr>
        <w:t xml:space="preserve"> </w:t>
      </w:r>
      <w:r w:rsidRPr="00802444">
        <w:rPr>
          <w:rFonts w:asciiTheme="minorHAnsi" w:hAnsiTheme="minorHAnsi" w:cstheme="minorHAnsi"/>
          <w:b/>
          <w:bCs/>
        </w:rPr>
        <w:t xml:space="preserve">rok </w:t>
      </w:r>
    </w:p>
    <w:p w14:paraId="2EEBEE12" w14:textId="77777777" w:rsidR="008D4C2B" w:rsidRPr="00802444" w:rsidRDefault="008D4C2B" w:rsidP="003201DC">
      <w:pPr>
        <w:pStyle w:val="Default"/>
        <w:spacing w:line="360" w:lineRule="auto"/>
        <w:jc w:val="both"/>
        <w:rPr>
          <w:rFonts w:asciiTheme="minorHAnsi" w:hAnsiTheme="minorHAnsi" w:cstheme="minorHAnsi"/>
          <w:highlight w:val="yellow"/>
        </w:rPr>
      </w:pPr>
    </w:p>
    <w:p w14:paraId="029E0FD3" w14:textId="77777777" w:rsidR="00F4508A" w:rsidRPr="00802444" w:rsidRDefault="00F4508A" w:rsidP="00FA1321">
      <w:pPr>
        <w:pStyle w:val="Default"/>
        <w:spacing w:line="360" w:lineRule="auto"/>
        <w:ind w:firstLine="708"/>
        <w:jc w:val="both"/>
        <w:rPr>
          <w:rFonts w:asciiTheme="minorHAnsi" w:hAnsiTheme="minorHAnsi" w:cstheme="minorHAnsi"/>
          <w:color w:val="auto"/>
          <w:highlight w:val="yellow"/>
        </w:rPr>
      </w:pPr>
    </w:p>
    <w:p w14:paraId="398AD55A" w14:textId="6B8C5A26" w:rsidR="002A0A84" w:rsidRPr="00802444" w:rsidRDefault="00F4508A" w:rsidP="00AE0B54">
      <w:pPr>
        <w:spacing w:after="0" w:line="360" w:lineRule="auto"/>
        <w:ind w:firstLine="708"/>
        <w:contextualSpacing/>
        <w:jc w:val="both"/>
        <w:rPr>
          <w:rFonts w:cstheme="minorHAnsi"/>
        </w:rPr>
      </w:pPr>
      <w:r w:rsidRPr="00802444">
        <w:rPr>
          <w:rFonts w:eastAsia="Calibri" w:cstheme="minorHAnsi"/>
        </w:rPr>
        <w:t>Niniejsze sprawozdanie zostało sporządzone na podstawie art. 179 ust. 1 ustawy z dnia 9 czerwca 2011 roku o wspieraniu rodziny i systemie pieczy zastępczej (</w:t>
      </w:r>
      <w:r w:rsidR="009E1446" w:rsidRPr="00802444">
        <w:rPr>
          <w:rFonts w:cstheme="minorHAnsi"/>
        </w:rPr>
        <w:t>Dz. U. z 202</w:t>
      </w:r>
      <w:r w:rsidR="00C57F63">
        <w:rPr>
          <w:rFonts w:cstheme="minorHAnsi"/>
        </w:rPr>
        <w:t>4</w:t>
      </w:r>
      <w:r w:rsidR="009E1446" w:rsidRPr="00802444">
        <w:rPr>
          <w:rFonts w:cstheme="minorHAnsi"/>
        </w:rPr>
        <w:t xml:space="preserve"> r. poz. </w:t>
      </w:r>
      <w:r w:rsidR="00C57F63">
        <w:rPr>
          <w:rFonts w:cstheme="minorHAnsi"/>
        </w:rPr>
        <w:t>17</w:t>
      </w:r>
      <w:r w:rsidR="009E1446" w:rsidRPr="00802444">
        <w:rPr>
          <w:rFonts w:cstheme="minorHAnsi"/>
        </w:rPr>
        <w:t>7</w:t>
      </w:r>
      <w:r w:rsidR="006A59FF" w:rsidRPr="00802444">
        <w:rPr>
          <w:rFonts w:eastAsia="Calibri" w:cstheme="minorHAnsi"/>
        </w:rPr>
        <w:t xml:space="preserve">) </w:t>
      </w:r>
      <w:r w:rsidRPr="00802444">
        <w:rPr>
          <w:rFonts w:eastAsia="Calibri" w:cstheme="minorHAnsi"/>
        </w:rPr>
        <w:t>który zobowiązuje do złożenia Radzie Gminy rocznego sprawozdania z realizacji zadań do dnia 31 marca każdego roku.</w:t>
      </w:r>
      <w:r w:rsidR="002A0A84" w:rsidRPr="00802444">
        <w:rPr>
          <w:rFonts w:cstheme="minorHAnsi"/>
        </w:rPr>
        <w:t xml:space="preserve"> </w:t>
      </w:r>
    </w:p>
    <w:p w14:paraId="04D1CC2D" w14:textId="2109154A" w:rsidR="00F4508A" w:rsidRPr="00802444" w:rsidRDefault="002A0A84" w:rsidP="00AE0B54">
      <w:pPr>
        <w:spacing w:after="0" w:line="360" w:lineRule="auto"/>
        <w:ind w:firstLine="708"/>
        <w:contextualSpacing/>
        <w:jc w:val="both"/>
        <w:rPr>
          <w:rFonts w:eastAsia="Calibri" w:cstheme="minorHAnsi"/>
        </w:rPr>
      </w:pPr>
      <w:r w:rsidRPr="00802444">
        <w:rPr>
          <w:rFonts w:cstheme="minorHAnsi"/>
        </w:rPr>
        <w:t>Sprawozdanie ma na celu przedstawienie działań podejmowanych w zakresie wspierania rodzin i systemu pieczy zastępczej w 202</w:t>
      </w:r>
      <w:r w:rsidR="00E958F5" w:rsidRPr="00802444">
        <w:rPr>
          <w:rFonts w:cstheme="minorHAnsi"/>
        </w:rPr>
        <w:t>3</w:t>
      </w:r>
      <w:r w:rsidRPr="00802444">
        <w:rPr>
          <w:rFonts w:cstheme="minorHAnsi"/>
        </w:rPr>
        <w:t xml:space="preserve"> roku, a także wskazanie istniejących potrzeb i dalszych kierunków działań w tym obszarze</w:t>
      </w:r>
    </w:p>
    <w:p w14:paraId="1D0D29B7" w14:textId="77777777" w:rsidR="002A0A84" w:rsidRPr="00802444" w:rsidRDefault="002A0A84" w:rsidP="00AE0B54">
      <w:pPr>
        <w:spacing w:after="0" w:line="360" w:lineRule="auto"/>
        <w:ind w:firstLine="708"/>
        <w:contextualSpacing/>
        <w:jc w:val="both"/>
        <w:rPr>
          <w:rFonts w:eastAsia="Calibri" w:cstheme="minorHAnsi"/>
          <w:b/>
        </w:rPr>
      </w:pPr>
    </w:p>
    <w:p w14:paraId="7F928881" w14:textId="376765DA" w:rsidR="001304F8" w:rsidRPr="00802444" w:rsidRDefault="00F4508A" w:rsidP="009E1446">
      <w:pPr>
        <w:spacing w:after="0" w:line="360" w:lineRule="auto"/>
        <w:ind w:firstLine="708"/>
        <w:contextualSpacing/>
        <w:jc w:val="both"/>
        <w:rPr>
          <w:rFonts w:eastAsia="Calibri" w:cstheme="minorHAnsi"/>
        </w:rPr>
      </w:pPr>
      <w:r w:rsidRPr="00802444">
        <w:rPr>
          <w:rFonts w:eastAsia="Calibri" w:cstheme="minorHAnsi"/>
        </w:rPr>
        <w:t>Zgodnie z zapisami</w:t>
      </w:r>
      <w:r w:rsidR="00690C96" w:rsidRPr="00802444">
        <w:rPr>
          <w:rFonts w:eastAsia="Calibri" w:cstheme="minorHAnsi"/>
        </w:rPr>
        <w:t xml:space="preserve"> w/w</w:t>
      </w:r>
      <w:r w:rsidR="003645A4" w:rsidRPr="00802444">
        <w:rPr>
          <w:rFonts w:eastAsia="Calibri" w:cstheme="minorHAnsi"/>
        </w:rPr>
        <w:t xml:space="preserve"> </w:t>
      </w:r>
      <w:r w:rsidRPr="00802444">
        <w:rPr>
          <w:rFonts w:eastAsia="Calibri" w:cstheme="minorHAnsi"/>
        </w:rPr>
        <w:t>ustawy</w:t>
      </w:r>
      <w:r w:rsidR="009E1446" w:rsidRPr="00802444">
        <w:rPr>
          <w:rFonts w:eastAsia="Calibri" w:cstheme="minorHAnsi"/>
        </w:rPr>
        <w:t xml:space="preserve"> </w:t>
      </w:r>
      <w:r w:rsidRPr="00802444">
        <w:rPr>
          <w:rFonts w:eastAsia="Calibri" w:cstheme="minorHAnsi"/>
        </w:rPr>
        <w:t xml:space="preserve">obowiązek wspierania rodziny przeżywającej trudności </w:t>
      </w:r>
      <w:r w:rsidR="00F41732" w:rsidRPr="00802444">
        <w:rPr>
          <w:rFonts w:eastAsia="Calibri" w:cstheme="minorHAnsi"/>
        </w:rPr>
        <w:br/>
      </w:r>
      <w:r w:rsidRPr="00802444">
        <w:rPr>
          <w:rFonts w:eastAsia="Calibri" w:cstheme="minorHAnsi"/>
        </w:rPr>
        <w:t>w wypełnianiu funkcji opiekuńczo – wychowawczej oraz organizacji pieczy zastępczej spoczywa na jednostkach samorządu terytorialnego oraz organach administracji rządowej. Obowiązek ten realizowany jest we współpracy ze środowiskiem lokalnym, instytucjami oświatowymi, sądami, policją, organizacjami społecznymi. Ważne jest aby wsparcie potrzebującym rodzinom udzielone było dostatecznie wcześnie, by eliminować sytuacje gdy dziecko może opuścić rodzinę biologiczną.</w:t>
      </w:r>
    </w:p>
    <w:p w14:paraId="338BA980" w14:textId="77777777" w:rsidR="00B46622" w:rsidRPr="00802444" w:rsidRDefault="001304F8" w:rsidP="00626ECB">
      <w:pPr>
        <w:spacing w:after="0" w:line="360" w:lineRule="auto"/>
        <w:ind w:firstLine="708"/>
        <w:contextualSpacing/>
        <w:jc w:val="both"/>
        <w:rPr>
          <w:rFonts w:eastAsia="Times New Roman" w:cstheme="minorHAnsi"/>
        </w:rPr>
      </w:pPr>
      <w:r w:rsidRPr="00802444">
        <w:rPr>
          <w:rFonts w:cstheme="minorHAnsi"/>
        </w:rPr>
        <w:t xml:space="preserve">Przyjęty przez Radę </w:t>
      </w:r>
      <w:r w:rsidR="00C3767D" w:rsidRPr="00802444">
        <w:rPr>
          <w:rFonts w:cstheme="minorHAnsi"/>
        </w:rPr>
        <w:t>Gminy</w:t>
      </w:r>
      <w:r w:rsidRPr="00802444">
        <w:rPr>
          <w:rFonts w:cstheme="minorHAnsi"/>
        </w:rPr>
        <w:t xml:space="preserve"> </w:t>
      </w:r>
      <w:r w:rsidR="00C3767D" w:rsidRPr="00802444">
        <w:rPr>
          <w:rFonts w:cstheme="minorHAnsi"/>
        </w:rPr>
        <w:t xml:space="preserve">Tomaszów Lubelski uchwałą  Nr XXVI /222/2021 z dnia 26 lutego 2021 r </w:t>
      </w:r>
      <w:r w:rsidRPr="00802444">
        <w:rPr>
          <w:rFonts w:cstheme="minorHAnsi"/>
        </w:rPr>
        <w:t>„Program wspierania rodziny na lata 202</w:t>
      </w:r>
      <w:r w:rsidR="00C3767D" w:rsidRPr="00802444">
        <w:rPr>
          <w:rFonts w:cstheme="minorHAnsi"/>
        </w:rPr>
        <w:t>1</w:t>
      </w:r>
      <w:r w:rsidRPr="00802444">
        <w:rPr>
          <w:rFonts w:cstheme="minorHAnsi"/>
        </w:rPr>
        <w:t xml:space="preserve"> – 202</w:t>
      </w:r>
      <w:r w:rsidR="00C3767D" w:rsidRPr="00802444">
        <w:rPr>
          <w:rFonts w:cstheme="minorHAnsi"/>
        </w:rPr>
        <w:t>3</w:t>
      </w:r>
      <w:r w:rsidRPr="00802444">
        <w:rPr>
          <w:rFonts w:cstheme="minorHAnsi"/>
        </w:rPr>
        <w:t xml:space="preserve">” </w:t>
      </w:r>
      <w:r w:rsidR="00626ECB" w:rsidRPr="00802444">
        <w:rPr>
          <w:rFonts w:cstheme="minorHAnsi"/>
        </w:rPr>
        <w:t xml:space="preserve">jest </w:t>
      </w:r>
      <w:r w:rsidR="00B46622" w:rsidRPr="00802444">
        <w:rPr>
          <w:rFonts w:eastAsia="Times New Roman" w:cstheme="minorHAnsi"/>
        </w:rPr>
        <w:t xml:space="preserve">dokumentem stanowiącym podstawę do planowania i wdrażania działań na rzecz wspierania rodzin zamieszkujących na obszarze Gminy. </w:t>
      </w:r>
    </w:p>
    <w:p w14:paraId="0FF26CBE" w14:textId="77777777" w:rsidR="00697E4E" w:rsidRPr="00802444" w:rsidRDefault="00697E4E" w:rsidP="00697E4E">
      <w:pPr>
        <w:spacing w:after="0" w:line="360" w:lineRule="auto"/>
        <w:ind w:firstLine="708"/>
        <w:jc w:val="both"/>
        <w:rPr>
          <w:rFonts w:eastAsia="Times New Roman" w:cstheme="minorHAnsi"/>
        </w:rPr>
      </w:pPr>
      <w:r w:rsidRPr="00802444">
        <w:rPr>
          <w:rFonts w:eastAsia="Times New Roman" w:cstheme="minorHAnsi"/>
        </w:rPr>
        <w:t>Celem głównym Programu Wspierania Rodziny w Gminie Tomaszów Lubelski jest „</w:t>
      </w:r>
      <w:r w:rsidRPr="00802444">
        <w:rPr>
          <w:rFonts w:eastAsia="Times New Roman" w:cstheme="minorHAnsi"/>
          <w:i/>
        </w:rPr>
        <w:t>Wzmacnianie roli i funkcji rodziny wychowującej dzieci oraz wspieranie jej rozwoju</w:t>
      </w:r>
      <w:r w:rsidRPr="00802444">
        <w:rPr>
          <w:rFonts w:eastAsia="Times New Roman" w:cstheme="minorHAnsi"/>
        </w:rPr>
        <w:t>”.</w:t>
      </w:r>
    </w:p>
    <w:p w14:paraId="6242754F" w14:textId="77777777" w:rsidR="00697E4E" w:rsidRPr="00802444" w:rsidRDefault="00D56295" w:rsidP="00697E4E">
      <w:pPr>
        <w:spacing w:after="0" w:line="360" w:lineRule="auto"/>
        <w:ind w:firstLine="708"/>
        <w:jc w:val="both"/>
        <w:rPr>
          <w:rFonts w:eastAsia="Times New Roman" w:cstheme="minorHAnsi"/>
        </w:rPr>
      </w:pPr>
      <w:r w:rsidRPr="00802444">
        <w:rPr>
          <w:rFonts w:eastAsia="Times New Roman" w:cstheme="minorHAnsi"/>
        </w:rPr>
        <w:t>C</w:t>
      </w:r>
      <w:r w:rsidR="00697E4E" w:rsidRPr="00802444">
        <w:rPr>
          <w:rFonts w:eastAsia="Times New Roman" w:cstheme="minorHAnsi"/>
        </w:rPr>
        <w:t>el główny zostanie osiągnięty poprzez realizację trzech celów szczegółowych, których zakres obejmuje:</w:t>
      </w:r>
    </w:p>
    <w:p w14:paraId="2A9B520F" w14:textId="77777777" w:rsidR="00697E4E" w:rsidRPr="00802444" w:rsidRDefault="00697E4E" w:rsidP="00697E4E">
      <w:pPr>
        <w:numPr>
          <w:ilvl w:val="0"/>
          <w:numId w:val="23"/>
        </w:numPr>
        <w:spacing w:after="0" w:line="360" w:lineRule="auto"/>
        <w:ind w:left="720" w:hanging="360"/>
        <w:jc w:val="both"/>
        <w:rPr>
          <w:rFonts w:eastAsia="Times New Roman" w:cstheme="minorHAnsi"/>
        </w:rPr>
      </w:pPr>
      <w:bookmarkStart w:id="0" w:name="_Hlk161817976"/>
      <w:r w:rsidRPr="00802444">
        <w:rPr>
          <w:rFonts w:eastAsia="Times New Roman" w:cstheme="minorHAnsi"/>
        </w:rPr>
        <w:t>Zapewnienie rodzinom jak najlepszych warunków do zaspokajania potrzeb rozwojowych dzieci.</w:t>
      </w:r>
    </w:p>
    <w:p w14:paraId="23A7D4AE" w14:textId="77777777" w:rsidR="00365DF6" w:rsidRPr="00802444" w:rsidRDefault="00697E4E" w:rsidP="00365DF6">
      <w:pPr>
        <w:numPr>
          <w:ilvl w:val="0"/>
          <w:numId w:val="23"/>
        </w:numPr>
        <w:spacing w:after="0" w:line="360" w:lineRule="auto"/>
        <w:ind w:left="720" w:hanging="360"/>
        <w:jc w:val="both"/>
        <w:rPr>
          <w:rFonts w:eastAsia="Times New Roman" w:cstheme="minorHAnsi"/>
        </w:rPr>
      </w:pPr>
      <w:bookmarkStart w:id="1" w:name="_Hlk161818063"/>
      <w:bookmarkEnd w:id="0"/>
      <w:r w:rsidRPr="00802444">
        <w:rPr>
          <w:rFonts w:eastAsia="Times New Roman" w:cstheme="minorHAnsi"/>
        </w:rPr>
        <w:t>Zapewnienie rodzinom przeżywającym trudności w sprawach opiekuńczo-wychowawczych różnorodnego wsparcia, umożliwiającego jak najszybsze i skuteczne rozwiązywanie problemów rodziny.</w:t>
      </w:r>
    </w:p>
    <w:bookmarkEnd w:id="1"/>
    <w:p w14:paraId="7896D8C5" w14:textId="77777777" w:rsidR="00365DF6" w:rsidRPr="00802444" w:rsidRDefault="00365DF6" w:rsidP="00365DF6">
      <w:pPr>
        <w:numPr>
          <w:ilvl w:val="0"/>
          <w:numId w:val="23"/>
        </w:numPr>
        <w:spacing w:after="0" w:line="360" w:lineRule="auto"/>
        <w:ind w:left="720" w:hanging="360"/>
        <w:jc w:val="both"/>
        <w:rPr>
          <w:rFonts w:eastAsia="Times New Roman" w:cstheme="minorHAnsi"/>
        </w:rPr>
      </w:pPr>
      <w:r w:rsidRPr="00802444">
        <w:rPr>
          <w:rFonts w:eastAsia="Times New Roman" w:cstheme="minorHAnsi"/>
        </w:rPr>
        <w:t>Promowanie rodziny, w tym rodziny wychowującej dzieci na różnych płaszczyznach jej funkcjonowania i aktywności społecznej.</w:t>
      </w:r>
    </w:p>
    <w:p w14:paraId="4E06FB4C" w14:textId="77777777" w:rsidR="003127A5" w:rsidRPr="00802444" w:rsidRDefault="003127A5" w:rsidP="003201DC">
      <w:pPr>
        <w:pStyle w:val="Default"/>
        <w:spacing w:line="360" w:lineRule="auto"/>
        <w:ind w:firstLine="708"/>
        <w:jc w:val="both"/>
        <w:rPr>
          <w:rFonts w:asciiTheme="minorHAnsi" w:hAnsiTheme="minorHAnsi" w:cstheme="minorHAnsi"/>
          <w:color w:val="auto"/>
          <w:sz w:val="22"/>
          <w:szCs w:val="22"/>
        </w:rPr>
      </w:pPr>
    </w:p>
    <w:p w14:paraId="7CE364A7" w14:textId="77777777" w:rsidR="00513830" w:rsidRPr="00802444" w:rsidRDefault="00C3767D" w:rsidP="00906CAB">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lastRenderedPageBreak/>
        <w:t xml:space="preserve">W ramach </w:t>
      </w:r>
      <w:r w:rsidR="009B7E96" w:rsidRPr="00802444">
        <w:rPr>
          <w:rFonts w:asciiTheme="minorHAnsi" w:hAnsiTheme="minorHAnsi" w:cstheme="minorHAnsi"/>
          <w:color w:val="auto"/>
          <w:sz w:val="22"/>
          <w:szCs w:val="22"/>
        </w:rPr>
        <w:t>Program</w:t>
      </w:r>
      <w:r w:rsidRPr="00802444">
        <w:rPr>
          <w:rFonts w:asciiTheme="minorHAnsi" w:hAnsiTheme="minorHAnsi" w:cstheme="minorHAnsi"/>
          <w:color w:val="auto"/>
          <w:sz w:val="22"/>
          <w:szCs w:val="22"/>
        </w:rPr>
        <w:t>u działania</w:t>
      </w:r>
      <w:r w:rsidR="00A81C7B" w:rsidRPr="00802444">
        <w:rPr>
          <w:rFonts w:asciiTheme="minorHAnsi" w:hAnsiTheme="minorHAnsi" w:cstheme="minorHAnsi"/>
          <w:color w:val="auto"/>
          <w:sz w:val="22"/>
          <w:szCs w:val="22"/>
        </w:rPr>
        <w:t xml:space="preserve"> adresowan</w:t>
      </w:r>
      <w:r w:rsidRPr="00802444">
        <w:rPr>
          <w:rFonts w:asciiTheme="minorHAnsi" w:hAnsiTheme="minorHAnsi" w:cstheme="minorHAnsi"/>
          <w:color w:val="auto"/>
          <w:sz w:val="22"/>
          <w:szCs w:val="22"/>
        </w:rPr>
        <w:t>e</w:t>
      </w:r>
      <w:r w:rsidR="00A81C7B" w:rsidRPr="00802444">
        <w:rPr>
          <w:rFonts w:asciiTheme="minorHAnsi" w:hAnsiTheme="minorHAnsi" w:cstheme="minorHAnsi"/>
          <w:color w:val="auto"/>
          <w:sz w:val="22"/>
          <w:szCs w:val="22"/>
        </w:rPr>
        <w:t xml:space="preserve"> </w:t>
      </w:r>
      <w:r w:rsidR="00965B92" w:rsidRPr="00802444">
        <w:rPr>
          <w:rFonts w:asciiTheme="minorHAnsi" w:hAnsiTheme="minorHAnsi" w:cstheme="minorHAnsi"/>
          <w:color w:val="auto"/>
          <w:sz w:val="22"/>
          <w:szCs w:val="22"/>
        </w:rPr>
        <w:t>są</w:t>
      </w:r>
      <w:r w:rsidRPr="00802444">
        <w:rPr>
          <w:rFonts w:asciiTheme="minorHAnsi" w:hAnsiTheme="minorHAnsi" w:cstheme="minorHAnsi"/>
          <w:color w:val="auto"/>
          <w:sz w:val="22"/>
          <w:szCs w:val="22"/>
        </w:rPr>
        <w:t xml:space="preserve"> </w:t>
      </w:r>
      <w:r w:rsidR="00A81C7B" w:rsidRPr="00802444">
        <w:rPr>
          <w:rFonts w:asciiTheme="minorHAnsi" w:hAnsiTheme="minorHAnsi" w:cstheme="minorHAnsi"/>
          <w:color w:val="auto"/>
          <w:sz w:val="22"/>
          <w:szCs w:val="22"/>
        </w:rPr>
        <w:t>do wszystki</w:t>
      </w:r>
      <w:r w:rsidR="007F0D95" w:rsidRPr="00802444">
        <w:rPr>
          <w:rFonts w:asciiTheme="minorHAnsi" w:hAnsiTheme="minorHAnsi" w:cstheme="minorHAnsi"/>
          <w:color w:val="auto"/>
          <w:sz w:val="22"/>
          <w:szCs w:val="22"/>
        </w:rPr>
        <w:t>ch rodzin wychowujących dzieci,</w:t>
      </w:r>
      <w:r w:rsidR="007F0D95" w:rsidRPr="00802444">
        <w:rPr>
          <w:rFonts w:asciiTheme="minorHAnsi" w:hAnsiTheme="minorHAnsi" w:cstheme="minorHAnsi"/>
          <w:color w:val="auto"/>
          <w:sz w:val="22"/>
          <w:szCs w:val="22"/>
        </w:rPr>
        <w:br/>
      </w:r>
      <w:r w:rsidR="00A81C7B" w:rsidRPr="00802444">
        <w:rPr>
          <w:rFonts w:asciiTheme="minorHAnsi" w:hAnsiTheme="minorHAnsi" w:cstheme="minorHAnsi"/>
          <w:color w:val="auto"/>
          <w:sz w:val="22"/>
          <w:szCs w:val="22"/>
        </w:rPr>
        <w:t>a w szczególności do rodzin przeżywających różnorodne trudności w wychowaniu i opiece nad dziećmi</w:t>
      </w:r>
      <w:r w:rsidR="008413EF" w:rsidRPr="00802444">
        <w:rPr>
          <w:rFonts w:asciiTheme="minorHAnsi" w:hAnsiTheme="minorHAnsi" w:cstheme="minorHAnsi"/>
          <w:color w:val="auto"/>
          <w:sz w:val="22"/>
          <w:szCs w:val="22"/>
        </w:rPr>
        <w:t>.</w:t>
      </w:r>
      <w:r w:rsidR="00FA1321" w:rsidRPr="00802444">
        <w:rPr>
          <w:rFonts w:asciiTheme="minorHAnsi" w:hAnsiTheme="minorHAnsi" w:cstheme="minorHAnsi"/>
          <w:color w:val="auto"/>
          <w:sz w:val="22"/>
          <w:szCs w:val="22"/>
        </w:rPr>
        <w:t xml:space="preserve"> </w:t>
      </w:r>
      <w:r w:rsidR="00DF3367" w:rsidRPr="00802444">
        <w:rPr>
          <w:rFonts w:asciiTheme="minorHAnsi" w:hAnsiTheme="minorHAnsi" w:cstheme="minorHAnsi"/>
          <w:bCs/>
          <w:color w:val="auto"/>
          <w:sz w:val="22"/>
          <w:szCs w:val="22"/>
        </w:rPr>
        <w:t>Wszystkie dz</w:t>
      </w:r>
      <w:r w:rsidR="00586145" w:rsidRPr="00802444">
        <w:rPr>
          <w:rFonts w:asciiTheme="minorHAnsi" w:hAnsiTheme="minorHAnsi" w:cstheme="minorHAnsi"/>
          <w:bCs/>
          <w:color w:val="auto"/>
          <w:sz w:val="22"/>
          <w:szCs w:val="22"/>
        </w:rPr>
        <w:t xml:space="preserve">iałania </w:t>
      </w:r>
      <w:r w:rsidR="000A4B9B" w:rsidRPr="00802444">
        <w:rPr>
          <w:rFonts w:asciiTheme="minorHAnsi" w:hAnsiTheme="minorHAnsi" w:cstheme="minorHAnsi"/>
          <w:bCs/>
          <w:color w:val="auto"/>
          <w:sz w:val="22"/>
          <w:szCs w:val="22"/>
        </w:rPr>
        <w:t>prowadzone były</w:t>
      </w:r>
      <w:r w:rsidR="00DF3367" w:rsidRPr="00802444">
        <w:rPr>
          <w:rFonts w:asciiTheme="minorHAnsi" w:hAnsiTheme="minorHAnsi" w:cstheme="minorHAnsi"/>
          <w:bCs/>
          <w:color w:val="auto"/>
          <w:sz w:val="22"/>
          <w:szCs w:val="22"/>
        </w:rPr>
        <w:t xml:space="preserve"> w oparciu</w:t>
      </w:r>
      <w:r w:rsidR="00FA1321" w:rsidRPr="00802444">
        <w:rPr>
          <w:rFonts w:asciiTheme="minorHAnsi" w:hAnsiTheme="minorHAnsi" w:cstheme="minorHAnsi"/>
          <w:bCs/>
          <w:color w:val="auto"/>
          <w:sz w:val="22"/>
          <w:szCs w:val="22"/>
        </w:rPr>
        <w:t xml:space="preserve"> </w:t>
      </w:r>
      <w:r w:rsidR="00DF3367" w:rsidRPr="00802444">
        <w:rPr>
          <w:rFonts w:asciiTheme="minorHAnsi" w:hAnsiTheme="minorHAnsi" w:cstheme="minorHAnsi"/>
          <w:bCs/>
          <w:color w:val="auto"/>
          <w:sz w:val="22"/>
          <w:szCs w:val="22"/>
        </w:rPr>
        <w:t>o szczegółową diagnozę skali problemów, z którymi borykają się rodziny mieszkające na terenie naszej gminy</w:t>
      </w:r>
      <w:r w:rsidR="008413EF" w:rsidRPr="00802444">
        <w:rPr>
          <w:rFonts w:asciiTheme="minorHAnsi" w:hAnsiTheme="minorHAnsi" w:cstheme="minorHAnsi"/>
          <w:bCs/>
          <w:color w:val="auto"/>
          <w:sz w:val="22"/>
          <w:szCs w:val="22"/>
        </w:rPr>
        <w:t>,</w:t>
      </w:r>
      <w:r w:rsidR="00DF3367" w:rsidRPr="00802444">
        <w:rPr>
          <w:rFonts w:asciiTheme="minorHAnsi" w:hAnsiTheme="minorHAnsi" w:cstheme="minorHAnsi"/>
          <w:bCs/>
          <w:color w:val="auto"/>
          <w:sz w:val="22"/>
          <w:szCs w:val="22"/>
        </w:rPr>
        <w:t xml:space="preserve"> we współpracy z instytucjami  i organizacjami działającym</w:t>
      </w:r>
      <w:r w:rsidR="000A4B9B" w:rsidRPr="00802444">
        <w:rPr>
          <w:rFonts w:asciiTheme="minorHAnsi" w:hAnsiTheme="minorHAnsi" w:cstheme="minorHAnsi"/>
          <w:bCs/>
          <w:color w:val="auto"/>
          <w:sz w:val="22"/>
          <w:szCs w:val="22"/>
        </w:rPr>
        <w:t>i na rzecz rodziny, zapewniając</w:t>
      </w:r>
      <w:r w:rsidR="00DF3367" w:rsidRPr="00802444">
        <w:rPr>
          <w:rFonts w:asciiTheme="minorHAnsi" w:hAnsiTheme="minorHAnsi" w:cstheme="minorHAnsi"/>
          <w:bCs/>
          <w:color w:val="auto"/>
          <w:sz w:val="22"/>
          <w:szCs w:val="22"/>
        </w:rPr>
        <w:t xml:space="preserve"> kompleksowe wsparcie rodzinom, </w:t>
      </w:r>
      <w:r w:rsidR="007F0D95" w:rsidRPr="00802444">
        <w:rPr>
          <w:rFonts w:asciiTheme="minorHAnsi" w:hAnsiTheme="minorHAnsi" w:cstheme="minorHAnsi"/>
          <w:bCs/>
          <w:color w:val="auto"/>
          <w:sz w:val="22"/>
          <w:szCs w:val="22"/>
        </w:rPr>
        <w:t xml:space="preserve">w których zaistniały </w:t>
      </w:r>
      <w:r w:rsidR="00586145" w:rsidRPr="00802444">
        <w:rPr>
          <w:rFonts w:asciiTheme="minorHAnsi" w:hAnsiTheme="minorHAnsi" w:cstheme="minorHAnsi"/>
          <w:bCs/>
          <w:color w:val="auto"/>
          <w:sz w:val="22"/>
          <w:szCs w:val="22"/>
        </w:rPr>
        <w:t>różnego rodzaju dysfunkcje.</w:t>
      </w:r>
    </w:p>
    <w:p w14:paraId="3A9956E6" w14:textId="77777777" w:rsidR="00906CAB" w:rsidRPr="00802444" w:rsidRDefault="00906CAB" w:rsidP="00906CAB">
      <w:pPr>
        <w:pStyle w:val="Default"/>
        <w:spacing w:line="360" w:lineRule="auto"/>
        <w:ind w:firstLine="708"/>
        <w:jc w:val="both"/>
        <w:rPr>
          <w:rFonts w:asciiTheme="minorHAnsi" w:hAnsiTheme="minorHAnsi" w:cstheme="minorHAnsi"/>
          <w:color w:val="auto"/>
          <w:sz w:val="22"/>
          <w:szCs w:val="22"/>
        </w:rPr>
      </w:pPr>
    </w:p>
    <w:p w14:paraId="27A795B1" w14:textId="77777777" w:rsidR="00493EF1" w:rsidRPr="00802444" w:rsidRDefault="00B63527" w:rsidP="00FA1321">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Działania</w:t>
      </w:r>
      <w:r w:rsidR="008413EF" w:rsidRPr="00802444">
        <w:rPr>
          <w:rFonts w:asciiTheme="minorHAnsi" w:hAnsiTheme="minorHAnsi" w:cstheme="minorHAnsi"/>
          <w:color w:val="auto"/>
          <w:sz w:val="22"/>
          <w:szCs w:val="22"/>
        </w:rPr>
        <w:t>,</w:t>
      </w:r>
      <w:r w:rsidRPr="00802444">
        <w:rPr>
          <w:rFonts w:asciiTheme="minorHAnsi" w:hAnsiTheme="minorHAnsi" w:cstheme="minorHAnsi"/>
          <w:color w:val="auto"/>
          <w:sz w:val="22"/>
          <w:szCs w:val="22"/>
        </w:rPr>
        <w:t xml:space="preserve"> </w:t>
      </w:r>
      <w:r w:rsidR="008413EF" w:rsidRPr="00802444">
        <w:rPr>
          <w:rFonts w:asciiTheme="minorHAnsi" w:hAnsiTheme="minorHAnsi" w:cstheme="minorHAnsi"/>
          <w:color w:val="auto"/>
          <w:sz w:val="22"/>
          <w:szCs w:val="22"/>
        </w:rPr>
        <w:t>które</w:t>
      </w:r>
      <w:r w:rsidRPr="00802444">
        <w:rPr>
          <w:rFonts w:asciiTheme="minorHAnsi" w:hAnsiTheme="minorHAnsi" w:cstheme="minorHAnsi"/>
          <w:color w:val="auto"/>
          <w:sz w:val="22"/>
          <w:szCs w:val="22"/>
        </w:rPr>
        <w:t xml:space="preserve"> zostały zrealizowane w ramach Gminnego Programu Wspierania Rodziny </w:t>
      </w:r>
    </w:p>
    <w:p w14:paraId="63265C80" w14:textId="77777777" w:rsidR="00B63527" w:rsidRPr="00802444" w:rsidRDefault="00B63527" w:rsidP="00493EF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w Gminie Tomaszów Lubelski</w:t>
      </w:r>
      <w:r w:rsidR="008413EF" w:rsidRPr="00802444">
        <w:rPr>
          <w:rFonts w:asciiTheme="minorHAnsi" w:hAnsiTheme="minorHAnsi" w:cstheme="minorHAnsi"/>
          <w:color w:val="auto"/>
          <w:sz w:val="22"/>
          <w:szCs w:val="22"/>
        </w:rPr>
        <w:t>,</w:t>
      </w:r>
      <w:r w:rsidRPr="00802444">
        <w:rPr>
          <w:rFonts w:asciiTheme="minorHAnsi" w:hAnsiTheme="minorHAnsi" w:cstheme="minorHAnsi"/>
          <w:color w:val="auto"/>
          <w:sz w:val="22"/>
          <w:szCs w:val="22"/>
        </w:rPr>
        <w:t xml:space="preserve"> obejmowały</w:t>
      </w:r>
      <w:r w:rsidR="00965B92" w:rsidRPr="00802444">
        <w:rPr>
          <w:rFonts w:asciiTheme="minorHAnsi" w:hAnsiTheme="minorHAnsi" w:cstheme="minorHAnsi"/>
          <w:color w:val="auto"/>
          <w:sz w:val="22"/>
          <w:szCs w:val="22"/>
        </w:rPr>
        <w:t xml:space="preserve"> m.in.</w:t>
      </w:r>
      <w:r w:rsidRPr="00802444">
        <w:rPr>
          <w:rFonts w:asciiTheme="minorHAnsi" w:hAnsiTheme="minorHAnsi" w:cstheme="minorHAnsi"/>
          <w:color w:val="auto"/>
          <w:sz w:val="22"/>
          <w:szCs w:val="22"/>
        </w:rPr>
        <w:t>:</w:t>
      </w:r>
    </w:p>
    <w:p w14:paraId="0523B6E5" w14:textId="77777777" w:rsidR="00E958F5" w:rsidRPr="00802444" w:rsidRDefault="00B462CB" w:rsidP="00E958F5">
      <w:pPr>
        <w:pStyle w:val="Default"/>
        <w:numPr>
          <w:ilvl w:val="0"/>
          <w:numId w:val="31"/>
        </w:numPr>
        <w:spacing w:line="360" w:lineRule="auto"/>
        <w:jc w:val="both"/>
        <w:rPr>
          <w:rFonts w:asciiTheme="minorHAnsi" w:hAnsiTheme="minorHAnsi" w:cstheme="minorHAnsi"/>
          <w:b/>
          <w:bCs/>
          <w:i/>
          <w:iCs/>
          <w:sz w:val="22"/>
          <w:szCs w:val="22"/>
        </w:rPr>
      </w:pPr>
      <w:r w:rsidRPr="00802444">
        <w:rPr>
          <w:rFonts w:asciiTheme="minorHAnsi" w:eastAsia="Times New Roman" w:hAnsiTheme="minorHAnsi" w:cstheme="minorHAnsi"/>
          <w:b/>
          <w:bCs/>
          <w:i/>
          <w:iCs/>
          <w:sz w:val="22"/>
          <w:szCs w:val="22"/>
        </w:rPr>
        <w:t>Zapewnienie rodzinom jak najlepszych warunków do zaspokajania potrzeb rozwojowych dzieci.</w:t>
      </w:r>
      <w:r w:rsidR="007E286B" w:rsidRPr="00802444">
        <w:rPr>
          <w:rFonts w:asciiTheme="minorHAnsi" w:hAnsiTheme="minorHAnsi" w:cstheme="minorHAnsi"/>
          <w:b/>
          <w:bCs/>
          <w:i/>
          <w:iCs/>
          <w:sz w:val="22"/>
          <w:szCs w:val="22"/>
        </w:rPr>
        <w:t xml:space="preserve"> </w:t>
      </w:r>
    </w:p>
    <w:p w14:paraId="590C5E8F" w14:textId="0EF7BC66" w:rsidR="00110B7A" w:rsidRPr="00802444" w:rsidRDefault="007E286B" w:rsidP="00EE7133">
      <w:pPr>
        <w:pStyle w:val="Default"/>
        <w:spacing w:line="360" w:lineRule="auto"/>
        <w:ind w:firstLine="360"/>
        <w:jc w:val="both"/>
        <w:rPr>
          <w:rFonts w:asciiTheme="minorHAnsi" w:hAnsiTheme="minorHAnsi" w:cstheme="minorHAnsi"/>
          <w:sz w:val="22"/>
          <w:szCs w:val="22"/>
        </w:rPr>
      </w:pPr>
      <w:r w:rsidRPr="00802444">
        <w:rPr>
          <w:rFonts w:asciiTheme="minorHAnsi" w:hAnsiTheme="minorHAnsi" w:cstheme="minorHAnsi"/>
          <w:sz w:val="22"/>
          <w:szCs w:val="22"/>
        </w:rPr>
        <w:t>Wsparcie jakie oferuje Gminny Ośrodek Pomocy Społecznej w Tomaszowie Lubelskim, ma różnorodne formy</w:t>
      </w:r>
      <w:r w:rsidR="00EE7133" w:rsidRPr="00802444">
        <w:rPr>
          <w:rFonts w:asciiTheme="minorHAnsi" w:hAnsiTheme="minorHAnsi" w:cstheme="minorHAnsi"/>
          <w:sz w:val="22"/>
          <w:szCs w:val="22"/>
        </w:rPr>
        <w:t xml:space="preserve"> i r</w:t>
      </w:r>
      <w:r w:rsidR="00110B7A" w:rsidRPr="00802444">
        <w:rPr>
          <w:rFonts w:asciiTheme="minorHAnsi" w:hAnsiTheme="minorHAnsi" w:cstheme="minorHAnsi"/>
          <w:sz w:val="22"/>
          <w:szCs w:val="22"/>
        </w:rPr>
        <w:t xml:space="preserve">ealizowany był poprzez zadania: </w:t>
      </w:r>
    </w:p>
    <w:p w14:paraId="3CBD3F1D" w14:textId="77777777" w:rsidR="00110B7A" w:rsidRPr="00802444" w:rsidRDefault="00110B7A" w:rsidP="00B462CB">
      <w:pPr>
        <w:pStyle w:val="Default"/>
        <w:spacing w:line="360" w:lineRule="auto"/>
        <w:jc w:val="both"/>
        <w:rPr>
          <w:rFonts w:asciiTheme="minorHAnsi" w:hAnsiTheme="minorHAnsi" w:cstheme="minorHAnsi"/>
          <w:sz w:val="22"/>
          <w:szCs w:val="22"/>
        </w:rPr>
      </w:pPr>
      <w:r w:rsidRPr="00802444">
        <w:rPr>
          <w:rFonts w:asciiTheme="minorHAnsi" w:hAnsiTheme="minorHAnsi" w:cstheme="minorHAnsi"/>
          <w:sz w:val="22"/>
          <w:szCs w:val="22"/>
        </w:rPr>
        <w:sym w:font="Symbol" w:char="F02D"/>
      </w:r>
      <w:r w:rsidRPr="00802444">
        <w:rPr>
          <w:rFonts w:asciiTheme="minorHAnsi" w:hAnsiTheme="minorHAnsi" w:cstheme="minorHAnsi"/>
          <w:sz w:val="22"/>
          <w:szCs w:val="22"/>
        </w:rPr>
        <w:t xml:space="preserve"> zapewnienie pomocy finansowej, usługowej i w miarę możliwości rzeczowej;</w:t>
      </w:r>
    </w:p>
    <w:p w14:paraId="774608D3" w14:textId="432B1227" w:rsidR="00110B7A" w:rsidRPr="00802444" w:rsidRDefault="00110B7A" w:rsidP="00B462CB">
      <w:pPr>
        <w:pStyle w:val="Default"/>
        <w:spacing w:line="360" w:lineRule="auto"/>
        <w:jc w:val="both"/>
        <w:rPr>
          <w:rFonts w:asciiTheme="minorHAnsi" w:hAnsiTheme="minorHAnsi" w:cstheme="minorHAnsi"/>
          <w:sz w:val="22"/>
          <w:szCs w:val="22"/>
        </w:rPr>
      </w:pPr>
      <w:r w:rsidRPr="00802444">
        <w:rPr>
          <w:rFonts w:asciiTheme="minorHAnsi" w:hAnsiTheme="minorHAnsi" w:cstheme="minorHAnsi"/>
          <w:sz w:val="22"/>
          <w:szCs w:val="22"/>
        </w:rPr>
        <w:sym w:font="Symbol" w:char="F02D"/>
      </w:r>
      <w:r w:rsidRPr="00802444">
        <w:rPr>
          <w:rFonts w:asciiTheme="minorHAnsi" w:hAnsiTheme="minorHAnsi" w:cstheme="minorHAnsi"/>
          <w:sz w:val="22"/>
          <w:szCs w:val="22"/>
        </w:rPr>
        <w:t xml:space="preserve"> współfinansowanie pobytu dziecka w pieczy zastępczej.</w:t>
      </w:r>
    </w:p>
    <w:p w14:paraId="5DCF95AC" w14:textId="4816FA32" w:rsidR="00B462CB" w:rsidRPr="00802444" w:rsidRDefault="00B462CB" w:rsidP="00493EF1">
      <w:pPr>
        <w:pStyle w:val="Default"/>
        <w:spacing w:line="360" w:lineRule="auto"/>
        <w:jc w:val="both"/>
        <w:rPr>
          <w:rFonts w:asciiTheme="minorHAnsi" w:hAnsiTheme="minorHAnsi" w:cstheme="minorHAnsi"/>
          <w:sz w:val="22"/>
          <w:szCs w:val="22"/>
        </w:rPr>
      </w:pPr>
      <w:r w:rsidRPr="00802444">
        <w:rPr>
          <w:rFonts w:asciiTheme="minorHAnsi" w:hAnsiTheme="minorHAnsi" w:cstheme="minorHAnsi"/>
          <w:sz w:val="22"/>
          <w:szCs w:val="22"/>
        </w:rPr>
        <w:t>Rodzina powinna mieć zapewnione poczucie bezpieczeństwa i stabilizacji, może to być osiągnięte poprzez zabezpieczenie podstawowych potrzeb bytowych</w:t>
      </w:r>
      <w:r w:rsidR="009B5905" w:rsidRPr="00802444">
        <w:rPr>
          <w:rFonts w:asciiTheme="minorHAnsi" w:hAnsiTheme="minorHAnsi" w:cstheme="minorHAnsi"/>
          <w:sz w:val="22"/>
          <w:szCs w:val="22"/>
        </w:rPr>
        <w:t xml:space="preserve">. </w:t>
      </w:r>
      <w:r w:rsidR="007E286B" w:rsidRPr="00802444">
        <w:rPr>
          <w:rFonts w:asciiTheme="minorHAnsi" w:hAnsiTheme="minorHAnsi" w:cstheme="minorHAnsi"/>
          <w:sz w:val="22"/>
          <w:szCs w:val="22"/>
        </w:rPr>
        <w:t xml:space="preserve">Ośrodek Pomocy Społecznej udzielał pomocy w formie świadczeń pieniężnych – takich jak: zasiłki celowe, okresowe, zasiłki stałe i niepieniężnych - np. dożywianie dzieci w placówkach oświatowych (szkołach, przedszkolach) oraz  świadczenia rodzinne, do których należą: zasiłek rodzinny oraz dodatki do zasiłku rodzinnego, jednorazowa zapomoga z tytułu urodzenia się dziecka,  świadczenia opiekuńcze:  zasiłek pielęgnacyjny, świadczenia pielęgnacyjne,  specjalny zasiłek opiekuńczy, świadczenie rodzicielskie, fundusz alimentacyjny. </w:t>
      </w:r>
    </w:p>
    <w:p w14:paraId="744C8112" w14:textId="6C94B2D7" w:rsidR="007E286B" w:rsidRPr="00802444" w:rsidRDefault="007E286B" w:rsidP="00493EF1">
      <w:pPr>
        <w:pStyle w:val="Default"/>
        <w:spacing w:line="360" w:lineRule="auto"/>
        <w:jc w:val="both"/>
        <w:rPr>
          <w:rFonts w:asciiTheme="minorHAnsi" w:hAnsiTheme="minorHAnsi" w:cstheme="minorHAnsi"/>
          <w:sz w:val="22"/>
          <w:szCs w:val="22"/>
        </w:rPr>
      </w:pPr>
      <w:r w:rsidRPr="00802444">
        <w:rPr>
          <w:rFonts w:asciiTheme="minorHAnsi" w:hAnsiTheme="minorHAnsi" w:cstheme="minorHAnsi"/>
          <w:sz w:val="22"/>
          <w:szCs w:val="22"/>
        </w:rPr>
        <w:t>Uczniom, którzy spełniali wymagane kryteria przyznawana była pomoc materialna o charakterze socjalnym – stypendia szkolne.</w:t>
      </w:r>
    </w:p>
    <w:p w14:paraId="3B8DB615" w14:textId="200728CF" w:rsidR="00B462CB" w:rsidRPr="00802444" w:rsidRDefault="00B462CB" w:rsidP="00EE7133">
      <w:pPr>
        <w:pStyle w:val="Default"/>
        <w:spacing w:line="360" w:lineRule="auto"/>
        <w:ind w:firstLine="708"/>
        <w:jc w:val="both"/>
        <w:rPr>
          <w:rFonts w:asciiTheme="minorHAnsi" w:hAnsiTheme="minorHAnsi" w:cstheme="minorHAnsi"/>
          <w:sz w:val="22"/>
          <w:szCs w:val="22"/>
        </w:rPr>
      </w:pPr>
      <w:r w:rsidRPr="00802444">
        <w:rPr>
          <w:rFonts w:asciiTheme="minorHAnsi" w:hAnsiTheme="minorHAnsi" w:cstheme="minorHAnsi"/>
          <w:sz w:val="22"/>
          <w:szCs w:val="22"/>
        </w:rPr>
        <w:t>Wsparciem objęte są różne typy rodzin np.: rodziny z dziećmi - wielodzietne, niepełne, osoby samotne, z niepełnosprawnościami, seniorzy. Najczęstszym powodem ubiegania się o pomoc społeczną są: ubóstwo i współtowarzyszące temu bezrobocie, bezradność w sprawach opiekuńczo – wychowawczych i prowadzeniu gospodarstwa domowego, ciężka i przewlekła choroba, niepełnosprawność.</w:t>
      </w:r>
    </w:p>
    <w:p w14:paraId="03FE4E82" w14:textId="417E3EAB" w:rsidR="003A0270" w:rsidRPr="00802444" w:rsidRDefault="00110B7A" w:rsidP="003A0270">
      <w:pPr>
        <w:spacing w:line="276" w:lineRule="auto"/>
        <w:ind w:firstLine="708"/>
        <w:jc w:val="both"/>
        <w:rPr>
          <w:rFonts w:cstheme="minorHAnsi"/>
        </w:rPr>
      </w:pPr>
      <w:r w:rsidRPr="00802444">
        <w:rPr>
          <w:rFonts w:cstheme="minorHAnsi"/>
        </w:rPr>
        <w:t>W ramach wspierania rodzin wielodzietnych, Gminny Ośrodek Pomocy Społecznej w 2023r.</w:t>
      </w:r>
      <w:r w:rsidR="003A0270" w:rsidRPr="00802444">
        <w:rPr>
          <w:rFonts w:cstheme="minorHAnsi"/>
        </w:rPr>
        <w:t xml:space="preserve"> rozpatrz</w:t>
      </w:r>
      <w:r w:rsidR="00EE7133" w:rsidRPr="00802444">
        <w:rPr>
          <w:rFonts w:cstheme="minorHAnsi"/>
        </w:rPr>
        <w:t xml:space="preserve">ył </w:t>
      </w:r>
      <w:r w:rsidR="003A0270" w:rsidRPr="00802444">
        <w:rPr>
          <w:rFonts w:cstheme="minorHAnsi"/>
        </w:rPr>
        <w:t>136 wniosków i przyzna</w:t>
      </w:r>
      <w:r w:rsidR="00EE7133" w:rsidRPr="00802444">
        <w:rPr>
          <w:rFonts w:cstheme="minorHAnsi"/>
        </w:rPr>
        <w:t>ł</w:t>
      </w:r>
      <w:r w:rsidR="003A0270" w:rsidRPr="00802444">
        <w:rPr>
          <w:rFonts w:cstheme="minorHAnsi"/>
        </w:rPr>
        <w:t xml:space="preserve"> 300 Kart Dużej Rodziny.</w:t>
      </w:r>
    </w:p>
    <w:p w14:paraId="055CA4FE" w14:textId="0CDBB683" w:rsidR="00110B7A" w:rsidRPr="00802444" w:rsidRDefault="00110B7A" w:rsidP="00EE7133">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 xml:space="preserve">Karta daje możliwość skorzystania z dodatkowych uprawnień oraz systemu zniżek i dotyczy m.in. oferty kulturalno-rekreacyjnej, usługowej czy transportowej na terenie całego kraju. </w:t>
      </w:r>
    </w:p>
    <w:p w14:paraId="5BEA1239" w14:textId="77777777" w:rsidR="00EE7133" w:rsidRPr="00802444" w:rsidRDefault="00EE7133" w:rsidP="00EE7133">
      <w:pPr>
        <w:pStyle w:val="Default"/>
        <w:spacing w:line="360" w:lineRule="auto"/>
        <w:ind w:firstLine="708"/>
        <w:jc w:val="both"/>
        <w:rPr>
          <w:rFonts w:asciiTheme="minorHAnsi" w:hAnsiTheme="minorHAnsi" w:cstheme="minorHAnsi"/>
          <w:i/>
          <w:iCs/>
          <w:color w:val="auto"/>
          <w:sz w:val="22"/>
          <w:szCs w:val="22"/>
        </w:rPr>
      </w:pPr>
    </w:p>
    <w:p w14:paraId="7D1DC9C1" w14:textId="77777777" w:rsidR="00110B7A" w:rsidRPr="00802444" w:rsidRDefault="00110B7A" w:rsidP="00110B7A">
      <w:pPr>
        <w:pStyle w:val="Default"/>
        <w:spacing w:after="240" w:line="360" w:lineRule="auto"/>
        <w:jc w:val="both"/>
        <w:rPr>
          <w:rFonts w:asciiTheme="minorHAnsi" w:hAnsiTheme="minorHAnsi" w:cstheme="minorHAnsi"/>
          <w:b/>
          <w:bCs/>
          <w:i/>
          <w:iCs/>
          <w:color w:val="auto"/>
          <w:sz w:val="22"/>
          <w:szCs w:val="22"/>
        </w:rPr>
      </w:pPr>
      <w:r w:rsidRPr="00802444">
        <w:rPr>
          <w:rFonts w:asciiTheme="minorHAnsi" w:hAnsiTheme="minorHAnsi" w:cstheme="minorHAnsi"/>
          <w:b/>
          <w:bCs/>
          <w:i/>
          <w:iCs/>
          <w:color w:val="auto"/>
          <w:sz w:val="22"/>
          <w:szCs w:val="22"/>
        </w:rPr>
        <w:lastRenderedPageBreak/>
        <w:t>Współfinansowanie pobytu dziecka umieszczonego w pieczy zastępczej:</w:t>
      </w:r>
    </w:p>
    <w:p w14:paraId="7AD1E94C" w14:textId="77777777" w:rsidR="00110B7A" w:rsidRPr="00802444" w:rsidRDefault="00110B7A" w:rsidP="00110B7A">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W przypadku niemożności zapewnienia opieki i wychowania dziecka przez rodzinę powiat organizuje pieczę zastępczą w formie rodzinnej i instytucjonalnej. Do zadań Gminy</w:t>
      </w:r>
      <w:r w:rsidRPr="00802444">
        <w:rPr>
          <w:rFonts w:asciiTheme="minorHAnsi" w:hAnsiTheme="minorHAnsi" w:cstheme="minorHAnsi"/>
          <w:color w:val="auto"/>
          <w:sz w:val="22"/>
          <w:szCs w:val="22"/>
        </w:rPr>
        <w:br/>
        <w:t xml:space="preserve">w myśl ustawy o wspieraniu rodziny i systemie pieczy zastępczej należy ponoszenie częściowych wydatków związanych z pobytem dziecka w pieczy zastępczej w wysokości </w:t>
      </w:r>
      <w:r w:rsidRPr="00802444">
        <w:rPr>
          <w:rFonts w:asciiTheme="minorHAnsi" w:hAnsiTheme="minorHAnsi" w:cstheme="minorHAnsi"/>
          <w:color w:val="auto"/>
          <w:sz w:val="22"/>
          <w:szCs w:val="22"/>
        </w:rPr>
        <w:sym w:font="Symbol" w:char="F02D"/>
      </w:r>
      <w:r w:rsidRPr="00802444">
        <w:rPr>
          <w:rFonts w:asciiTheme="minorHAnsi" w:hAnsiTheme="minorHAnsi" w:cstheme="minorHAnsi"/>
          <w:color w:val="auto"/>
          <w:sz w:val="22"/>
          <w:szCs w:val="22"/>
        </w:rPr>
        <w:t xml:space="preserve"> 10 % w pierwszym roku pobytu dziecka w pieczy zastępczej, </w:t>
      </w:r>
      <w:r w:rsidRPr="00802444">
        <w:rPr>
          <w:rFonts w:asciiTheme="minorHAnsi" w:hAnsiTheme="minorHAnsi" w:cstheme="minorHAnsi"/>
          <w:color w:val="auto"/>
          <w:sz w:val="22"/>
          <w:szCs w:val="22"/>
        </w:rPr>
        <w:sym w:font="Symbol" w:char="F02D"/>
      </w:r>
      <w:r w:rsidRPr="00802444">
        <w:rPr>
          <w:rFonts w:asciiTheme="minorHAnsi" w:hAnsiTheme="minorHAnsi" w:cstheme="minorHAnsi"/>
          <w:color w:val="auto"/>
          <w:sz w:val="22"/>
          <w:szCs w:val="22"/>
        </w:rPr>
        <w:t xml:space="preserve"> 30 % w drugim roku pobytu dziecka w pieczy zastępczej, </w:t>
      </w:r>
      <w:r w:rsidRPr="00802444">
        <w:rPr>
          <w:rFonts w:asciiTheme="minorHAnsi" w:hAnsiTheme="minorHAnsi" w:cstheme="minorHAnsi"/>
          <w:color w:val="auto"/>
          <w:sz w:val="22"/>
          <w:szCs w:val="22"/>
        </w:rPr>
        <w:sym w:font="Symbol" w:char="F02D"/>
      </w:r>
      <w:r w:rsidRPr="00802444">
        <w:rPr>
          <w:rFonts w:asciiTheme="minorHAnsi" w:hAnsiTheme="minorHAnsi" w:cstheme="minorHAnsi"/>
          <w:color w:val="auto"/>
          <w:sz w:val="22"/>
          <w:szCs w:val="22"/>
        </w:rPr>
        <w:t xml:space="preserve"> 50 % w trzecim roku i następnych latach pobytu dziecka w pieczy zastępczej. </w:t>
      </w:r>
    </w:p>
    <w:p w14:paraId="61EFEFEF" w14:textId="56230844" w:rsidR="00110B7A" w:rsidRPr="00802444" w:rsidRDefault="00110B7A" w:rsidP="00110B7A">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W 202</w:t>
      </w:r>
      <w:r w:rsidR="00EE7133" w:rsidRPr="00802444">
        <w:rPr>
          <w:rFonts w:asciiTheme="minorHAnsi" w:hAnsiTheme="minorHAnsi" w:cstheme="minorHAnsi"/>
          <w:color w:val="auto"/>
          <w:sz w:val="22"/>
          <w:szCs w:val="22"/>
        </w:rPr>
        <w:t>3</w:t>
      </w:r>
      <w:r w:rsidRPr="00802444">
        <w:rPr>
          <w:rFonts w:asciiTheme="minorHAnsi" w:hAnsiTheme="minorHAnsi" w:cstheme="minorHAnsi"/>
          <w:color w:val="auto"/>
          <w:sz w:val="22"/>
          <w:szCs w:val="22"/>
        </w:rPr>
        <w:t xml:space="preserve">  roku Gminny Ośrodek Pomocy Społecznej w Tomaszowie Lubelskim poniósł koszty związane z pobytem 17 dzieci w pieczy zastępczej w wysokości  </w:t>
      </w:r>
      <w:r w:rsidR="00EE7133" w:rsidRPr="00802444">
        <w:rPr>
          <w:rFonts w:asciiTheme="minorHAnsi" w:eastAsia="SimSun" w:hAnsiTheme="minorHAnsi" w:cstheme="minorHAnsi"/>
          <w:b/>
          <w:kern w:val="1"/>
          <w:sz w:val="22"/>
          <w:szCs w:val="22"/>
          <w:lang w:eastAsia="hi-IN" w:bidi="hi-IN"/>
        </w:rPr>
        <w:t>309 788</w:t>
      </w:r>
      <w:r w:rsidRPr="00802444">
        <w:rPr>
          <w:rFonts w:asciiTheme="minorHAnsi" w:eastAsia="SimSun" w:hAnsiTheme="minorHAnsi" w:cstheme="minorHAnsi"/>
          <w:b/>
          <w:kern w:val="1"/>
          <w:sz w:val="22"/>
          <w:szCs w:val="22"/>
          <w:lang w:eastAsia="hi-IN" w:bidi="hi-IN"/>
        </w:rPr>
        <w:t xml:space="preserve">, </w:t>
      </w:r>
      <w:r w:rsidR="00EE7133" w:rsidRPr="00802444">
        <w:rPr>
          <w:rFonts w:asciiTheme="minorHAnsi" w:eastAsia="SimSun" w:hAnsiTheme="minorHAnsi" w:cstheme="minorHAnsi"/>
          <w:b/>
          <w:kern w:val="1"/>
          <w:sz w:val="22"/>
          <w:szCs w:val="22"/>
          <w:lang w:eastAsia="hi-IN" w:bidi="hi-IN"/>
        </w:rPr>
        <w:t>02</w:t>
      </w:r>
      <w:r w:rsidRPr="00802444">
        <w:rPr>
          <w:rFonts w:asciiTheme="minorHAnsi" w:eastAsia="SimSun" w:hAnsiTheme="minorHAnsi" w:cstheme="minorHAnsi"/>
          <w:b/>
          <w:kern w:val="1"/>
          <w:sz w:val="22"/>
          <w:szCs w:val="22"/>
          <w:lang w:eastAsia="hi-IN" w:bidi="hi-IN"/>
        </w:rPr>
        <w:t xml:space="preserve"> </w:t>
      </w:r>
      <w:r w:rsidRPr="00802444">
        <w:rPr>
          <w:rFonts w:asciiTheme="minorHAnsi" w:eastAsia="SimSun" w:hAnsiTheme="minorHAnsi" w:cstheme="minorHAnsi"/>
          <w:b/>
          <w:color w:val="auto"/>
          <w:kern w:val="1"/>
          <w:sz w:val="22"/>
          <w:szCs w:val="22"/>
          <w:lang w:eastAsia="hi-IN" w:bidi="hi-IN"/>
        </w:rPr>
        <w:t>zł.</w:t>
      </w:r>
    </w:p>
    <w:p w14:paraId="4CD4903F" w14:textId="77777777" w:rsidR="00110B7A" w:rsidRPr="00802444" w:rsidRDefault="00110B7A" w:rsidP="00110B7A">
      <w:pPr>
        <w:widowControl w:val="0"/>
        <w:suppressAutoHyphens/>
        <w:autoSpaceDE w:val="0"/>
        <w:spacing w:after="0" w:line="276" w:lineRule="auto"/>
        <w:jc w:val="both"/>
        <w:textAlignment w:val="baseline"/>
        <w:rPr>
          <w:rFonts w:eastAsia="Times New Roman" w:cstheme="minorHAnsi"/>
          <w:kern w:val="1"/>
          <w:lang w:eastAsia="hi-IN" w:bidi="hi-IN"/>
        </w:rPr>
      </w:pPr>
    </w:p>
    <w:p w14:paraId="11AE945C" w14:textId="77777777" w:rsidR="00110B7A" w:rsidRPr="00802444" w:rsidRDefault="00110B7A" w:rsidP="00110B7A">
      <w:pPr>
        <w:widowControl w:val="0"/>
        <w:suppressAutoHyphens/>
        <w:autoSpaceDE w:val="0"/>
        <w:spacing w:after="0" w:line="276" w:lineRule="auto"/>
        <w:jc w:val="both"/>
        <w:textAlignment w:val="baseline"/>
        <w:rPr>
          <w:rFonts w:eastAsia="Times New Roman" w:cstheme="minorHAnsi"/>
          <w:kern w:val="1"/>
          <w:sz w:val="18"/>
          <w:szCs w:val="18"/>
          <w:lang w:eastAsia="hi-IN" w:bidi="hi-IN"/>
        </w:rPr>
      </w:pPr>
      <w:r w:rsidRPr="00802444">
        <w:rPr>
          <w:rFonts w:eastAsia="Times New Roman" w:cstheme="minorHAnsi"/>
          <w:kern w:val="1"/>
          <w:sz w:val="18"/>
          <w:szCs w:val="18"/>
          <w:lang w:eastAsia="hi-IN" w:bidi="hi-IN"/>
        </w:rPr>
        <w:t>Tabela 4. Wydatki ogółem poniesione na wspieranie pieczy zastępczej oraz</w:t>
      </w:r>
      <w:r w:rsidRPr="00802444">
        <w:rPr>
          <w:rFonts w:eastAsia="SimSun" w:cstheme="minorHAnsi"/>
          <w:kern w:val="1"/>
          <w:sz w:val="18"/>
          <w:szCs w:val="18"/>
          <w:lang w:eastAsia="hi-IN" w:bidi="hi-IN"/>
        </w:rPr>
        <w:t xml:space="preserve"> liczba dzieci z terenu gminy Tomaszów Lubelski przebywających w pieczy zastępczej:</w:t>
      </w:r>
    </w:p>
    <w:tbl>
      <w:tblPr>
        <w:tblW w:w="0" w:type="auto"/>
        <w:tblInd w:w="314" w:type="dxa"/>
        <w:tblLayout w:type="fixed"/>
        <w:tblLook w:val="0000" w:firstRow="0" w:lastRow="0" w:firstColumn="0" w:lastColumn="0" w:noHBand="0" w:noVBand="0"/>
      </w:tblPr>
      <w:tblGrid>
        <w:gridCol w:w="654"/>
        <w:gridCol w:w="6511"/>
        <w:gridCol w:w="1701"/>
      </w:tblGrid>
      <w:tr w:rsidR="00110B7A" w:rsidRPr="00802444" w14:paraId="40F9F42F" w14:textId="77777777" w:rsidTr="008E7D38">
        <w:trPr>
          <w:trHeight w:val="330"/>
        </w:trPr>
        <w:tc>
          <w:tcPr>
            <w:tcW w:w="654" w:type="dxa"/>
            <w:tcBorders>
              <w:top w:val="single" w:sz="4" w:space="0" w:color="000000"/>
              <w:left w:val="single" w:sz="4" w:space="0" w:color="000000"/>
              <w:bottom w:val="single" w:sz="4" w:space="0" w:color="000000"/>
            </w:tcBorders>
            <w:shd w:val="clear" w:color="auto" w:fill="auto"/>
            <w:vAlign w:val="center"/>
          </w:tcPr>
          <w:p w14:paraId="717E4E3B" w14:textId="77777777" w:rsidR="00110B7A" w:rsidRPr="00802444" w:rsidRDefault="00110B7A" w:rsidP="008E7D38">
            <w:pPr>
              <w:widowControl w:val="0"/>
              <w:suppressAutoHyphens/>
              <w:spacing w:after="0" w:line="240" w:lineRule="auto"/>
              <w:jc w:val="center"/>
              <w:rPr>
                <w:rFonts w:eastAsia="Times New Roman" w:cstheme="minorHAnsi"/>
                <w:b/>
                <w:bCs/>
                <w:kern w:val="1"/>
                <w:lang w:eastAsia="hi-IN" w:bidi="hi-IN"/>
              </w:rPr>
            </w:pPr>
            <w:r w:rsidRPr="00802444">
              <w:rPr>
                <w:rFonts w:eastAsia="Times New Roman" w:cstheme="minorHAnsi"/>
                <w:b/>
                <w:bCs/>
                <w:kern w:val="1"/>
                <w:lang w:eastAsia="hi-IN" w:bidi="hi-IN"/>
              </w:rPr>
              <w:t>Lp.</w:t>
            </w:r>
          </w:p>
        </w:tc>
        <w:tc>
          <w:tcPr>
            <w:tcW w:w="6511" w:type="dxa"/>
            <w:tcBorders>
              <w:top w:val="single" w:sz="4" w:space="0" w:color="000000"/>
              <w:left w:val="single" w:sz="4" w:space="0" w:color="000000"/>
              <w:bottom w:val="single" w:sz="4" w:space="0" w:color="000000"/>
            </w:tcBorders>
            <w:shd w:val="clear" w:color="auto" w:fill="auto"/>
            <w:vAlign w:val="center"/>
          </w:tcPr>
          <w:p w14:paraId="158C3236" w14:textId="77777777" w:rsidR="00110B7A" w:rsidRPr="00802444" w:rsidRDefault="00110B7A" w:rsidP="008E7D38">
            <w:pPr>
              <w:widowControl w:val="0"/>
              <w:suppressAutoHyphens/>
              <w:spacing w:after="0" w:line="240" w:lineRule="auto"/>
              <w:jc w:val="center"/>
              <w:rPr>
                <w:rFonts w:eastAsia="Times New Roman" w:cstheme="minorHAnsi"/>
                <w:b/>
                <w:bCs/>
                <w:kern w:val="1"/>
                <w:lang w:eastAsia="hi-IN" w:bidi="hi-IN"/>
              </w:rPr>
            </w:pPr>
            <w:r w:rsidRPr="00802444">
              <w:rPr>
                <w:rFonts w:eastAsia="Times New Roman" w:cstheme="minorHAnsi"/>
                <w:b/>
                <w:bCs/>
                <w:kern w:val="1"/>
                <w:lang w:eastAsia="hi-IN" w:bidi="hi-IN"/>
              </w:rPr>
              <w:t>Wyszczególnienie</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E6EF000" w14:textId="77777777" w:rsidR="00110B7A" w:rsidRPr="00802444" w:rsidRDefault="00110B7A" w:rsidP="008E7D38">
            <w:pPr>
              <w:widowControl w:val="0"/>
              <w:suppressAutoHyphens/>
              <w:spacing w:after="0" w:line="240" w:lineRule="auto"/>
              <w:jc w:val="center"/>
              <w:rPr>
                <w:rFonts w:eastAsia="SimSun" w:cstheme="minorHAnsi"/>
                <w:kern w:val="1"/>
                <w:lang w:eastAsia="hi-IN" w:bidi="hi-IN"/>
              </w:rPr>
            </w:pPr>
            <w:r w:rsidRPr="00802444">
              <w:rPr>
                <w:rFonts w:eastAsia="Times New Roman" w:cstheme="minorHAnsi"/>
                <w:b/>
                <w:bCs/>
                <w:kern w:val="1"/>
                <w:lang w:eastAsia="hi-IN" w:bidi="hi-IN"/>
              </w:rPr>
              <w:t>2023</w:t>
            </w:r>
          </w:p>
        </w:tc>
      </w:tr>
      <w:tr w:rsidR="00110B7A" w:rsidRPr="00802444" w14:paraId="1938B697" w14:textId="77777777" w:rsidTr="008E7D38">
        <w:trPr>
          <w:trHeight w:val="313"/>
        </w:trPr>
        <w:tc>
          <w:tcPr>
            <w:tcW w:w="654" w:type="dxa"/>
            <w:tcBorders>
              <w:top w:val="single" w:sz="4" w:space="0" w:color="000000"/>
              <w:left w:val="single" w:sz="4" w:space="0" w:color="000000"/>
              <w:bottom w:val="single" w:sz="4" w:space="0" w:color="000000"/>
            </w:tcBorders>
            <w:shd w:val="clear" w:color="auto" w:fill="auto"/>
            <w:vAlign w:val="center"/>
          </w:tcPr>
          <w:p w14:paraId="50199427" w14:textId="77777777" w:rsidR="00110B7A" w:rsidRPr="00802444" w:rsidRDefault="00110B7A" w:rsidP="008E7D38">
            <w:pPr>
              <w:widowControl w:val="0"/>
              <w:suppressAutoHyphens/>
              <w:spacing w:after="0" w:line="240" w:lineRule="auto"/>
              <w:jc w:val="center"/>
              <w:rPr>
                <w:rFonts w:eastAsia="Times New Roman" w:cstheme="minorHAnsi"/>
                <w:kern w:val="1"/>
                <w:lang w:eastAsia="hi-IN" w:bidi="hi-IN"/>
              </w:rPr>
            </w:pPr>
            <w:r w:rsidRPr="00802444">
              <w:rPr>
                <w:rFonts w:eastAsia="Times New Roman" w:cstheme="minorHAnsi"/>
                <w:kern w:val="1"/>
                <w:lang w:eastAsia="hi-IN" w:bidi="hi-IN"/>
              </w:rPr>
              <w:t>1</w:t>
            </w:r>
          </w:p>
        </w:tc>
        <w:tc>
          <w:tcPr>
            <w:tcW w:w="6511" w:type="dxa"/>
            <w:tcBorders>
              <w:top w:val="single" w:sz="4" w:space="0" w:color="000000"/>
              <w:left w:val="single" w:sz="4" w:space="0" w:color="000000"/>
              <w:bottom w:val="single" w:sz="4" w:space="0" w:color="000000"/>
            </w:tcBorders>
            <w:shd w:val="clear" w:color="auto" w:fill="auto"/>
            <w:vAlign w:val="center"/>
          </w:tcPr>
          <w:p w14:paraId="00557749" w14:textId="77777777" w:rsidR="00110B7A" w:rsidRPr="00802444" w:rsidRDefault="00110B7A" w:rsidP="008E7D38">
            <w:pPr>
              <w:widowControl w:val="0"/>
              <w:suppressAutoHyphens/>
              <w:spacing w:after="0" w:line="240" w:lineRule="auto"/>
              <w:rPr>
                <w:rFonts w:eastAsia="SimSun" w:cstheme="minorHAnsi"/>
                <w:b/>
                <w:kern w:val="1"/>
                <w:lang w:eastAsia="hi-IN" w:bidi="hi-IN"/>
              </w:rPr>
            </w:pPr>
            <w:r w:rsidRPr="00802444">
              <w:rPr>
                <w:rFonts w:eastAsia="Times New Roman" w:cstheme="minorHAnsi"/>
                <w:b/>
                <w:kern w:val="1"/>
                <w:lang w:eastAsia="hi-IN" w:bidi="hi-IN"/>
              </w:rPr>
              <w:t>Kwota wydatków rocznie</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9CDDA33" w14:textId="53A218F6" w:rsidR="00110B7A" w:rsidRPr="00802444" w:rsidRDefault="00110B7A" w:rsidP="008E7D38">
            <w:pPr>
              <w:widowControl w:val="0"/>
              <w:suppressAutoHyphens/>
              <w:snapToGrid w:val="0"/>
              <w:spacing w:after="0" w:line="240" w:lineRule="auto"/>
              <w:jc w:val="center"/>
              <w:rPr>
                <w:rFonts w:eastAsia="SimSun" w:cstheme="minorHAnsi"/>
                <w:b/>
                <w:kern w:val="1"/>
                <w:lang w:eastAsia="hi-IN" w:bidi="hi-IN"/>
              </w:rPr>
            </w:pPr>
            <w:r w:rsidRPr="00802444">
              <w:rPr>
                <w:rFonts w:eastAsia="SimSun" w:cstheme="minorHAnsi"/>
                <w:b/>
                <w:kern w:val="1"/>
                <w:lang w:eastAsia="hi-IN" w:bidi="hi-IN"/>
              </w:rPr>
              <w:t>309 788, 0</w:t>
            </w:r>
            <w:r w:rsidR="00EE7133" w:rsidRPr="00802444">
              <w:rPr>
                <w:rFonts w:eastAsia="SimSun" w:cstheme="minorHAnsi"/>
                <w:b/>
                <w:kern w:val="1"/>
                <w:lang w:eastAsia="hi-IN" w:bidi="hi-IN"/>
              </w:rPr>
              <w:t>2</w:t>
            </w:r>
            <w:r w:rsidRPr="00802444">
              <w:rPr>
                <w:rFonts w:eastAsia="SimSun" w:cstheme="minorHAnsi"/>
                <w:b/>
                <w:kern w:val="1"/>
                <w:lang w:eastAsia="hi-IN" w:bidi="hi-IN"/>
              </w:rPr>
              <w:t xml:space="preserve"> zł</w:t>
            </w:r>
          </w:p>
        </w:tc>
      </w:tr>
      <w:tr w:rsidR="00110B7A" w:rsidRPr="00802444" w14:paraId="30B41800" w14:textId="77777777" w:rsidTr="008E7D38">
        <w:trPr>
          <w:trHeight w:val="330"/>
        </w:trPr>
        <w:tc>
          <w:tcPr>
            <w:tcW w:w="654" w:type="dxa"/>
            <w:tcBorders>
              <w:top w:val="single" w:sz="4" w:space="0" w:color="000000"/>
              <w:left w:val="single" w:sz="4" w:space="0" w:color="000000"/>
              <w:bottom w:val="single" w:sz="4" w:space="0" w:color="000000"/>
            </w:tcBorders>
            <w:shd w:val="clear" w:color="auto" w:fill="auto"/>
            <w:vAlign w:val="center"/>
          </w:tcPr>
          <w:p w14:paraId="2FC17B79" w14:textId="77777777" w:rsidR="00110B7A" w:rsidRPr="00802444" w:rsidRDefault="00110B7A" w:rsidP="008E7D38">
            <w:pPr>
              <w:widowControl w:val="0"/>
              <w:suppressAutoHyphens/>
              <w:spacing w:after="0" w:line="240" w:lineRule="auto"/>
              <w:jc w:val="center"/>
              <w:rPr>
                <w:rFonts w:eastAsia="Times New Roman" w:cstheme="minorHAnsi"/>
                <w:kern w:val="1"/>
                <w:lang w:eastAsia="hi-IN" w:bidi="hi-IN"/>
              </w:rPr>
            </w:pPr>
            <w:r w:rsidRPr="00802444">
              <w:rPr>
                <w:rFonts w:eastAsia="Times New Roman" w:cstheme="minorHAnsi"/>
                <w:kern w:val="1"/>
                <w:lang w:eastAsia="hi-IN" w:bidi="hi-IN"/>
              </w:rPr>
              <w:t>2</w:t>
            </w:r>
          </w:p>
        </w:tc>
        <w:tc>
          <w:tcPr>
            <w:tcW w:w="6511" w:type="dxa"/>
            <w:tcBorders>
              <w:top w:val="single" w:sz="4" w:space="0" w:color="000000"/>
              <w:left w:val="single" w:sz="4" w:space="0" w:color="000000"/>
              <w:bottom w:val="single" w:sz="4" w:space="0" w:color="000000"/>
            </w:tcBorders>
            <w:shd w:val="clear" w:color="auto" w:fill="auto"/>
            <w:vAlign w:val="center"/>
          </w:tcPr>
          <w:p w14:paraId="2CAAA8C6" w14:textId="77777777" w:rsidR="00110B7A" w:rsidRPr="00802444" w:rsidRDefault="00110B7A" w:rsidP="008E7D38">
            <w:pPr>
              <w:widowControl w:val="0"/>
              <w:suppressAutoHyphens/>
              <w:spacing w:after="0" w:line="240" w:lineRule="auto"/>
              <w:rPr>
                <w:rFonts w:eastAsia="Times New Roman" w:cstheme="minorHAnsi"/>
                <w:b/>
                <w:kern w:val="1"/>
                <w:lang w:eastAsia="hi-IN" w:bidi="hi-IN"/>
              </w:rPr>
            </w:pPr>
            <w:r w:rsidRPr="00802444">
              <w:rPr>
                <w:rFonts w:eastAsia="Times New Roman" w:cstheme="minorHAnsi"/>
                <w:b/>
                <w:kern w:val="1"/>
                <w:lang w:eastAsia="hi-IN" w:bidi="hi-IN"/>
              </w:rPr>
              <w:t>Liczba dzieci objętych pieczą zastępczą</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198946" w14:textId="1CFA4288" w:rsidR="00110B7A" w:rsidRPr="00802444" w:rsidRDefault="00110B7A" w:rsidP="008E7D38">
            <w:pPr>
              <w:widowControl w:val="0"/>
              <w:suppressAutoHyphens/>
              <w:spacing w:after="0" w:line="240" w:lineRule="auto"/>
              <w:jc w:val="center"/>
              <w:rPr>
                <w:rFonts w:eastAsia="SimSun" w:cstheme="minorHAnsi"/>
                <w:b/>
                <w:bCs/>
                <w:kern w:val="1"/>
                <w:lang w:eastAsia="hi-IN" w:bidi="hi-IN"/>
              </w:rPr>
            </w:pPr>
            <w:r w:rsidRPr="00802444">
              <w:rPr>
                <w:rFonts w:eastAsia="Times New Roman" w:cstheme="minorHAnsi"/>
                <w:b/>
                <w:bCs/>
                <w:kern w:val="1"/>
                <w:lang w:eastAsia="hi-IN" w:bidi="hi-IN"/>
              </w:rPr>
              <w:t>1</w:t>
            </w:r>
            <w:r w:rsidR="00EE7133" w:rsidRPr="00802444">
              <w:rPr>
                <w:rFonts w:eastAsia="Times New Roman" w:cstheme="minorHAnsi"/>
                <w:b/>
                <w:bCs/>
                <w:kern w:val="1"/>
                <w:lang w:eastAsia="hi-IN" w:bidi="hi-IN"/>
              </w:rPr>
              <w:t>9</w:t>
            </w:r>
          </w:p>
        </w:tc>
      </w:tr>
      <w:tr w:rsidR="00110B7A" w:rsidRPr="00802444" w14:paraId="5600C716" w14:textId="77777777" w:rsidTr="008E7D38">
        <w:trPr>
          <w:trHeight w:val="593"/>
        </w:trPr>
        <w:tc>
          <w:tcPr>
            <w:tcW w:w="654" w:type="dxa"/>
            <w:vMerge w:val="restart"/>
            <w:tcBorders>
              <w:top w:val="single" w:sz="4" w:space="0" w:color="000000"/>
              <w:left w:val="single" w:sz="4" w:space="0" w:color="000000"/>
            </w:tcBorders>
            <w:shd w:val="clear" w:color="auto" w:fill="auto"/>
          </w:tcPr>
          <w:p w14:paraId="08097C1D" w14:textId="77777777" w:rsidR="00110B7A" w:rsidRPr="00802444" w:rsidRDefault="00110B7A" w:rsidP="008E7D38">
            <w:pPr>
              <w:widowControl w:val="0"/>
              <w:suppressAutoHyphens/>
              <w:spacing w:after="0" w:line="240" w:lineRule="auto"/>
              <w:jc w:val="center"/>
              <w:rPr>
                <w:rFonts w:eastAsia="Times New Roman" w:cstheme="minorHAnsi"/>
                <w:kern w:val="1"/>
                <w:lang w:eastAsia="hi-IN" w:bidi="hi-IN"/>
              </w:rPr>
            </w:pPr>
            <w:r w:rsidRPr="00802444">
              <w:rPr>
                <w:rFonts w:eastAsia="Times New Roman" w:cstheme="minorHAnsi"/>
                <w:kern w:val="1"/>
                <w:lang w:eastAsia="hi-IN" w:bidi="hi-IN"/>
              </w:rPr>
              <w:t>3</w:t>
            </w:r>
          </w:p>
        </w:tc>
        <w:tc>
          <w:tcPr>
            <w:tcW w:w="6511" w:type="dxa"/>
            <w:tcBorders>
              <w:top w:val="single" w:sz="4" w:space="0" w:color="000000"/>
              <w:left w:val="single" w:sz="4" w:space="0" w:color="000000"/>
              <w:bottom w:val="single" w:sz="4" w:space="0" w:color="000000"/>
            </w:tcBorders>
            <w:shd w:val="clear" w:color="auto" w:fill="auto"/>
            <w:vAlign w:val="center"/>
          </w:tcPr>
          <w:p w14:paraId="6EEB1C47" w14:textId="77777777" w:rsidR="00110B7A" w:rsidRPr="00802444" w:rsidRDefault="00110B7A" w:rsidP="008E7D38">
            <w:pPr>
              <w:widowControl w:val="0"/>
              <w:suppressAutoHyphens/>
              <w:spacing w:after="0" w:line="240" w:lineRule="auto"/>
              <w:rPr>
                <w:rFonts w:eastAsia="SimSun" w:cstheme="minorHAnsi"/>
                <w:kern w:val="1"/>
                <w:lang w:eastAsia="hi-IN" w:bidi="hi-IN"/>
              </w:rPr>
            </w:pPr>
            <w:r w:rsidRPr="00802444">
              <w:rPr>
                <w:rFonts w:eastAsia="SimSun" w:cstheme="minorHAnsi"/>
                <w:kern w:val="1"/>
                <w:lang w:eastAsia="hi-IN" w:bidi="hi-IN"/>
              </w:rPr>
              <w:t>Liczba dzieci przebywających w rodzinach zastępczych ogółem:</w:t>
            </w:r>
          </w:p>
          <w:p w14:paraId="4CA8D564" w14:textId="77777777" w:rsidR="00110B7A" w:rsidRPr="00802444" w:rsidRDefault="00110B7A" w:rsidP="008E7D38">
            <w:pPr>
              <w:widowControl w:val="0"/>
              <w:suppressAutoHyphens/>
              <w:spacing w:after="0" w:line="240" w:lineRule="auto"/>
              <w:rPr>
                <w:rFonts w:eastAsia="SimSun" w:cstheme="minorHAnsi"/>
                <w:kern w:val="1"/>
                <w:lang w:eastAsia="hi-IN" w:bidi="hi-IN"/>
              </w:rPr>
            </w:pPr>
            <w:r w:rsidRPr="00802444">
              <w:rPr>
                <w:rFonts w:eastAsia="SimSun" w:cstheme="minorHAnsi"/>
                <w:kern w:val="1"/>
                <w:lang w:eastAsia="hi-IN" w:bidi="hi-IN"/>
              </w:rPr>
              <w:t>w tym:</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40F3213" w14:textId="1FAACE0D" w:rsidR="00110B7A" w:rsidRPr="00802444" w:rsidRDefault="00110B7A" w:rsidP="008E7D38">
            <w:pPr>
              <w:widowControl w:val="0"/>
              <w:suppressAutoHyphens/>
              <w:spacing w:after="0" w:line="240" w:lineRule="auto"/>
              <w:jc w:val="center"/>
              <w:rPr>
                <w:rFonts w:eastAsia="SimSun" w:cstheme="minorHAnsi"/>
                <w:bCs/>
                <w:kern w:val="1"/>
                <w:lang w:eastAsia="hi-IN" w:bidi="hi-IN"/>
              </w:rPr>
            </w:pPr>
            <w:r w:rsidRPr="00802444">
              <w:rPr>
                <w:rFonts w:eastAsia="SimSun" w:cstheme="minorHAnsi"/>
                <w:bCs/>
                <w:kern w:val="1"/>
                <w:lang w:eastAsia="hi-IN" w:bidi="hi-IN"/>
              </w:rPr>
              <w:t>1</w:t>
            </w:r>
            <w:r w:rsidR="00EE7133" w:rsidRPr="00802444">
              <w:rPr>
                <w:rFonts w:eastAsia="SimSun" w:cstheme="minorHAnsi"/>
                <w:bCs/>
                <w:kern w:val="1"/>
                <w:lang w:eastAsia="hi-IN" w:bidi="hi-IN"/>
              </w:rPr>
              <w:t>5</w:t>
            </w:r>
          </w:p>
        </w:tc>
      </w:tr>
      <w:tr w:rsidR="00110B7A" w:rsidRPr="00802444" w14:paraId="7B05D62C" w14:textId="77777777" w:rsidTr="008E7D38">
        <w:trPr>
          <w:trHeight w:val="330"/>
        </w:trPr>
        <w:tc>
          <w:tcPr>
            <w:tcW w:w="654" w:type="dxa"/>
            <w:vMerge/>
            <w:tcBorders>
              <w:left w:val="single" w:sz="4" w:space="0" w:color="000000"/>
            </w:tcBorders>
            <w:shd w:val="clear" w:color="auto" w:fill="auto"/>
            <w:vAlign w:val="center"/>
          </w:tcPr>
          <w:p w14:paraId="76E27C11" w14:textId="77777777" w:rsidR="00110B7A" w:rsidRPr="00802444" w:rsidRDefault="00110B7A" w:rsidP="008E7D38">
            <w:pPr>
              <w:widowControl w:val="0"/>
              <w:suppressAutoHyphens/>
              <w:spacing w:after="0" w:line="240" w:lineRule="auto"/>
              <w:jc w:val="center"/>
              <w:rPr>
                <w:rFonts w:eastAsia="Times New Roman" w:cstheme="minorHAnsi"/>
                <w:kern w:val="1"/>
                <w:lang w:eastAsia="hi-IN" w:bidi="hi-IN"/>
              </w:rPr>
            </w:pPr>
          </w:p>
        </w:tc>
        <w:tc>
          <w:tcPr>
            <w:tcW w:w="6511" w:type="dxa"/>
            <w:tcBorders>
              <w:top w:val="single" w:sz="4" w:space="0" w:color="000000"/>
              <w:left w:val="single" w:sz="4" w:space="0" w:color="000000"/>
              <w:bottom w:val="single" w:sz="4" w:space="0" w:color="000000"/>
            </w:tcBorders>
            <w:shd w:val="clear" w:color="auto" w:fill="auto"/>
            <w:vAlign w:val="center"/>
          </w:tcPr>
          <w:p w14:paraId="69BE99A6" w14:textId="77777777" w:rsidR="00110B7A" w:rsidRPr="00802444" w:rsidRDefault="00110B7A" w:rsidP="008E7D38">
            <w:pPr>
              <w:widowControl w:val="0"/>
              <w:suppressAutoHyphens/>
              <w:spacing w:after="0" w:line="240" w:lineRule="auto"/>
              <w:rPr>
                <w:rFonts w:eastAsia="SimSun" w:cstheme="minorHAnsi"/>
                <w:kern w:val="1"/>
                <w:lang w:eastAsia="hi-IN" w:bidi="hi-IN"/>
              </w:rPr>
            </w:pPr>
            <w:r w:rsidRPr="00802444">
              <w:rPr>
                <w:rFonts w:eastAsia="SimSun" w:cstheme="minorHAnsi"/>
                <w:kern w:val="1"/>
                <w:lang w:eastAsia="hi-IN" w:bidi="hi-IN"/>
              </w:rPr>
              <w:t>rodzina spokrewniona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1970B6" w14:textId="77777777" w:rsidR="00110B7A" w:rsidRPr="00802444" w:rsidRDefault="00110B7A" w:rsidP="008E7D38">
            <w:pPr>
              <w:widowControl w:val="0"/>
              <w:suppressAutoHyphens/>
              <w:spacing w:after="0" w:line="240" w:lineRule="auto"/>
              <w:jc w:val="center"/>
              <w:rPr>
                <w:rFonts w:eastAsia="SimSun" w:cstheme="minorHAnsi"/>
                <w:kern w:val="1"/>
                <w:lang w:eastAsia="hi-IN" w:bidi="hi-IN"/>
              </w:rPr>
            </w:pPr>
            <w:r w:rsidRPr="00802444">
              <w:rPr>
                <w:rFonts w:eastAsia="SimSun" w:cstheme="minorHAnsi"/>
                <w:kern w:val="1"/>
                <w:lang w:eastAsia="hi-IN" w:bidi="hi-IN"/>
              </w:rPr>
              <w:t>7</w:t>
            </w:r>
          </w:p>
        </w:tc>
      </w:tr>
      <w:tr w:rsidR="00110B7A" w:rsidRPr="00802444" w14:paraId="6C4AE63B" w14:textId="77777777" w:rsidTr="008E7D38">
        <w:trPr>
          <w:trHeight w:val="330"/>
        </w:trPr>
        <w:tc>
          <w:tcPr>
            <w:tcW w:w="654" w:type="dxa"/>
            <w:vMerge/>
            <w:tcBorders>
              <w:left w:val="single" w:sz="4" w:space="0" w:color="000000"/>
            </w:tcBorders>
            <w:shd w:val="clear" w:color="auto" w:fill="auto"/>
            <w:vAlign w:val="center"/>
          </w:tcPr>
          <w:p w14:paraId="29F650F2" w14:textId="77777777" w:rsidR="00110B7A" w:rsidRPr="00802444" w:rsidRDefault="00110B7A" w:rsidP="008E7D38">
            <w:pPr>
              <w:widowControl w:val="0"/>
              <w:suppressAutoHyphens/>
              <w:spacing w:after="0" w:line="240" w:lineRule="auto"/>
              <w:jc w:val="center"/>
              <w:rPr>
                <w:rFonts w:eastAsia="Times New Roman" w:cstheme="minorHAnsi"/>
                <w:kern w:val="1"/>
                <w:lang w:eastAsia="hi-IN" w:bidi="hi-IN"/>
              </w:rPr>
            </w:pPr>
          </w:p>
        </w:tc>
        <w:tc>
          <w:tcPr>
            <w:tcW w:w="6511" w:type="dxa"/>
            <w:tcBorders>
              <w:top w:val="single" w:sz="4" w:space="0" w:color="000000"/>
              <w:left w:val="single" w:sz="4" w:space="0" w:color="000000"/>
              <w:bottom w:val="single" w:sz="4" w:space="0" w:color="000000"/>
            </w:tcBorders>
            <w:shd w:val="clear" w:color="auto" w:fill="auto"/>
            <w:vAlign w:val="center"/>
          </w:tcPr>
          <w:p w14:paraId="698C0A3C" w14:textId="77777777" w:rsidR="00110B7A" w:rsidRPr="00802444" w:rsidRDefault="00110B7A" w:rsidP="008E7D38">
            <w:pPr>
              <w:widowControl w:val="0"/>
              <w:suppressAutoHyphens/>
              <w:spacing w:after="0" w:line="240" w:lineRule="auto"/>
              <w:rPr>
                <w:rFonts w:eastAsia="SimSun" w:cstheme="minorHAnsi"/>
                <w:kern w:val="1"/>
                <w:lang w:eastAsia="hi-IN" w:bidi="hi-IN"/>
              </w:rPr>
            </w:pPr>
            <w:r w:rsidRPr="00802444">
              <w:rPr>
                <w:rFonts w:eastAsia="SimSun" w:cstheme="minorHAnsi"/>
                <w:kern w:val="1"/>
                <w:lang w:eastAsia="hi-IN" w:bidi="hi-IN"/>
              </w:rPr>
              <w:t>rodzina zawodowa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C719416" w14:textId="4A330909" w:rsidR="00110B7A" w:rsidRPr="00802444" w:rsidRDefault="00EE7133" w:rsidP="008E7D38">
            <w:pPr>
              <w:widowControl w:val="0"/>
              <w:suppressAutoHyphens/>
              <w:spacing w:after="0" w:line="240" w:lineRule="auto"/>
              <w:jc w:val="center"/>
              <w:rPr>
                <w:rFonts w:eastAsia="SimSun" w:cstheme="minorHAnsi"/>
                <w:kern w:val="1"/>
                <w:lang w:eastAsia="hi-IN" w:bidi="hi-IN"/>
              </w:rPr>
            </w:pPr>
            <w:r w:rsidRPr="00802444">
              <w:rPr>
                <w:rFonts w:eastAsia="SimSun" w:cstheme="minorHAnsi"/>
                <w:kern w:val="1"/>
                <w:lang w:eastAsia="hi-IN" w:bidi="hi-IN"/>
              </w:rPr>
              <w:t>6</w:t>
            </w:r>
          </w:p>
        </w:tc>
      </w:tr>
      <w:tr w:rsidR="00110B7A" w:rsidRPr="00802444" w14:paraId="69165AA9" w14:textId="77777777" w:rsidTr="008E7D38">
        <w:trPr>
          <w:trHeight w:val="330"/>
        </w:trPr>
        <w:tc>
          <w:tcPr>
            <w:tcW w:w="654" w:type="dxa"/>
            <w:vMerge/>
            <w:tcBorders>
              <w:left w:val="single" w:sz="4" w:space="0" w:color="000000"/>
              <w:bottom w:val="single" w:sz="4" w:space="0" w:color="000000"/>
            </w:tcBorders>
            <w:shd w:val="clear" w:color="auto" w:fill="auto"/>
            <w:vAlign w:val="center"/>
          </w:tcPr>
          <w:p w14:paraId="106F6843" w14:textId="77777777" w:rsidR="00110B7A" w:rsidRPr="00802444" w:rsidRDefault="00110B7A" w:rsidP="008E7D38">
            <w:pPr>
              <w:widowControl w:val="0"/>
              <w:suppressAutoHyphens/>
              <w:spacing w:after="0" w:line="240" w:lineRule="auto"/>
              <w:jc w:val="center"/>
              <w:rPr>
                <w:rFonts w:eastAsia="Times New Roman" w:cstheme="minorHAnsi"/>
                <w:kern w:val="1"/>
                <w:lang w:eastAsia="hi-IN" w:bidi="hi-IN"/>
              </w:rPr>
            </w:pPr>
          </w:p>
        </w:tc>
        <w:tc>
          <w:tcPr>
            <w:tcW w:w="6511" w:type="dxa"/>
            <w:tcBorders>
              <w:top w:val="single" w:sz="4" w:space="0" w:color="000000"/>
              <w:left w:val="single" w:sz="4" w:space="0" w:color="000000"/>
              <w:bottom w:val="single" w:sz="4" w:space="0" w:color="000000"/>
            </w:tcBorders>
            <w:shd w:val="clear" w:color="auto" w:fill="auto"/>
            <w:vAlign w:val="center"/>
          </w:tcPr>
          <w:p w14:paraId="1CFF8B83" w14:textId="77777777" w:rsidR="00110B7A" w:rsidRPr="00802444" w:rsidRDefault="00110B7A" w:rsidP="008E7D38">
            <w:pPr>
              <w:widowControl w:val="0"/>
              <w:suppressAutoHyphens/>
              <w:spacing w:after="0" w:line="240" w:lineRule="auto"/>
              <w:rPr>
                <w:rFonts w:eastAsia="SimSun" w:cstheme="minorHAnsi"/>
                <w:kern w:val="1"/>
                <w:lang w:eastAsia="hi-IN" w:bidi="hi-IN"/>
              </w:rPr>
            </w:pPr>
            <w:r w:rsidRPr="00802444">
              <w:rPr>
                <w:rFonts w:eastAsia="SimSun" w:cstheme="minorHAnsi"/>
                <w:kern w:val="1"/>
                <w:lang w:eastAsia="hi-IN" w:bidi="hi-IN"/>
              </w:rPr>
              <w:t>rodzina niezawodowa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297EAC6" w14:textId="77777777" w:rsidR="00110B7A" w:rsidRPr="00802444" w:rsidRDefault="00110B7A" w:rsidP="008E7D38">
            <w:pPr>
              <w:widowControl w:val="0"/>
              <w:suppressAutoHyphens/>
              <w:spacing w:after="0" w:line="240" w:lineRule="auto"/>
              <w:jc w:val="center"/>
              <w:rPr>
                <w:rFonts w:eastAsia="SimSun" w:cstheme="minorHAnsi"/>
                <w:kern w:val="1"/>
                <w:lang w:eastAsia="hi-IN" w:bidi="hi-IN"/>
              </w:rPr>
            </w:pPr>
            <w:r w:rsidRPr="00802444">
              <w:rPr>
                <w:rFonts w:eastAsia="SimSun" w:cstheme="minorHAnsi"/>
                <w:kern w:val="1"/>
                <w:lang w:eastAsia="hi-IN" w:bidi="hi-IN"/>
              </w:rPr>
              <w:t>2</w:t>
            </w:r>
          </w:p>
        </w:tc>
      </w:tr>
      <w:tr w:rsidR="00110B7A" w:rsidRPr="00802444" w14:paraId="393EF565" w14:textId="77777777" w:rsidTr="008E7D38">
        <w:trPr>
          <w:trHeight w:val="330"/>
        </w:trPr>
        <w:tc>
          <w:tcPr>
            <w:tcW w:w="654" w:type="dxa"/>
            <w:tcBorders>
              <w:top w:val="single" w:sz="4" w:space="0" w:color="000000"/>
              <w:left w:val="single" w:sz="4" w:space="0" w:color="000000"/>
              <w:bottom w:val="single" w:sz="4" w:space="0" w:color="000000"/>
            </w:tcBorders>
            <w:shd w:val="clear" w:color="auto" w:fill="auto"/>
            <w:vAlign w:val="center"/>
          </w:tcPr>
          <w:p w14:paraId="19A0F018" w14:textId="77777777" w:rsidR="00110B7A" w:rsidRPr="00802444" w:rsidRDefault="00110B7A" w:rsidP="008E7D38">
            <w:pPr>
              <w:widowControl w:val="0"/>
              <w:suppressAutoHyphens/>
              <w:spacing w:after="0" w:line="240" w:lineRule="auto"/>
              <w:jc w:val="center"/>
              <w:rPr>
                <w:rFonts w:eastAsia="Times New Roman" w:cstheme="minorHAnsi"/>
                <w:kern w:val="1"/>
                <w:lang w:eastAsia="hi-IN" w:bidi="hi-IN"/>
              </w:rPr>
            </w:pPr>
            <w:r w:rsidRPr="00802444">
              <w:rPr>
                <w:rFonts w:eastAsia="Times New Roman" w:cstheme="minorHAnsi"/>
                <w:kern w:val="1"/>
                <w:lang w:eastAsia="hi-IN" w:bidi="hi-IN"/>
              </w:rPr>
              <w:t>4</w:t>
            </w:r>
          </w:p>
        </w:tc>
        <w:tc>
          <w:tcPr>
            <w:tcW w:w="6511" w:type="dxa"/>
            <w:tcBorders>
              <w:top w:val="single" w:sz="4" w:space="0" w:color="000000"/>
              <w:left w:val="single" w:sz="4" w:space="0" w:color="000000"/>
              <w:bottom w:val="single" w:sz="4" w:space="0" w:color="000000"/>
            </w:tcBorders>
            <w:shd w:val="clear" w:color="auto" w:fill="auto"/>
            <w:vAlign w:val="center"/>
          </w:tcPr>
          <w:p w14:paraId="4E27955F" w14:textId="77777777" w:rsidR="00110B7A" w:rsidRPr="00802444" w:rsidRDefault="00110B7A" w:rsidP="008E7D38">
            <w:pPr>
              <w:widowControl w:val="0"/>
              <w:suppressAutoHyphens/>
              <w:spacing w:after="0" w:line="240" w:lineRule="auto"/>
              <w:rPr>
                <w:rFonts w:eastAsia="SimSun" w:cstheme="minorHAnsi"/>
                <w:kern w:val="1"/>
                <w:lang w:eastAsia="hi-IN" w:bidi="hi-IN"/>
              </w:rPr>
            </w:pPr>
            <w:r w:rsidRPr="00802444">
              <w:rPr>
                <w:rFonts w:eastAsia="SimSun" w:cstheme="minorHAnsi"/>
                <w:kern w:val="1"/>
                <w:lang w:eastAsia="hi-IN" w:bidi="hi-IN"/>
              </w:rPr>
              <w:t>Liczba dzieci przebywających w pieczy zastępczej rodzinnej o charakterze pogotowia rodzinnego</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F9A3061" w14:textId="77777777" w:rsidR="00110B7A" w:rsidRPr="00802444" w:rsidRDefault="00110B7A" w:rsidP="008E7D38">
            <w:pPr>
              <w:widowControl w:val="0"/>
              <w:suppressAutoHyphens/>
              <w:spacing w:after="0" w:line="240" w:lineRule="auto"/>
              <w:jc w:val="center"/>
              <w:rPr>
                <w:rFonts w:eastAsia="SimSun" w:cstheme="minorHAnsi"/>
                <w:kern w:val="1"/>
                <w:lang w:eastAsia="hi-IN" w:bidi="hi-IN"/>
              </w:rPr>
            </w:pPr>
            <w:r w:rsidRPr="00802444">
              <w:rPr>
                <w:rFonts w:eastAsia="SimSun" w:cstheme="minorHAnsi"/>
                <w:kern w:val="1"/>
                <w:lang w:eastAsia="hi-IN" w:bidi="hi-IN"/>
              </w:rPr>
              <w:t>0</w:t>
            </w:r>
          </w:p>
        </w:tc>
      </w:tr>
      <w:tr w:rsidR="00110B7A" w:rsidRPr="00802444" w14:paraId="4BCCFD07" w14:textId="77777777" w:rsidTr="008E7D38">
        <w:trPr>
          <w:trHeight w:val="330"/>
        </w:trPr>
        <w:tc>
          <w:tcPr>
            <w:tcW w:w="654" w:type="dxa"/>
            <w:tcBorders>
              <w:top w:val="single" w:sz="4" w:space="0" w:color="000000"/>
              <w:left w:val="single" w:sz="4" w:space="0" w:color="000000"/>
              <w:bottom w:val="single" w:sz="4" w:space="0" w:color="000000"/>
            </w:tcBorders>
            <w:shd w:val="clear" w:color="auto" w:fill="auto"/>
            <w:vAlign w:val="center"/>
          </w:tcPr>
          <w:p w14:paraId="3F58FCB5" w14:textId="77777777" w:rsidR="00110B7A" w:rsidRPr="00802444" w:rsidRDefault="00110B7A" w:rsidP="008E7D38">
            <w:pPr>
              <w:widowControl w:val="0"/>
              <w:suppressAutoHyphens/>
              <w:spacing w:after="0" w:line="240" w:lineRule="auto"/>
              <w:jc w:val="center"/>
              <w:rPr>
                <w:rFonts w:eastAsia="Times New Roman" w:cstheme="minorHAnsi"/>
                <w:kern w:val="1"/>
                <w:lang w:eastAsia="hi-IN" w:bidi="hi-IN"/>
              </w:rPr>
            </w:pPr>
            <w:r w:rsidRPr="00802444">
              <w:rPr>
                <w:rFonts w:eastAsia="Times New Roman" w:cstheme="minorHAnsi"/>
                <w:kern w:val="1"/>
                <w:lang w:eastAsia="hi-IN" w:bidi="hi-IN"/>
              </w:rPr>
              <w:t>5</w:t>
            </w:r>
          </w:p>
        </w:tc>
        <w:tc>
          <w:tcPr>
            <w:tcW w:w="6511" w:type="dxa"/>
            <w:tcBorders>
              <w:top w:val="single" w:sz="4" w:space="0" w:color="000000"/>
              <w:left w:val="single" w:sz="4" w:space="0" w:color="000000"/>
              <w:bottom w:val="single" w:sz="4" w:space="0" w:color="000000"/>
            </w:tcBorders>
            <w:shd w:val="clear" w:color="auto" w:fill="auto"/>
            <w:vAlign w:val="center"/>
          </w:tcPr>
          <w:p w14:paraId="53E37D80" w14:textId="77777777" w:rsidR="00110B7A" w:rsidRPr="00802444" w:rsidRDefault="00110B7A" w:rsidP="008E7D38">
            <w:pPr>
              <w:widowControl w:val="0"/>
              <w:suppressAutoHyphens/>
              <w:spacing w:after="0" w:line="240" w:lineRule="auto"/>
              <w:rPr>
                <w:rFonts w:eastAsia="SimSun" w:cstheme="minorHAnsi"/>
                <w:kern w:val="1"/>
                <w:lang w:eastAsia="hi-IN" w:bidi="hi-IN"/>
              </w:rPr>
            </w:pPr>
            <w:r w:rsidRPr="00802444">
              <w:rPr>
                <w:rFonts w:eastAsia="SimSun" w:cstheme="minorHAnsi"/>
                <w:kern w:val="1"/>
                <w:lang w:eastAsia="hi-IN" w:bidi="hi-IN"/>
              </w:rPr>
              <w:t>Liczba dzieci przebywających w pieczy zastępczej instytucjonalnej</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277DB" w14:textId="346DFA38" w:rsidR="00110B7A" w:rsidRPr="00802444" w:rsidRDefault="00EE7133" w:rsidP="008E7D38">
            <w:pPr>
              <w:widowControl w:val="0"/>
              <w:suppressAutoHyphens/>
              <w:spacing w:after="0" w:line="240" w:lineRule="auto"/>
              <w:jc w:val="center"/>
              <w:rPr>
                <w:rFonts w:eastAsia="SimSun" w:cstheme="minorHAnsi"/>
                <w:b/>
                <w:bCs/>
                <w:kern w:val="1"/>
                <w:lang w:eastAsia="hi-IN" w:bidi="hi-IN"/>
              </w:rPr>
            </w:pPr>
            <w:r w:rsidRPr="00802444">
              <w:rPr>
                <w:rFonts w:eastAsia="SimSun" w:cstheme="minorHAnsi"/>
                <w:b/>
                <w:bCs/>
                <w:kern w:val="1"/>
                <w:lang w:eastAsia="hi-IN" w:bidi="hi-IN"/>
              </w:rPr>
              <w:t>4</w:t>
            </w:r>
          </w:p>
        </w:tc>
      </w:tr>
    </w:tbl>
    <w:p w14:paraId="1213C1AC" w14:textId="77777777" w:rsidR="00110B7A" w:rsidRPr="00802444" w:rsidRDefault="00110B7A" w:rsidP="00110B7A">
      <w:pPr>
        <w:pStyle w:val="Default"/>
        <w:spacing w:line="360" w:lineRule="auto"/>
        <w:jc w:val="both"/>
        <w:rPr>
          <w:rFonts w:asciiTheme="minorHAnsi" w:hAnsiTheme="minorHAnsi" w:cstheme="minorHAnsi"/>
          <w:color w:val="auto"/>
          <w:sz w:val="20"/>
          <w:szCs w:val="20"/>
        </w:rPr>
      </w:pPr>
      <w:r w:rsidRPr="00802444">
        <w:rPr>
          <w:rFonts w:asciiTheme="minorHAnsi" w:hAnsiTheme="minorHAnsi" w:cstheme="minorHAnsi"/>
          <w:color w:val="auto"/>
          <w:sz w:val="20"/>
          <w:szCs w:val="20"/>
        </w:rPr>
        <w:t xml:space="preserve">      Źródło: dane własne GOPS w Tomaszowie Lubelskim</w:t>
      </w:r>
    </w:p>
    <w:p w14:paraId="14FDB48B" w14:textId="77777777" w:rsidR="00802444" w:rsidRDefault="00802444" w:rsidP="00FA1321">
      <w:pPr>
        <w:pStyle w:val="Default"/>
        <w:spacing w:line="360" w:lineRule="auto"/>
        <w:ind w:firstLine="708"/>
        <w:jc w:val="both"/>
        <w:rPr>
          <w:rFonts w:asciiTheme="minorHAnsi" w:hAnsiTheme="minorHAnsi" w:cstheme="minorHAnsi"/>
          <w:sz w:val="22"/>
          <w:szCs w:val="22"/>
        </w:rPr>
      </w:pPr>
    </w:p>
    <w:p w14:paraId="4FD18BE7" w14:textId="7E18B5A7" w:rsidR="00110B7A" w:rsidRPr="00802444" w:rsidRDefault="009B5905" w:rsidP="00FA1321">
      <w:pPr>
        <w:pStyle w:val="Default"/>
        <w:spacing w:line="360" w:lineRule="auto"/>
        <w:ind w:firstLine="708"/>
        <w:jc w:val="both"/>
        <w:rPr>
          <w:rFonts w:asciiTheme="minorHAnsi" w:hAnsiTheme="minorHAnsi" w:cstheme="minorHAnsi"/>
          <w:color w:val="FF0000"/>
          <w:sz w:val="22"/>
          <w:szCs w:val="22"/>
        </w:rPr>
      </w:pPr>
      <w:r w:rsidRPr="00802444">
        <w:rPr>
          <w:rFonts w:asciiTheme="minorHAnsi" w:hAnsiTheme="minorHAnsi" w:cstheme="minorHAnsi"/>
          <w:sz w:val="22"/>
          <w:szCs w:val="22"/>
        </w:rPr>
        <w:t>Dzieci, trafiające do pieczy zastępczej kierowane są na podstawie postanowienia sądu. Wszelkie przyczyny, które sprawiają, że dziecko zostaje umieszczone w placówce opiekuńczo - wychowawczej lub rodzinie zastępczej, badane są w sposób nadzwyczaj staranny. Skierowanie dziecka do pieczy zastępczej jest rozwiązaniem ostatecznym i ma miejsce wtedy, gdy zawiodły wszystkie inne formy wsparcia. Głównymi przyczynami umieszczenia dziecka w pieczy zastępczej są: uzależnienie (alkoholizm, narkomania) rodziców (lub jednego z nich), głęboka bezradność w sprawach opiekuńczo-wychowawczych i niezaradność życiowa, zmarginalizowanie oraz dysfunkcyjność rodziny. Umieszczenie dziecka w pieczy zastępczej trwa do momentu, kiedy w jego domu rodzinnym zaistnieją warunki umożliwiające prawidłowe sprawowanie nad nim opieki i wychowania. Obserwacja potwierdza fakt, iż pomimo wielowymiarowego wsparcia rodzin biologicznych, rodzice sporadycznie podejmują działania umożliwiające powrót dzieci do domu rodzinnego.</w:t>
      </w:r>
    </w:p>
    <w:p w14:paraId="077C6D0C" w14:textId="77777777" w:rsidR="00110B7A" w:rsidRPr="00802444" w:rsidRDefault="00110B7A" w:rsidP="00FA1321">
      <w:pPr>
        <w:pStyle w:val="Default"/>
        <w:spacing w:line="360" w:lineRule="auto"/>
        <w:ind w:firstLine="708"/>
        <w:jc w:val="both"/>
        <w:rPr>
          <w:rFonts w:asciiTheme="minorHAnsi" w:hAnsiTheme="minorHAnsi" w:cstheme="minorHAnsi"/>
          <w:color w:val="auto"/>
          <w:sz w:val="22"/>
          <w:szCs w:val="22"/>
        </w:rPr>
      </w:pPr>
    </w:p>
    <w:p w14:paraId="350677E2" w14:textId="0A258BFE" w:rsidR="00AB5C46" w:rsidRPr="00802444" w:rsidRDefault="006C1870" w:rsidP="006C1870">
      <w:pPr>
        <w:spacing w:after="0" w:line="360" w:lineRule="auto"/>
        <w:jc w:val="both"/>
        <w:rPr>
          <w:rFonts w:eastAsia="Times New Roman" w:cstheme="minorHAnsi"/>
          <w:b/>
          <w:bCs/>
          <w:i/>
          <w:iCs/>
        </w:rPr>
      </w:pPr>
      <w:r w:rsidRPr="00802444">
        <w:rPr>
          <w:rFonts w:eastAsia="Times New Roman" w:cstheme="minorHAnsi"/>
          <w:b/>
          <w:bCs/>
          <w:i/>
          <w:iCs/>
        </w:rPr>
        <w:lastRenderedPageBreak/>
        <w:t>2.</w:t>
      </w:r>
      <w:r w:rsidR="00802444" w:rsidRPr="00802444">
        <w:rPr>
          <w:rFonts w:eastAsia="Times New Roman" w:cstheme="minorHAnsi"/>
          <w:b/>
          <w:bCs/>
          <w:i/>
          <w:iCs/>
        </w:rPr>
        <w:t xml:space="preserve"> </w:t>
      </w:r>
      <w:r w:rsidR="00B462CB" w:rsidRPr="00802444">
        <w:rPr>
          <w:rFonts w:eastAsia="Times New Roman" w:cstheme="minorHAnsi"/>
          <w:b/>
          <w:bCs/>
          <w:i/>
          <w:iCs/>
        </w:rPr>
        <w:t xml:space="preserve">Zapewnienie rodzinom przeżywającym trudności w sprawach opiekuńczo-wychowawczych różnorodnego wsparcia, umożliwiającego jak najszybsze i skuteczne rozwiązywanie problemów rodziny. </w:t>
      </w:r>
    </w:p>
    <w:p w14:paraId="0A4F31D0" w14:textId="77777777" w:rsidR="00AB5C46" w:rsidRPr="00802444" w:rsidRDefault="00AB5C46" w:rsidP="00B462CB">
      <w:pPr>
        <w:spacing w:after="0" w:line="360" w:lineRule="auto"/>
        <w:jc w:val="both"/>
        <w:rPr>
          <w:rFonts w:cstheme="minorHAnsi"/>
        </w:rPr>
      </w:pPr>
      <w:r w:rsidRPr="00802444">
        <w:rPr>
          <w:rFonts w:cstheme="minorHAnsi"/>
        </w:rPr>
        <w:t>Cel realizowany był poprzez zadania:</w:t>
      </w:r>
    </w:p>
    <w:p w14:paraId="1CB1DEF4" w14:textId="77777777" w:rsidR="00AB5C46" w:rsidRPr="00802444" w:rsidRDefault="00AB5C46" w:rsidP="00B462CB">
      <w:pPr>
        <w:spacing w:after="0" w:line="360" w:lineRule="auto"/>
        <w:jc w:val="both"/>
        <w:rPr>
          <w:rFonts w:cstheme="minorHAnsi"/>
        </w:rPr>
      </w:pPr>
      <w:r w:rsidRPr="00802444">
        <w:rPr>
          <w:rFonts w:cstheme="minorHAnsi"/>
        </w:rPr>
        <w:t xml:space="preserve"> </w:t>
      </w:r>
      <w:r w:rsidRPr="00802444">
        <w:rPr>
          <w:rFonts w:cstheme="minorHAnsi"/>
        </w:rPr>
        <w:sym w:font="Symbol" w:char="F02D"/>
      </w:r>
      <w:r w:rsidRPr="00802444">
        <w:rPr>
          <w:rFonts w:cstheme="minorHAnsi"/>
        </w:rPr>
        <w:t xml:space="preserve"> zapewnienie wsparcia rodzinom przeżywającym trudności w pełnieniu funkcji opiekuńczo-wychowawczej; </w:t>
      </w:r>
    </w:p>
    <w:p w14:paraId="46FB2E4D" w14:textId="77777777" w:rsidR="00AB5C46" w:rsidRPr="00802444" w:rsidRDefault="00AB5C46" w:rsidP="00B462CB">
      <w:pPr>
        <w:spacing w:after="0" w:line="360" w:lineRule="auto"/>
        <w:jc w:val="both"/>
        <w:rPr>
          <w:rFonts w:cstheme="minorHAnsi"/>
        </w:rPr>
      </w:pPr>
      <w:r w:rsidRPr="00802444">
        <w:rPr>
          <w:rFonts w:cstheme="minorHAnsi"/>
        </w:rPr>
        <w:sym w:font="Symbol" w:char="F02D"/>
      </w:r>
      <w:r w:rsidRPr="00802444">
        <w:rPr>
          <w:rFonts w:cstheme="minorHAnsi"/>
        </w:rPr>
        <w:t xml:space="preserve"> zapewnienie dostępności do poradnictwa specjalistycznego, konsultacji oraz informowanie o miejscach pomocy; </w:t>
      </w:r>
    </w:p>
    <w:p w14:paraId="18453BA0" w14:textId="6EC2EC96" w:rsidR="00AB5C46" w:rsidRPr="00802444" w:rsidRDefault="00AB5C46" w:rsidP="00B462CB">
      <w:pPr>
        <w:spacing w:after="0" w:line="360" w:lineRule="auto"/>
        <w:jc w:val="both"/>
        <w:rPr>
          <w:rFonts w:eastAsia="Times New Roman" w:cstheme="minorHAnsi"/>
        </w:rPr>
      </w:pPr>
      <w:r w:rsidRPr="00802444">
        <w:rPr>
          <w:rFonts w:cstheme="minorHAnsi"/>
        </w:rPr>
        <w:sym w:font="Symbol" w:char="F02D"/>
      </w:r>
      <w:r w:rsidRPr="00802444">
        <w:rPr>
          <w:rFonts w:cstheme="minorHAnsi"/>
        </w:rPr>
        <w:t xml:space="preserve"> organizowanie czasu wolnego dzieci i młodzieży, rozwijanie zainteresowań i uzdolnień oraz przeciwdziałanie trudnościom edukacyjnym.</w:t>
      </w:r>
    </w:p>
    <w:p w14:paraId="4C99A9B6" w14:textId="77777777" w:rsidR="00595950" w:rsidRPr="00802444" w:rsidRDefault="00595950" w:rsidP="00FA1321">
      <w:pPr>
        <w:pStyle w:val="Default"/>
        <w:spacing w:line="360" w:lineRule="auto"/>
        <w:ind w:firstLine="708"/>
        <w:jc w:val="both"/>
        <w:rPr>
          <w:rFonts w:asciiTheme="minorHAnsi" w:hAnsiTheme="minorHAnsi" w:cstheme="minorHAnsi"/>
          <w:sz w:val="22"/>
          <w:szCs w:val="22"/>
        </w:rPr>
      </w:pPr>
    </w:p>
    <w:p w14:paraId="296E4E04" w14:textId="1A6D80D1" w:rsidR="002D4D1A" w:rsidRPr="00802444" w:rsidRDefault="00885167" w:rsidP="00595950">
      <w:pPr>
        <w:pStyle w:val="Default"/>
        <w:spacing w:line="360" w:lineRule="auto"/>
        <w:ind w:firstLine="708"/>
        <w:jc w:val="both"/>
        <w:rPr>
          <w:rFonts w:asciiTheme="minorHAnsi" w:hAnsiTheme="minorHAnsi" w:cstheme="minorHAnsi"/>
          <w:sz w:val="22"/>
          <w:szCs w:val="22"/>
        </w:rPr>
      </w:pPr>
      <w:r w:rsidRPr="00802444">
        <w:rPr>
          <w:rFonts w:asciiTheme="minorHAnsi" w:hAnsiTheme="minorHAnsi" w:cstheme="minorHAnsi"/>
          <w:sz w:val="22"/>
          <w:szCs w:val="22"/>
        </w:rPr>
        <w:t xml:space="preserve">Zapewnienie rodzinom przeżywającym trudności w wypełnianiu funkcji opiekuńczo – wychowawczej wsparcia w formie </w:t>
      </w:r>
      <w:r w:rsidRPr="00802444">
        <w:rPr>
          <w:rFonts w:asciiTheme="minorHAnsi" w:hAnsiTheme="minorHAnsi" w:cstheme="minorHAnsi"/>
          <w:b/>
          <w:bCs/>
          <w:i/>
          <w:iCs/>
          <w:sz w:val="22"/>
          <w:szCs w:val="22"/>
        </w:rPr>
        <w:t>asystenta rodziny</w:t>
      </w:r>
      <w:r w:rsidR="00595950" w:rsidRPr="00802444">
        <w:rPr>
          <w:rFonts w:asciiTheme="minorHAnsi" w:hAnsiTheme="minorHAnsi" w:cstheme="minorHAnsi"/>
          <w:b/>
          <w:bCs/>
          <w:i/>
          <w:iCs/>
          <w:sz w:val="22"/>
          <w:szCs w:val="22"/>
        </w:rPr>
        <w:t>.</w:t>
      </w:r>
    </w:p>
    <w:p w14:paraId="7B089AD0" w14:textId="6B4B45AE" w:rsidR="00595950" w:rsidRPr="00802444" w:rsidRDefault="002D4D1A" w:rsidP="006C1870">
      <w:pPr>
        <w:spacing w:line="360" w:lineRule="auto"/>
        <w:ind w:firstLine="708"/>
        <w:jc w:val="both"/>
        <w:rPr>
          <w:rFonts w:cstheme="minorHAnsi"/>
        </w:rPr>
      </w:pPr>
      <w:r w:rsidRPr="00802444">
        <w:rPr>
          <w:rFonts w:cstheme="minorHAnsi"/>
        </w:rPr>
        <w:t xml:space="preserve">Wspieranie rodziny jest prowadzone za jej zgodą oraz przy jej aktywnym i dobrowolnym udziale. </w:t>
      </w:r>
      <w:r w:rsidR="00053FE4" w:rsidRPr="00802444">
        <w:rPr>
          <w:rFonts w:cstheme="minorHAnsi"/>
        </w:rPr>
        <w:t>Praca asystenta rodziny jest procesem długofalowym, a prowadzone działania, aby odniosły zamierzony skutek muszą być cały czas utrwalane, dlatego w celu osiągnięcia zamierzonych efektów wskazane jest podejmowanie dalszych działań profilaktycznych i wspomagających. Asystent wspólnie z rodziną określa sposób wyjścia z trudnej sytuacji życiowej.</w:t>
      </w:r>
      <w:r w:rsidR="007759A5" w:rsidRPr="00802444">
        <w:rPr>
          <w:rFonts w:cstheme="minorHAnsi"/>
        </w:rPr>
        <w:t xml:space="preserve"> </w:t>
      </w:r>
    </w:p>
    <w:p w14:paraId="48F20877" w14:textId="3462B1A2" w:rsidR="007759A5" w:rsidRPr="00802444" w:rsidRDefault="007759A5" w:rsidP="006C1870">
      <w:pPr>
        <w:spacing w:line="360" w:lineRule="auto"/>
        <w:ind w:firstLine="708"/>
        <w:jc w:val="both"/>
        <w:rPr>
          <w:rFonts w:cstheme="minorHAnsi"/>
        </w:rPr>
      </w:pPr>
      <w:r w:rsidRPr="00802444">
        <w:rPr>
          <w:rFonts w:cstheme="minorHAnsi"/>
        </w:rPr>
        <w:t>Główne problemy, z jakimi borykały się rodziny objęte opieką i wsparciem asystenta rodziny: − bardzo niskie i niskie umiejętności opiekuńczo-wychowawcze, − brak realizacji przez dzieci obowiązku szkolnego, − brak zdiagnozowania dzieci pod kątem zaburzeń zachowania, trudności szkolnych, − brak stałego zatrudnienia u rodziców dzieci, − kryzysy rodzinne np. śmierć jednego z małżonków, − uzależnienie od alkoholu, przemoc w rodzinie, − problemy szkolne dzieci i młodzieży, − trudności finansowe rodzin</w:t>
      </w:r>
    </w:p>
    <w:p w14:paraId="5093D94E" w14:textId="664AAFDD" w:rsidR="001304F8" w:rsidRPr="00802444" w:rsidRDefault="00595950" w:rsidP="00043639">
      <w:pPr>
        <w:spacing w:line="360" w:lineRule="auto"/>
        <w:ind w:firstLine="708"/>
        <w:jc w:val="both"/>
        <w:rPr>
          <w:rFonts w:cstheme="minorHAnsi"/>
        </w:rPr>
      </w:pPr>
      <w:r w:rsidRPr="00802444">
        <w:rPr>
          <w:rFonts w:cstheme="minorHAnsi"/>
        </w:rPr>
        <w:t>Asystent aktywnie</w:t>
      </w:r>
      <w:r w:rsidR="00053FE4" w:rsidRPr="00802444">
        <w:rPr>
          <w:rFonts w:cstheme="minorHAnsi"/>
        </w:rPr>
        <w:t xml:space="preserve"> </w:t>
      </w:r>
      <w:r w:rsidRPr="00802444">
        <w:rPr>
          <w:rFonts w:cstheme="minorHAnsi"/>
        </w:rPr>
        <w:t>w</w:t>
      </w:r>
      <w:r w:rsidR="00197D37" w:rsidRPr="00802444">
        <w:rPr>
          <w:rFonts w:cstheme="minorHAnsi"/>
        </w:rPr>
        <w:t xml:space="preserve">spomaga rodzinę w podnoszeniu umiejętności opiekuńczo-wychowawczych, prowadzeniu gospodarstwa domowego, zarządzaniu budżetem, zdobywaniu kwalifikacji zawodowych, w znalezieniu pracy, a także dopełnianiu spraw urzędowych. </w:t>
      </w:r>
      <w:r w:rsidR="00053FE4" w:rsidRPr="00802444">
        <w:rPr>
          <w:rFonts w:cstheme="minorHAnsi"/>
        </w:rPr>
        <w:t xml:space="preserve"> </w:t>
      </w:r>
      <w:r w:rsidR="001C16ED" w:rsidRPr="00802444">
        <w:rPr>
          <w:rFonts w:cstheme="minorHAnsi"/>
        </w:rPr>
        <w:t>P</w:t>
      </w:r>
      <w:r w:rsidR="00053FE4" w:rsidRPr="00802444">
        <w:rPr>
          <w:rFonts w:cstheme="minorHAnsi"/>
        </w:rPr>
        <w:t>rac</w:t>
      </w:r>
      <w:r w:rsidR="001C16ED" w:rsidRPr="00802444">
        <w:rPr>
          <w:rFonts w:cstheme="minorHAnsi"/>
        </w:rPr>
        <w:t>a</w:t>
      </w:r>
      <w:r w:rsidR="00053FE4" w:rsidRPr="00802444">
        <w:rPr>
          <w:rFonts w:cstheme="minorHAnsi"/>
        </w:rPr>
        <w:t xml:space="preserve"> z rodziną</w:t>
      </w:r>
      <w:r w:rsidR="001C16ED" w:rsidRPr="00802444">
        <w:rPr>
          <w:rFonts w:cstheme="minorHAnsi"/>
        </w:rPr>
        <w:t xml:space="preserve"> prowadzona jest</w:t>
      </w:r>
      <w:r w:rsidR="00053FE4" w:rsidRPr="00802444">
        <w:rPr>
          <w:rFonts w:cstheme="minorHAnsi"/>
        </w:rPr>
        <w:t xml:space="preserve"> w miejscu jej zamieszkania lub w miejscu wskazanym przez rodzinę.</w:t>
      </w:r>
    </w:p>
    <w:p w14:paraId="530471D5" w14:textId="77777777" w:rsidR="00AE6B97" w:rsidRPr="00802444" w:rsidRDefault="00B6207D" w:rsidP="00802444">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Szczegółowe zadania asystenta rodziny określa</w:t>
      </w:r>
      <w:r w:rsidR="00227B27" w:rsidRPr="00802444">
        <w:rPr>
          <w:rFonts w:asciiTheme="minorHAnsi" w:hAnsiTheme="minorHAnsi" w:cstheme="minorHAnsi"/>
          <w:color w:val="auto"/>
          <w:sz w:val="22"/>
          <w:szCs w:val="22"/>
        </w:rPr>
        <w:t>ją przepisy</w:t>
      </w:r>
      <w:r w:rsidRPr="00802444">
        <w:rPr>
          <w:rFonts w:asciiTheme="minorHAnsi" w:hAnsiTheme="minorHAnsi" w:cstheme="minorHAnsi"/>
          <w:color w:val="auto"/>
          <w:sz w:val="22"/>
          <w:szCs w:val="22"/>
        </w:rPr>
        <w:t xml:space="preserve"> art. 15 ust. 1 ustawy z dnia 9 czerwca 2011 r. o wspieraniu rodziny i systemie pieczy zastępczej</w:t>
      </w:r>
      <w:r w:rsidR="00227B27" w:rsidRPr="00802444">
        <w:rPr>
          <w:rFonts w:asciiTheme="minorHAnsi" w:hAnsiTheme="minorHAnsi" w:cstheme="minorHAnsi"/>
          <w:color w:val="auto"/>
          <w:sz w:val="22"/>
          <w:szCs w:val="22"/>
        </w:rPr>
        <w:t xml:space="preserve"> oraz art.8 ust1 pkt1-3 ustawy „ Za życiem”</w:t>
      </w:r>
      <w:r w:rsidR="00AE6B97" w:rsidRPr="00802444">
        <w:rPr>
          <w:rFonts w:asciiTheme="minorHAnsi" w:hAnsiTheme="minorHAnsi" w:cstheme="minorHAnsi"/>
          <w:color w:val="auto"/>
          <w:sz w:val="22"/>
          <w:szCs w:val="22"/>
        </w:rPr>
        <w:t xml:space="preserve">. </w:t>
      </w:r>
    </w:p>
    <w:p w14:paraId="64977EFB" w14:textId="04A70899" w:rsidR="00053FE4" w:rsidRPr="00802444" w:rsidRDefault="00441AA5" w:rsidP="00802444">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Asystenci przydzielani byli do r</w:t>
      </w:r>
      <w:r w:rsidR="00AE6B97" w:rsidRPr="00802444">
        <w:rPr>
          <w:rFonts w:asciiTheme="minorHAnsi" w:hAnsiTheme="minorHAnsi" w:cstheme="minorHAnsi"/>
          <w:color w:val="auto"/>
          <w:sz w:val="22"/>
          <w:szCs w:val="22"/>
        </w:rPr>
        <w:t>odzin objęt</w:t>
      </w:r>
      <w:r w:rsidRPr="00802444">
        <w:rPr>
          <w:rFonts w:asciiTheme="minorHAnsi" w:hAnsiTheme="minorHAnsi" w:cstheme="minorHAnsi"/>
          <w:color w:val="auto"/>
          <w:sz w:val="22"/>
          <w:szCs w:val="22"/>
        </w:rPr>
        <w:t>ych</w:t>
      </w:r>
      <w:r w:rsidR="00AE6B97" w:rsidRPr="00802444">
        <w:rPr>
          <w:rFonts w:asciiTheme="minorHAnsi" w:hAnsiTheme="minorHAnsi" w:cstheme="minorHAnsi"/>
          <w:color w:val="auto"/>
          <w:sz w:val="22"/>
          <w:szCs w:val="22"/>
        </w:rPr>
        <w:t xml:space="preserve"> wsparciem na w</w:t>
      </w:r>
      <w:r w:rsidRPr="00802444">
        <w:rPr>
          <w:rFonts w:asciiTheme="minorHAnsi" w:hAnsiTheme="minorHAnsi" w:cstheme="minorHAnsi"/>
          <w:color w:val="auto"/>
          <w:sz w:val="22"/>
          <w:szCs w:val="22"/>
        </w:rPr>
        <w:t xml:space="preserve">niosek pracowników socjalnych, </w:t>
      </w:r>
      <w:r w:rsidR="00DF4D43" w:rsidRPr="00802444">
        <w:rPr>
          <w:rFonts w:asciiTheme="minorHAnsi" w:hAnsiTheme="minorHAnsi" w:cstheme="minorHAnsi"/>
          <w:color w:val="auto"/>
          <w:sz w:val="22"/>
          <w:szCs w:val="22"/>
        </w:rPr>
        <w:t xml:space="preserve">w </w:t>
      </w:r>
      <w:r w:rsidR="007361D2" w:rsidRPr="00802444">
        <w:rPr>
          <w:rFonts w:asciiTheme="minorHAnsi" w:hAnsiTheme="minorHAnsi" w:cstheme="minorHAnsi"/>
          <w:color w:val="auto"/>
          <w:sz w:val="22"/>
          <w:szCs w:val="22"/>
        </w:rPr>
        <w:t xml:space="preserve">trzech </w:t>
      </w:r>
      <w:r w:rsidR="00DF4D43" w:rsidRPr="00802444">
        <w:rPr>
          <w:rFonts w:asciiTheme="minorHAnsi" w:hAnsiTheme="minorHAnsi" w:cstheme="minorHAnsi"/>
          <w:color w:val="auto"/>
          <w:sz w:val="22"/>
          <w:szCs w:val="22"/>
        </w:rPr>
        <w:t>przypadk</w:t>
      </w:r>
      <w:r w:rsidR="007361D2" w:rsidRPr="00802444">
        <w:rPr>
          <w:rFonts w:asciiTheme="minorHAnsi" w:hAnsiTheme="minorHAnsi" w:cstheme="minorHAnsi"/>
          <w:color w:val="auto"/>
          <w:sz w:val="22"/>
          <w:szCs w:val="22"/>
        </w:rPr>
        <w:t>ach</w:t>
      </w:r>
      <w:r w:rsidR="00DF4D43" w:rsidRPr="00802444">
        <w:rPr>
          <w:rFonts w:asciiTheme="minorHAnsi" w:hAnsiTheme="minorHAnsi" w:cstheme="minorHAnsi"/>
          <w:color w:val="auto"/>
          <w:sz w:val="22"/>
          <w:szCs w:val="22"/>
        </w:rPr>
        <w:t xml:space="preserve"> asystent współprac</w:t>
      </w:r>
      <w:r w:rsidR="00A958AD" w:rsidRPr="00802444">
        <w:rPr>
          <w:rFonts w:asciiTheme="minorHAnsi" w:hAnsiTheme="minorHAnsi" w:cstheme="minorHAnsi"/>
          <w:color w:val="auto"/>
          <w:sz w:val="22"/>
          <w:szCs w:val="22"/>
        </w:rPr>
        <w:t xml:space="preserve">ował </w:t>
      </w:r>
      <w:r w:rsidR="00DF4D43" w:rsidRPr="00802444">
        <w:rPr>
          <w:rFonts w:asciiTheme="minorHAnsi" w:hAnsiTheme="minorHAnsi" w:cstheme="minorHAnsi"/>
          <w:color w:val="auto"/>
          <w:sz w:val="22"/>
          <w:szCs w:val="22"/>
        </w:rPr>
        <w:t>z rodziną  na podstawie postanowienia sądu</w:t>
      </w:r>
      <w:r w:rsidR="00883943" w:rsidRPr="00802444">
        <w:rPr>
          <w:rFonts w:asciiTheme="minorHAnsi" w:hAnsiTheme="minorHAnsi" w:cstheme="minorHAnsi"/>
          <w:color w:val="auto"/>
          <w:sz w:val="22"/>
          <w:szCs w:val="22"/>
        </w:rPr>
        <w:t>.</w:t>
      </w:r>
    </w:p>
    <w:p w14:paraId="30A359BE" w14:textId="77777777" w:rsidR="006C1870" w:rsidRPr="00802444" w:rsidRDefault="006C1870" w:rsidP="006C1870">
      <w:pPr>
        <w:pStyle w:val="Default"/>
        <w:spacing w:line="360" w:lineRule="auto"/>
        <w:ind w:firstLine="708"/>
        <w:jc w:val="both"/>
        <w:rPr>
          <w:rFonts w:asciiTheme="minorHAnsi" w:hAnsiTheme="minorHAnsi" w:cstheme="minorHAnsi"/>
          <w:color w:val="auto"/>
          <w:sz w:val="22"/>
          <w:szCs w:val="22"/>
        </w:rPr>
      </w:pPr>
    </w:p>
    <w:p w14:paraId="4FC8580F" w14:textId="32F4A0A2" w:rsidR="00DF4D43" w:rsidRPr="00802444" w:rsidRDefault="00726667" w:rsidP="00802444">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lastRenderedPageBreak/>
        <w:t xml:space="preserve">Asystent rodziny pracuje z rodzinami wieloproblemowymi. Wymaga to od niego szerokiej wiedzy i umiejętności niezbędnych do realizacji zadań oraz profesjonalizmu </w:t>
      </w:r>
      <w:proofErr w:type="spellStart"/>
      <w:r w:rsidRPr="00802444">
        <w:rPr>
          <w:rFonts w:asciiTheme="minorHAnsi" w:hAnsiTheme="minorHAnsi" w:cstheme="minorHAnsi"/>
          <w:color w:val="auto"/>
          <w:sz w:val="22"/>
          <w:szCs w:val="22"/>
        </w:rPr>
        <w:t>zachowań</w:t>
      </w:r>
      <w:proofErr w:type="spellEnd"/>
      <w:r w:rsidRPr="00802444">
        <w:rPr>
          <w:rFonts w:asciiTheme="minorHAnsi" w:hAnsiTheme="minorHAnsi" w:cstheme="minorHAnsi"/>
          <w:color w:val="auto"/>
          <w:sz w:val="22"/>
          <w:szCs w:val="22"/>
        </w:rPr>
        <w:t xml:space="preserve"> w trudnych okolicznościach. </w:t>
      </w:r>
      <w:r w:rsidR="00197D37" w:rsidRPr="00802444">
        <w:rPr>
          <w:rFonts w:asciiTheme="minorHAnsi" w:hAnsiTheme="minorHAnsi" w:cstheme="minorHAnsi"/>
          <w:color w:val="auto"/>
          <w:sz w:val="22"/>
          <w:szCs w:val="22"/>
        </w:rPr>
        <w:t>Asystent rodziny w roku 202</w:t>
      </w:r>
      <w:r w:rsidR="00883943" w:rsidRPr="00802444">
        <w:rPr>
          <w:rFonts w:asciiTheme="minorHAnsi" w:hAnsiTheme="minorHAnsi" w:cstheme="minorHAnsi"/>
          <w:color w:val="auto"/>
          <w:sz w:val="22"/>
          <w:szCs w:val="22"/>
        </w:rPr>
        <w:t>3</w:t>
      </w:r>
      <w:r w:rsidR="00197D37" w:rsidRPr="00802444">
        <w:rPr>
          <w:rFonts w:asciiTheme="minorHAnsi" w:hAnsiTheme="minorHAnsi" w:cstheme="minorHAnsi"/>
          <w:color w:val="auto"/>
          <w:sz w:val="22"/>
          <w:szCs w:val="22"/>
        </w:rPr>
        <w:t xml:space="preserve"> </w:t>
      </w:r>
      <w:r w:rsidR="001C1DE3" w:rsidRPr="00802444">
        <w:rPr>
          <w:rFonts w:asciiTheme="minorHAnsi" w:hAnsiTheme="minorHAnsi" w:cstheme="minorHAnsi"/>
          <w:color w:val="auto"/>
          <w:sz w:val="22"/>
          <w:szCs w:val="22"/>
        </w:rPr>
        <w:t xml:space="preserve">- </w:t>
      </w:r>
      <w:r w:rsidR="00197D37" w:rsidRPr="00802444">
        <w:rPr>
          <w:rFonts w:asciiTheme="minorHAnsi" w:hAnsiTheme="minorHAnsi" w:cstheme="minorHAnsi"/>
          <w:color w:val="auto"/>
          <w:sz w:val="22"/>
          <w:szCs w:val="22"/>
        </w:rPr>
        <w:t>podnosił swoje kwalifikacje poprzez</w:t>
      </w:r>
      <w:r w:rsidR="0002715C" w:rsidRPr="00802444">
        <w:rPr>
          <w:rFonts w:asciiTheme="minorHAnsi" w:hAnsiTheme="minorHAnsi" w:cstheme="minorHAnsi"/>
          <w:color w:val="auto"/>
          <w:sz w:val="22"/>
          <w:szCs w:val="22"/>
        </w:rPr>
        <w:t xml:space="preserve"> udział </w:t>
      </w:r>
      <w:r w:rsidR="00197D37" w:rsidRPr="00802444">
        <w:rPr>
          <w:rFonts w:asciiTheme="minorHAnsi" w:hAnsiTheme="minorHAnsi" w:cstheme="minorHAnsi"/>
          <w:color w:val="auto"/>
          <w:sz w:val="22"/>
          <w:szCs w:val="22"/>
        </w:rPr>
        <w:t xml:space="preserve">w </w:t>
      </w:r>
      <w:r w:rsidR="006A6F37" w:rsidRPr="00802444">
        <w:rPr>
          <w:rFonts w:asciiTheme="minorHAnsi" w:hAnsiTheme="minorHAnsi" w:cstheme="minorHAnsi"/>
          <w:color w:val="auto"/>
          <w:sz w:val="22"/>
          <w:szCs w:val="22"/>
        </w:rPr>
        <w:t xml:space="preserve"> cyklu </w:t>
      </w:r>
      <w:proofErr w:type="spellStart"/>
      <w:r w:rsidR="0002715C" w:rsidRPr="00802444">
        <w:rPr>
          <w:rFonts w:asciiTheme="minorHAnsi" w:hAnsiTheme="minorHAnsi" w:cstheme="minorHAnsi"/>
          <w:color w:val="auto"/>
          <w:sz w:val="22"/>
          <w:szCs w:val="22"/>
        </w:rPr>
        <w:t>superwizji</w:t>
      </w:r>
      <w:proofErr w:type="spellEnd"/>
      <w:r w:rsidR="0002715C" w:rsidRPr="00802444">
        <w:rPr>
          <w:rFonts w:asciiTheme="minorHAnsi" w:hAnsiTheme="minorHAnsi" w:cstheme="minorHAnsi"/>
          <w:color w:val="auto"/>
          <w:sz w:val="22"/>
          <w:szCs w:val="22"/>
        </w:rPr>
        <w:t xml:space="preserve"> i </w:t>
      </w:r>
      <w:r w:rsidR="00197D37" w:rsidRPr="00802444">
        <w:rPr>
          <w:rFonts w:asciiTheme="minorHAnsi" w:hAnsiTheme="minorHAnsi" w:cstheme="minorHAnsi"/>
          <w:color w:val="auto"/>
          <w:sz w:val="22"/>
          <w:szCs w:val="22"/>
        </w:rPr>
        <w:t>szkoleni</w:t>
      </w:r>
      <w:r w:rsidR="00671188" w:rsidRPr="00802444">
        <w:rPr>
          <w:rFonts w:asciiTheme="minorHAnsi" w:hAnsiTheme="minorHAnsi" w:cstheme="minorHAnsi"/>
          <w:color w:val="auto"/>
          <w:sz w:val="22"/>
          <w:szCs w:val="22"/>
        </w:rPr>
        <w:t>u</w:t>
      </w:r>
      <w:r w:rsidR="006C1870" w:rsidRPr="00802444">
        <w:rPr>
          <w:rFonts w:asciiTheme="minorHAnsi" w:hAnsiTheme="minorHAnsi" w:cstheme="minorHAnsi"/>
          <w:color w:val="auto"/>
          <w:sz w:val="22"/>
          <w:szCs w:val="22"/>
        </w:rPr>
        <w:t xml:space="preserve">: </w:t>
      </w:r>
      <w:r w:rsidR="001C1DE3" w:rsidRPr="00802444">
        <w:rPr>
          <w:rFonts w:asciiTheme="minorHAnsi" w:hAnsiTheme="minorHAnsi" w:cstheme="minorHAnsi"/>
          <w:color w:val="auto"/>
          <w:sz w:val="22"/>
          <w:szCs w:val="22"/>
        </w:rPr>
        <w:t>„</w:t>
      </w:r>
      <w:r w:rsidR="002C6663" w:rsidRPr="00802444">
        <w:rPr>
          <w:rFonts w:asciiTheme="minorHAnsi" w:hAnsiTheme="minorHAnsi" w:cstheme="minorHAnsi"/>
          <w:color w:val="auto"/>
          <w:sz w:val="22"/>
          <w:szCs w:val="22"/>
        </w:rPr>
        <w:t>Teczka asystenta rodziny w praktyce i obowiązki- dokumentacja</w:t>
      </w:r>
      <w:r w:rsidR="00BA7B2D" w:rsidRPr="00802444">
        <w:rPr>
          <w:rFonts w:asciiTheme="minorHAnsi" w:hAnsiTheme="minorHAnsi" w:cstheme="minorHAnsi"/>
          <w:color w:val="auto"/>
          <w:sz w:val="22"/>
          <w:szCs w:val="22"/>
        </w:rPr>
        <w:t xml:space="preserve"> asystenta rodziny w świetle oczekiwań i wyników kontroli</w:t>
      </w:r>
      <w:r w:rsidR="006C1870" w:rsidRPr="00802444">
        <w:rPr>
          <w:rFonts w:asciiTheme="minorHAnsi" w:hAnsiTheme="minorHAnsi" w:cstheme="minorHAnsi"/>
          <w:color w:val="auto"/>
          <w:sz w:val="22"/>
          <w:szCs w:val="22"/>
        </w:rPr>
        <w:t>”.</w:t>
      </w:r>
    </w:p>
    <w:p w14:paraId="53E70526" w14:textId="048DC887" w:rsidR="00C83451" w:rsidRPr="00802444" w:rsidRDefault="00C83451" w:rsidP="0014353C">
      <w:pPr>
        <w:pStyle w:val="Default"/>
        <w:spacing w:line="360" w:lineRule="auto"/>
        <w:jc w:val="both"/>
        <w:rPr>
          <w:rFonts w:asciiTheme="minorHAnsi" w:hAnsiTheme="minorHAnsi" w:cstheme="minorHAnsi"/>
          <w:color w:val="auto"/>
          <w:sz w:val="20"/>
          <w:szCs w:val="20"/>
        </w:rPr>
      </w:pPr>
      <w:r w:rsidRPr="00802444">
        <w:rPr>
          <w:rFonts w:asciiTheme="minorHAnsi" w:hAnsiTheme="minorHAnsi" w:cstheme="minorHAnsi"/>
          <w:color w:val="auto"/>
          <w:sz w:val="20"/>
          <w:szCs w:val="20"/>
        </w:rPr>
        <w:t>Tabela</w:t>
      </w:r>
      <w:r w:rsidR="0014353C" w:rsidRPr="00802444">
        <w:rPr>
          <w:rFonts w:asciiTheme="minorHAnsi" w:hAnsiTheme="minorHAnsi" w:cstheme="minorHAnsi"/>
          <w:color w:val="auto"/>
          <w:sz w:val="20"/>
          <w:szCs w:val="20"/>
        </w:rPr>
        <w:t xml:space="preserve"> 1. Charakterystyka ilościowa rodzin objętych wsp</w:t>
      </w:r>
      <w:r w:rsidR="00DF4D43" w:rsidRPr="00802444">
        <w:rPr>
          <w:rFonts w:asciiTheme="minorHAnsi" w:hAnsiTheme="minorHAnsi" w:cstheme="minorHAnsi"/>
          <w:color w:val="auto"/>
          <w:sz w:val="20"/>
          <w:szCs w:val="20"/>
        </w:rPr>
        <w:t>arciem asystenta rodziny w 202</w:t>
      </w:r>
      <w:r w:rsidR="006A6F37" w:rsidRPr="00802444">
        <w:rPr>
          <w:rFonts w:asciiTheme="minorHAnsi" w:hAnsiTheme="minorHAnsi" w:cstheme="minorHAnsi"/>
          <w:color w:val="auto"/>
          <w:sz w:val="20"/>
          <w:szCs w:val="20"/>
        </w:rPr>
        <w:t>3</w:t>
      </w:r>
      <w:r w:rsidR="00DF4D43" w:rsidRPr="00802444">
        <w:rPr>
          <w:rFonts w:asciiTheme="minorHAnsi" w:hAnsiTheme="minorHAnsi" w:cstheme="minorHAnsi"/>
          <w:color w:val="auto"/>
          <w:sz w:val="20"/>
          <w:szCs w:val="20"/>
        </w:rPr>
        <w:t xml:space="preserve"> </w:t>
      </w:r>
      <w:r w:rsidR="0014353C" w:rsidRPr="00802444">
        <w:rPr>
          <w:rFonts w:asciiTheme="minorHAnsi" w:hAnsiTheme="minorHAnsi" w:cstheme="minorHAnsi"/>
          <w:color w:val="auto"/>
          <w:sz w:val="20"/>
          <w:szCs w:val="20"/>
        </w:rPr>
        <w:t>roku.</w:t>
      </w:r>
    </w:p>
    <w:tbl>
      <w:tblPr>
        <w:tblStyle w:val="Tabela-Siatka"/>
        <w:tblW w:w="0" w:type="auto"/>
        <w:tblLook w:val="04A0" w:firstRow="1" w:lastRow="0" w:firstColumn="1" w:lastColumn="0" w:noHBand="0" w:noVBand="1"/>
      </w:tblPr>
      <w:tblGrid>
        <w:gridCol w:w="562"/>
        <w:gridCol w:w="5723"/>
        <w:gridCol w:w="2776"/>
      </w:tblGrid>
      <w:tr w:rsidR="0010225F" w:rsidRPr="00802444" w14:paraId="2465E856" w14:textId="77777777" w:rsidTr="00F438FF">
        <w:tc>
          <w:tcPr>
            <w:tcW w:w="562" w:type="dxa"/>
          </w:tcPr>
          <w:p w14:paraId="60BD6A81" w14:textId="77777777" w:rsidR="0014353C" w:rsidRPr="00802444" w:rsidRDefault="0014353C" w:rsidP="00D43F31">
            <w:pPr>
              <w:pStyle w:val="Default"/>
              <w:spacing w:line="360" w:lineRule="auto"/>
              <w:jc w:val="center"/>
              <w:rPr>
                <w:rFonts w:asciiTheme="minorHAnsi" w:hAnsiTheme="minorHAnsi" w:cstheme="minorHAnsi"/>
                <w:b/>
                <w:color w:val="auto"/>
                <w:sz w:val="22"/>
                <w:szCs w:val="22"/>
              </w:rPr>
            </w:pPr>
            <w:r w:rsidRPr="00802444">
              <w:rPr>
                <w:rFonts w:asciiTheme="minorHAnsi" w:hAnsiTheme="minorHAnsi" w:cstheme="minorHAnsi"/>
                <w:b/>
                <w:color w:val="auto"/>
                <w:sz w:val="22"/>
                <w:szCs w:val="22"/>
              </w:rPr>
              <w:t>LP.</w:t>
            </w:r>
          </w:p>
        </w:tc>
        <w:tc>
          <w:tcPr>
            <w:tcW w:w="5723" w:type="dxa"/>
          </w:tcPr>
          <w:p w14:paraId="5DABBFB0" w14:textId="77777777" w:rsidR="0014353C" w:rsidRPr="00802444" w:rsidRDefault="0014353C" w:rsidP="00D43F31">
            <w:pPr>
              <w:pStyle w:val="Default"/>
              <w:spacing w:line="360" w:lineRule="auto"/>
              <w:jc w:val="center"/>
              <w:rPr>
                <w:rFonts w:asciiTheme="minorHAnsi" w:hAnsiTheme="minorHAnsi" w:cstheme="minorHAnsi"/>
                <w:b/>
                <w:color w:val="auto"/>
                <w:sz w:val="22"/>
                <w:szCs w:val="22"/>
              </w:rPr>
            </w:pPr>
            <w:r w:rsidRPr="00802444">
              <w:rPr>
                <w:rFonts w:asciiTheme="minorHAnsi" w:hAnsiTheme="minorHAnsi" w:cstheme="minorHAnsi"/>
                <w:b/>
                <w:color w:val="auto"/>
                <w:sz w:val="22"/>
                <w:szCs w:val="22"/>
              </w:rPr>
              <w:t>WYSZCZEGÓLNIENIE</w:t>
            </w:r>
          </w:p>
        </w:tc>
        <w:tc>
          <w:tcPr>
            <w:tcW w:w="2776" w:type="dxa"/>
          </w:tcPr>
          <w:p w14:paraId="20E5A133" w14:textId="77777777" w:rsidR="0014353C" w:rsidRPr="00802444" w:rsidRDefault="0014353C" w:rsidP="00D43F31">
            <w:pPr>
              <w:pStyle w:val="Default"/>
              <w:spacing w:line="360" w:lineRule="auto"/>
              <w:jc w:val="center"/>
              <w:rPr>
                <w:rFonts w:asciiTheme="minorHAnsi" w:hAnsiTheme="minorHAnsi" w:cstheme="minorHAnsi"/>
                <w:b/>
                <w:color w:val="auto"/>
                <w:sz w:val="22"/>
                <w:szCs w:val="22"/>
              </w:rPr>
            </w:pPr>
            <w:r w:rsidRPr="00802444">
              <w:rPr>
                <w:rFonts w:asciiTheme="minorHAnsi" w:hAnsiTheme="minorHAnsi" w:cstheme="minorHAnsi"/>
                <w:b/>
                <w:color w:val="auto"/>
                <w:sz w:val="22"/>
                <w:szCs w:val="22"/>
              </w:rPr>
              <w:t>WYKONANIE</w:t>
            </w:r>
          </w:p>
        </w:tc>
      </w:tr>
      <w:tr w:rsidR="0010225F" w:rsidRPr="00802444" w14:paraId="36E68896" w14:textId="77777777" w:rsidTr="00F438FF">
        <w:tc>
          <w:tcPr>
            <w:tcW w:w="562" w:type="dxa"/>
          </w:tcPr>
          <w:p w14:paraId="748EF7AB" w14:textId="77777777" w:rsidR="0014353C" w:rsidRPr="00802444" w:rsidRDefault="0014353C" w:rsidP="00D43F31">
            <w:pPr>
              <w:pStyle w:val="Default"/>
              <w:spacing w:line="360" w:lineRule="auto"/>
              <w:rPr>
                <w:rFonts w:asciiTheme="minorHAnsi" w:hAnsiTheme="minorHAnsi" w:cstheme="minorHAnsi"/>
                <w:color w:val="auto"/>
                <w:sz w:val="22"/>
                <w:szCs w:val="22"/>
              </w:rPr>
            </w:pPr>
            <w:r w:rsidRPr="00802444">
              <w:rPr>
                <w:rFonts w:asciiTheme="minorHAnsi" w:hAnsiTheme="minorHAnsi" w:cstheme="minorHAnsi"/>
                <w:color w:val="auto"/>
                <w:sz w:val="22"/>
                <w:szCs w:val="22"/>
              </w:rPr>
              <w:t>1.</w:t>
            </w:r>
          </w:p>
        </w:tc>
        <w:tc>
          <w:tcPr>
            <w:tcW w:w="5723" w:type="dxa"/>
          </w:tcPr>
          <w:p w14:paraId="2BC03F74" w14:textId="77777777" w:rsidR="0014353C" w:rsidRPr="00802444" w:rsidRDefault="0014353C" w:rsidP="00D43F31">
            <w:pPr>
              <w:pStyle w:val="Default"/>
              <w:spacing w:line="360" w:lineRule="auto"/>
              <w:jc w:val="both"/>
              <w:rPr>
                <w:rFonts w:asciiTheme="minorHAnsi" w:hAnsiTheme="minorHAnsi" w:cstheme="minorHAnsi"/>
                <w:b/>
                <w:color w:val="auto"/>
                <w:sz w:val="22"/>
                <w:szCs w:val="22"/>
              </w:rPr>
            </w:pPr>
            <w:r w:rsidRPr="00802444">
              <w:rPr>
                <w:rFonts w:asciiTheme="minorHAnsi" w:hAnsiTheme="minorHAnsi" w:cstheme="minorHAnsi"/>
                <w:b/>
                <w:color w:val="auto"/>
                <w:sz w:val="22"/>
                <w:szCs w:val="22"/>
              </w:rPr>
              <w:t>Liczba rodzin korzystających z usług asysten</w:t>
            </w:r>
            <w:r w:rsidR="008813C1" w:rsidRPr="00802444">
              <w:rPr>
                <w:rFonts w:asciiTheme="minorHAnsi" w:hAnsiTheme="minorHAnsi" w:cstheme="minorHAnsi"/>
                <w:b/>
                <w:color w:val="auto"/>
                <w:sz w:val="22"/>
                <w:szCs w:val="22"/>
              </w:rPr>
              <w:t xml:space="preserve">ta </w:t>
            </w:r>
            <w:r w:rsidRPr="00802444">
              <w:rPr>
                <w:rFonts w:asciiTheme="minorHAnsi" w:hAnsiTheme="minorHAnsi" w:cstheme="minorHAnsi"/>
                <w:b/>
                <w:color w:val="auto"/>
                <w:sz w:val="22"/>
                <w:szCs w:val="22"/>
              </w:rPr>
              <w:t>rodziny, z tego:</w:t>
            </w:r>
          </w:p>
        </w:tc>
        <w:tc>
          <w:tcPr>
            <w:tcW w:w="2776" w:type="dxa"/>
          </w:tcPr>
          <w:p w14:paraId="094F0103" w14:textId="542E1DEA" w:rsidR="0014353C" w:rsidRPr="00802444" w:rsidRDefault="007928D0" w:rsidP="00EB4665">
            <w:pPr>
              <w:pStyle w:val="Default"/>
              <w:spacing w:line="360" w:lineRule="auto"/>
              <w:jc w:val="center"/>
              <w:rPr>
                <w:rFonts w:asciiTheme="minorHAnsi" w:hAnsiTheme="minorHAnsi" w:cstheme="minorHAnsi"/>
                <w:b/>
                <w:bCs/>
                <w:color w:val="auto"/>
                <w:sz w:val="22"/>
                <w:szCs w:val="22"/>
              </w:rPr>
            </w:pPr>
            <w:r w:rsidRPr="00802444">
              <w:rPr>
                <w:rFonts w:asciiTheme="minorHAnsi" w:hAnsiTheme="minorHAnsi" w:cstheme="minorHAnsi"/>
                <w:b/>
                <w:bCs/>
                <w:color w:val="auto"/>
                <w:sz w:val="22"/>
                <w:szCs w:val="22"/>
              </w:rPr>
              <w:t>1</w:t>
            </w:r>
            <w:r w:rsidR="006A6F37" w:rsidRPr="00802444">
              <w:rPr>
                <w:rFonts w:asciiTheme="minorHAnsi" w:hAnsiTheme="minorHAnsi" w:cstheme="minorHAnsi"/>
                <w:b/>
                <w:bCs/>
                <w:color w:val="auto"/>
                <w:sz w:val="22"/>
                <w:szCs w:val="22"/>
              </w:rPr>
              <w:t>1</w:t>
            </w:r>
          </w:p>
        </w:tc>
      </w:tr>
      <w:tr w:rsidR="0010225F" w:rsidRPr="00802444" w14:paraId="402D6CE0" w14:textId="77777777" w:rsidTr="00F438FF">
        <w:tc>
          <w:tcPr>
            <w:tcW w:w="562" w:type="dxa"/>
          </w:tcPr>
          <w:p w14:paraId="4512BAAF"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2.</w:t>
            </w:r>
          </w:p>
        </w:tc>
        <w:tc>
          <w:tcPr>
            <w:tcW w:w="5723" w:type="dxa"/>
          </w:tcPr>
          <w:p w14:paraId="7A909D65"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Liczba rodzin zobowiązanych przez sąd do pracy z asystentem rodziny</w:t>
            </w:r>
          </w:p>
        </w:tc>
        <w:tc>
          <w:tcPr>
            <w:tcW w:w="2776" w:type="dxa"/>
          </w:tcPr>
          <w:p w14:paraId="18F31305" w14:textId="11663B60" w:rsidR="0014353C" w:rsidRPr="00802444" w:rsidRDefault="00A144F2" w:rsidP="00A144F2">
            <w:pPr>
              <w:pStyle w:val="Default"/>
              <w:spacing w:line="360" w:lineRule="auto"/>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t>3</w:t>
            </w:r>
          </w:p>
        </w:tc>
      </w:tr>
      <w:tr w:rsidR="0010225F" w:rsidRPr="00802444" w14:paraId="22B2713D" w14:textId="77777777" w:rsidTr="00F438FF">
        <w:tc>
          <w:tcPr>
            <w:tcW w:w="562" w:type="dxa"/>
          </w:tcPr>
          <w:p w14:paraId="29B6A0D9"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3.</w:t>
            </w:r>
          </w:p>
        </w:tc>
        <w:tc>
          <w:tcPr>
            <w:tcW w:w="5723" w:type="dxa"/>
          </w:tcPr>
          <w:p w14:paraId="5E4565A5" w14:textId="77777777" w:rsidR="008813C1"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 xml:space="preserve">Liczba rodzin korzystających z usług asystenta w ramach </w:t>
            </w:r>
          </w:p>
          <w:p w14:paraId="2759495A"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 Ustawy za życiem”.</w:t>
            </w:r>
          </w:p>
        </w:tc>
        <w:tc>
          <w:tcPr>
            <w:tcW w:w="2776" w:type="dxa"/>
          </w:tcPr>
          <w:p w14:paraId="275FD671" w14:textId="60EEC67B" w:rsidR="0014353C" w:rsidRPr="00802444" w:rsidRDefault="006A6F37" w:rsidP="00EB4665">
            <w:pPr>
              <w:pStyle w:val="Default"/>
              <w:spacing w:line="360" w:lineRule="auto"/>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t>0</w:t>
            </w:r>
          </w:p>
        </w:tc>
      </w:tr>
      <w:tr w:rsidR="0010225F" w:rsidRPr="00802444" w14:paraId="7B470945" w14:textId="77777777" w:rsidTr="00F438FF">
        <w:tc>
          <w:tcPr>
            <w:tcW w:w="562" w:type="dxa"/>
          </w:tcPr>
          <w:p w14:paraId="32AEEFE0"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4.</w:t>
            </w:r>
          </w:p>
        </w:tc>
        <w:tc>
          <w:tcPr>
            <w:tcW w:w="5723" w:type="dxa"/>
          </w:tcPr>
          <w:p w14:paraId="7C353F7C" w14:textId="77777777" w:rsidR="0014353C" w:rsidRPr="00802444" w:rsidRDefault="0014353C" w:rsidP="00D43F31">
            <w:pPr>
              <w:pStyle w:val="Default"/>
              <w:spacing w:line="360" w:lineRule="auto"/>
              <w:jc w:val="both"/>
              <w:rPr>
                <w:rFonts w:asciiTheme="minorHAnsi" w:hAnsiTheme="minorHAnsi" w:cstheme="minorHAnsi"/>
                <w:bCs/>
                <w:color w:val="auto"/>
                <w:sz w:val="22"/>
                <w:szCs w:val="22"/>
              </w:rPr>
            </w:pPr>
            <w:r w:rsidRPr="00802444">
              <w:rPr>
                <w:rFonts w:asciiTheme="minorHAnsi" w:hAnsiTheme="minorHAnsi" w:cstheme="minorHAnsi"/>
                <w:bCs/>
                <w:color w:val="auto"/>
                <w:sz w:val="22"/>
                <w:szCs w:val="22"/>
              </w:rPr>
              <w:t>Liczba dzieci w rodzinach objętych wsparciem asystenta rodziny</w:t>
            </w:r>
            <w:r w:rsidR="008C5396" w:rsidRPr="00802444">
              <w:rPr>
                <w:rFonts w:asciiTheme="minorHAnsi" w:hAnsiTheme="minorHAnsi" w:cstheme="minorHAnsi"/>
                <w:bCs/>
                <w:color w:val="auto"/>
                <w:sz w:val="22"/>
                <w:szCs w:val="22"/>
              </w:rPr>
              <w:t>.</w:t>
            </w:r>
          </w:p>
        </w:tc>
        <w:tc>
          <w:tcPr>
            <w:tcW w:w="2776" w:type="dxa"/>
          </w:tcPr>
          <w:p w14:paraId="21D17375" w14:textId="2AE0F1A1" w:rsidR="0014353C" w:rsidRPr="00802444" w:rsidRDefault="00BA7B2D" w:rsidP="00EB4665">
            <w:pPr>
              <w:pStyle w:val="Default"/>
              <w:spacing w:line="360" w:lineRule="auto"/>
              <w:jc w:val="center"/>
              <w:rPr>
                <w:rFonts w:asciiTheme="minorHAnsi" w:hAnsiTheme="minorHAnsi" w:cstheme="minorHAnsi"/>
                <w:b/>
                <w:color w:val="auto"/>
                <w:sz w:val="22"/>
                <w:szCs w:val="22"/>
              </w:rPr>
            </w:pPr>
            <w:r w:rsidRPr="00802444">
              <w:rPr>
                <w:rFonts w:asciiTheme="minorHAnsi" w:hAnsiTheme="minorHAnsi" w:cstheme="minorHAnsi"/>
                <w:b/>
                <w:color w:val="auto"/>
                <w:sz w:val="22"/>
                <w:szCs w:val="22"/>
              </w:rPr>
              <w:t>19</w:t>
            </w:r>
          </w:p>
        </w:tc>
      </w:tr>
      <w:tr w:rsidR="0010225F" w:rsidRPr="00802444" w14:paraId="45B71943" w14:textId="77777777" w:rsidTr="00F438FF">
        <w:tc>
          <w:tcPr>
            <w:tcW w:w="562" w:type="dxa"/>
          </w:tcPr>
          <w:p w14:paraId="6F3B9DFD"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5.</w:t>
            </w:r>
          </w:p>
        </w:tc>
        <w:tc>
          <w:tcPr>
            <w:tcW w:w="5723" w:type="dxa"/>
          </w:tcPr>
          <w:p w14:paraId="5D28F1EA"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Liczba rodzin objętych procedurą Niebieskiej Karty</w:t>
            </w:r>
          </w:p>
        </w:tc>
        <w:tc>
          <w:tcPr>
            <w:tcW w:w="2776" w:type="dxa"/>
          </w:tcPr>
          <w:p w14:paraId="06D5735B" w14:textId="7B2F4CBC" w:rsidR="0014353C" w:rsidRPr="00802444" w:rsidRDefault="00BA7B2D" w:rsidP="00EB4665">
            <w:pPr>
              <w:pStyle w:val="Default"/>
              <w:spacing w:line="360" w:lineRule="auto"/>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t>0</w:t>
            </w:r>
          </w:p>
        </w:tc>
      </w:tr>
      <w:tr w:rsidR="0010225F" w:rsidRPr="00802444" w14:paraId="0B859697" w14:textId="77777777" w:rsidTr="00F438FF">
        <w:tc>
          <w:tcPr>
            <w:tcW w:w="562" w:type="dxa"/>
          </w:tcPr>
          <w:p w14:paraId="1C5109D1"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6.</w:t>
            </w:r>
          </w:p>
        </w:tc>
        <w:tc>
          <w:tcPr>
            <w:tcW w:w="5723" w:type="dxa"/>
          </w:tcPr>
          <w:p w14:paraId="6BF24EAC"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Liczba rodzin objętych nadzorem kuratora społecznego</w:t>
            </w:r>
          </w:p>
        </w:tc>
        <w:tc>
          <w:tcPr>
            <w:tcW w:w="2776" w:type="dxa"/>
          </w:tcPr>
          <w:p w14:paraId="49C0FBB8" w14:textId="23672415" w:rsidR="0014353C" w:rsidRPr="00802444" w:rsidRDefault="00A144F2" w:rsidP="00EB4665">
            <w:pPr>
              <w:pStyle w:val="Default"/>
              <w:spacing w:line="360" w:lineRule="auto"/>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t>7</w:t>
            </w:r>
          </w:p>
        </w:tc>
      </w:tr>
      <w:tr w:rsidR="0010225F" w:rsidRPr="00802444" w14:paraId="3CB29C7A" w14:textId="77777777" w:rsidTr="00F438FF">
        <w:tc>
          <w:tcPr>
            <w:tcW w:w="562" w:type="dxa"/>
          </w:tcPr>
          <w:p w14:paraId="1EEEE30B"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7.</w:t>
            </w:r>
          </w:p>
        </w:tc>
        <w:tc>
          <w:tcPr>
            <w:tcW w:w="5723" w:type="dxa"/>
          </w:tcPr>
          <w:p w14:paraId="4D88DBB6" w14:textId="77777777" w:rsidR="0014353C" w:rsidRPr="00802444" w:rsidRDefault="0014353C" w:rsidP="00D43F31">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Liczba rodzin, z którymi asystent zakończył współpracę:</w:t>
            </w:r>
          </w:p>
        </w:tc>
        <w:tc>
          <w:tcPr>
            <w:tcW w:w="2776" w:type="dxa"/>
          </w:tcPr>
          <w:p w14:paraId="1661B03C" w14:textId="20ADC9AF" w:rsidR="00BA7B2D" w:rsidRPr="00802444" w:rsidRDefault="00BA7B2D" w:rsidP="00CD7223">
            <w:pPr>
              <w:pStyle w:val="Default"/>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t>10</w:t>
            </w:r>
            <w:r w:rsidR="006C1870" w:rsidRPr="00802444">
              <w:rPr>
                <w:rFonts w:asciiTheme="minorHAnsi" w:hAnsiTheme="minorHAnsi" w:cstheme="minorHAnsi"/>
                <w:color w:val="auto"/>
                <w:sz w:val="22"/>
                <w:szCs w:val="22"/>
              </w:rPr>
              <w:t xml:space="preserve"> </w:t>
            </w:r>
            <w:r w:rsidRPr="00802444">
              <w:rPr>
                <w:rFonts w:asciiTheme="minorHAnsi" w:hAnsiTheme="minorHAnsi" w:cstheme="minorHAnsi"/>
                <w:color w:val="auto"/>
                <w:sz w:val="22"/>
                <w:szCs w:val="22"/>
              </w:rPr>
              <w:t xml:space="preserve">- </w:t>
            </w:r>
            <w:r w:rsidR="00CD7223" w:rsidRPr="00802444">
              <w:rPr>
                <w:rFonts w:asciiTheme="minorHAnsi" w:hAnsiTheme="minorHAnsi" w:cstheme="minorHAnsi"/>
                <w:color w:val="auto"/>
                <w:sz w:val="22"/>
                <w:szCs w:val="22"/>
              </w:rPr>
              <w:t xml:space="preserve">pogłębiona </w:t>
            </w:r>
            <w:r w:rsidRPr="00802444">
              <w:rPr>
                <w:rFonts w:asciiTheme="minorHAnsi" w:hAnsiTheme="minorHAnsi" w:cstheme="minorHAnsi"/>
                <w:color w:val="auto"/>
                <w:sz w:val="22"/>
                <w:szCs w:val="22"/>
              </w:rPr>
              <w:t>praca socjalna</w:t>
            </w:r>
            <w:r w:rsidR="00CD7223" w:rsidRPr="00802444">
              <w:rPr>
                <w:rFonts w:asciiTheme="minorHAnsi" w:hAnsiTheme="minorHAnsi" w:cstheme="minorHAnsi"/>
                <w:color w:val="auto"/>
                <w:sz w:val="22"/>
                <w:szCs w:val="22"/>
              </w:rPr>
              <w:t xml:space="preserve"> z rodziną</w:t>
            </w:r>
            <w:r w:rsidRPr="00802444">
              <w:rPr>
                <w:rFonts w:asciiTheme="minorHAnsi" w:hAnsiTheme="minorHAnsi" w:cstheme="minorHAnsi"/>
                <w:color w:val="auto"/>
                <w:sz w:val="22"/>
                <w:szCs w:val="22"/>
              </w:rPr>
              <w:br/>
              <w:t>1- zakończona</w:t>
            </w:r>
          </w:p>
        </w:tc>
      </w:tr>
    </w:tbl>
    <w:p w14:paraId="2B29D461" w14:textId="77777777" w:rsidR="0014353C" w:rsidRPr="00802444" w:rsidRDefault="00C83451" w:rsidP="0014353C">
      <w:pPr>
        <w:pStyle w:val="Default"/>
        <w:spacing w:line="360" w:lineRule="auto"/>
        <w:jc w:val="both"/>
        <w:rPr>
          <w:rFonts w:asciiTheme="minorHAnsi" w:hAnsiTheme="minorHAnsi" w:cstheme="minorHAnsi"/>
          <w:color w:val="auto"/>
          <w:sz w:val="20"/>
          <w:szCs w:val="20"/>
        </w:rPr>
      </w:pPr>
      <w:r w:rsidRPr="00802444">
        <w:rPr>
          <w:rFonts w:asciiTheme="minorHAnsi" w:hAnsiTheme="minorHAnsi" w:cstheme="minorHAnsi"/>
          <w:color w:val="auto"/>
          <w:sz w:val="20"/>
          <w:szCs w:val="20"/>
        </w:rPr>
        <w:t>Źródło: dane własne GOPS w Tomaszowie Lubelskim</w:t>
      </w:r>
    </w:p>
    <w:p w14:paraId="7EC561D4" w14:textId="77777777" w:rsidR="0014353C" w:rsidRPr="00802444" w:rsidRDefault="0014353C" w:rsidP="0014353C">
      <w:pPr>
        <w:pStyle w:val="Default"/>
        <w:spacing w:line="360" w:lineRule="auto"/>
        <w:jc w:val="both"/>
        <w:rPr>
          <w:rFonts w:asciiTheme="minorHAnsi" w:hAnsiTheme="minorHAnsi" w:cstheme="minorHAnsi"/>
          <w:color w:val="auto"/>
          <w:sz w:val="22"/>
          <w:szCs w:val="22"/>
        </w:rPr>
      </w:pPr>
    </w:p>
    <w:p w14:paraId="4D090A99" w14:textId="7994FAAC" w:rsidR="006C1870" w:rsidRPr="00802444" w:rsidRDefault="00B6207D" w:rsidP="00802444">
      <w:pPr>
        <w:spacing w:after="0" w:line="360" w:lineRule="auto"/>
        <w:ind w:firstLine="708"/>
        <w:jc w:val="both"/>
        <w:rPr>
          <w:rFonts w:cstheme="minorHAnsi"/>
        </w:rPr>
      </w:pPr>
      <w:r w:rsidRPr="00802444">
        <w:rPr>
          <w:rFonts w:cstheme="minorHAnsi"/>
        </w:rPr>
        <w:t>Asysten</w:t>
      </w:r>
      <w:r w:rsidR="00140FAA" w:rsidRPr="00802444">
        <w:rPr>
          <w:rFonts w:cstheme="minorHAnsi"/>
        </w:rPr>
        <w:t>t</w:t>
      </w:r>
      <w:r w:rsidRPr="00802444">
        <w:rPr>
          <w:rFonts w:cstheme="minorHAnsi"/>
        </w:rPr>
        <w:t xml:space="preserve"> rodziny Gminnego Ośrodka Pomocy Społecznej </w:t>
      </w:r>
      <w:r w:rsidR="0029471C" w:rsidRPr="00802444">
        <w:rPr>
          <w:rFonts w:cstheme="minorHAnsi"/>
        </w:rPr>
        <w:t>w Tomaszowie Lubelskim</w:t>
      </w:r>
      <w:r w:rsidRPr="00802444">
        <w:rPr>
          <w:rFonts w:cstheme="minorHAnsi"/>
        </w:rPr>
        <w:t xml:space="preserve"> w 20</w:t>
      </w:r>
      <w:r w:rsidR="00436866" w:rsidRPr="00802444">
        <w:rPr>
          <w:rFonts w:cstheme="minorHAnsi"/>
        </w:rPr>
        <w:t>2</w:t>
      </w:r>
      <w:r w:rsidR="00BA7B2D" w:rsidRPr="00802444">
        <w:rPr>
          <w:rFonts w:cstheme="minorHAnsi"/>
        </w:rPr>
        <w:t>3</w:t>
      </w:r>
      <w:r w:rsidR="00436866" w:rsidRPr="00802444">
        <w:rPr>
          <w:rFonts w:cstheme="minorHAnsi"/>
        </w:rPr>
        <w:t xml:space="preserve"> </w:t>
      </w:r>
      <w:r w:rsidRPr="00802444">
        <w:rPr>
          <w:rFonts w:cstheme="minorHAnsi"/>
        </w:rPr>
        <w:t>roku b</w:t>
      </w:r>
      <w:r w:rsidR="00140FAA" w:rsidRPr="00802444">
        <w:rPr>
          <w:rFonts w:cstheme="minorHAnsi"/>
        </w:rPr>
        <w:t>ył</w:t>
      </w:r>
      <w:r w:rsidRPr="00802444">
        <w:rPr>
          <w:rFonts w:cstheme="minorHAnsi"/>
        </w:rPr>
        <w:t xml:space="preserve"> zatrudni</w:t>
      </w:r>
      <w:r w:rsidR="00140FAA" w:rsidRPr="00802444">
        <w:rPr>
          <w:rFonts w:cstheme="minorHAnsi"/>
        </w:rPr>
        <w:t>ony</w:t>
      </w:r>
      <w:r w:rsidRPr="00802444">
        <w:rPr>
          <w:rFonts w:cstheme="minorHAnsi"/>
        </w:rPr>
        <w:t xml:space="preserve"> na podstawie umowy o pracę</w:t>
      </w:r>
      <w:r w:rsidR="0029471C" w:rsidRPr="00802444">
        <w:rPr>
          <w:rFonts w:cstheme="minorHAnsi"/>
        </w:rPr>
        <w:t xml:space="preserve">. </w:t>
      </w:r>
      <w:r w:rsidRPr="00802444">
        <w:rPr>
          <w:rFonts w:cstheme="minorHAnsi"/>
        </w:rPr>
        <w:t>Źródłem finansowania asystent</w:t>
      </w:r>
      <w:r w:rsidR="00140FAA" w:rsidRPr="00802444">
        <w:rPr>
          <w:rFonts w:cstheme="minorHAnsi"/>
        </w:rPr>
        <w:t>a</w:t>
      </w:r>
      <w:r w:rsidRPr="00802444">
        <w:rPr>
          <w:rFonts w:cstheme="minorHAnsi"/>
        </w:rPr>
        <w:t xml:space="preserve"> rodziny był </w:t>
      </w:r>
      <w:r w:rsidR="00EC4EDF" w:rsidRPr="00802444">
        <w:rPr>
          <w:rFonts w:cstheme="minorHAnsi"/>
        </w:rPr>
        <w:t>budżet gminy</w:t>
      </w:r>
      <w:r w:rsidR="00BF3EAF" w:rsidRPr="00802444">
        <w:rPr>
          <w:rFonts w:cstheme="minorHAnsi"/>
        </w:rPr>
        <w:t xml:space="preserve">. </w:t>
      </w:r>
      <w:r w:rsidR="00B462CB" w:rsidRPr="00802444">
        <w:rPr>
          <w:rFonts w:cstheme="minorHAnsi"/>
        </w:rPr>
        <w:t xml:space="preserve"> W roku 2023 asystent współpracował z rodzinami od stycznia do kwietnia, następnie praca z rodziną prowadzona była w pogłębionej pracy socjalnej w związku z zmianą kwalifikacji zawodowych asystenta.</w:t>
      </w:r>
    </w:p>
    <w:p w14:paraId="40974B3B" w14:textId="63619DEE" w:rsidR="00EC4EDF" w:rsidRPr="00802444" w:rsidRDefault="00B6207D" w:rsidP="00802444">
      <w:pPr>
        <w:spacing w:after="0" w:line="360" w:lineRule="auto"/>
        <w:ind w:firstLine="708"/>
        <w:jc w:val="both"/>
        <w:rPr>
          <w:rFonts w:eastAsia="SimSun" w:cstheme="minorHAnsi"/>
          <w:kern w:val="1"/>
          <w:lang w:eastAsia="hi-IN" w:bidi="hi-IN"/>
        </w:rPr>
      </w:pPr>
      <w:r w:rsidRPr="00802444">
        <w:rPr>
          <w:rFonts w:cstheme="minorHAnsi"/>
        </w:rPr>
        <w:t xml:space="preserve">Poniższa tabela zawiera dane rzeczowo-finansowe: </w:t>
      </w:r>
    </w:p>
    <w:p w14:paraId="072DF0E0" w14:textId="1844DCD7" w:rsidR="00F509DB" w:rsidRPr="00802444" w:rsidRDefault="00EC4EDF" w:rsidP="004C34BC">
      <w:pPr>
        <w:pStyle w:val="Default"/>
        <w:spacing w:line="360" w:lineRule="auto"/>
        <w:jc w:val="both"/>
        <w:rPr>
          <w:rFonts w:asciiTheme="minorHAnsi" w:hAnsiTheme="minorHAnsi" w:cstheme="minorHAnsi"/>
          <w:color w:val="auto"/>
          <w:sz w:val="20"/>
          <w:szCs w:val="20"/>
        </w:rPr>
      </w:pPr>
      <w:r w:rsidRPr="00802444">
        <w:rPr>
          <w:rFonts w:asciiTheme="minorHAnsi" w:hAnsiTheme="minorHAnsi" w:cstheme="minorHAnsi"/>
          <w:color w:val="auto"/>
          <w:sz w:val="20"/>
          <w:szCs w:val="20"/>
        </w:rPr>
        <w:t xml:space="preserve">Tabela </w:t>
      </w:r>
      <w:r w:rsidR="00747852" w:rsidRPr="00802444">
        <w:rPr>
          <w:rFonts w:asciiTheme="minorHAnsi" w:hAnsiTheme="minorHAnsi" w:cstheme="minorHAnsi"/>
          <w:color w:val="auto"/>
          <w:sz w:val="20"/>
          <w:szCs w:val="20"/>
        </w:rPr>
        <w:t>2</w:t>
      </w:r>
      <w:r w:rsidR="00B6207D" w:rsidRPr="00802444">
        <w:rPr>
          <w:rFonts w:asciiTheme="minorHAnsi" w:hAnsiTheme="minorHAnsi" w:cstheme="minorHAnsi"/>
          <w:color w:val="auto"/>
          <w:sz w:val="20"/>
          <w:szCs w:val="20"/>
        </w:rPr>
        <w:t xml:space="preserve">. Asystenci rodziny w Gminie </w:t>
      </w:r>
      <w:r w:rsidR="00F509DB" w:rsidRPr="00802444">
        <w:rPr>
          <w:rFonts w:asciiTheme="minorHAnsi" w:hAnsiTheme="minorHAnsi" w:cstheme="minorHAnsi"/>
          <w:color w:val="auto"/>
          <w:sz w:val="20"/>
          <w:szCs w:val="20"/>
        </w:rPr>
        <w:t>Tomaszów Lubelski</w:t>
      </w:r>
      <w:r w:rsidR="00B6207D" w:rsidRPr="00802444">
        <w:rPr>
          <w:rFonts w:asciiTheme="minorHAnsi" w:hAnsiTheme="minorHAnsi" w:cstheme="minorHAnsi"/>
          <w:color w:val="auto"/>
          <w:sz w:val="20"/>
          <w:szCs w:val="20"/>
        </w:rPr>
        <w:t xml:space="preserve"> w roku 20</w:t>
      </w:r>
      <w:r w:rsidR="00AE0B54" w:rsidRPr="00802444">
        <w:rPr>
          <w:rFonts w:asciiTheme="minorHAnsi" w:hAnsiTheme="minorHAnsi" w:cstheme="minorHAnsi"/>
          <w:color w:val="auto"/>
          <w:sz w:val="20"/>
          <w:szCs w:val="20"/>
        </w:rPr>
        <w:t>2</w:t>
      </w:r>
      <w:r w:rsidR="00BF3EAF" w:rsidRPr="00802444">
        <w:rPr>
          <w:rFonts w:asciiTheme="minorHAnsi" w:hAnsiTheme="minorHAnsi" w:cstheme="minorHAnsi"/>
          <w:color w:val="auto"/>
          <w:sz w:val="20"/>
          <w:szCs w:val="20"/>
        </w:rPr>
        <w:t>3</w:t>
      </w:r>
    </w:p>
    <w:tbl>
      <w:tblPr>
        <w:tblStyle w:val="Tabela-Siatka"/>
        <w:tblW w:w="0" w:type="auto"/>
        <w:tblLook w:val="04A0" w:firstRow="1" w:lastRow="0" w:firstColumn="1" w:lastColumn="0" w:noHBand="0" w:noVBand="1"/>
      </w:tblPr>
      <w:tblGrid>
        <w:gridCol w:w="704"/>
        <w:gridCol w:w="4678"/>
        <w:gridCol w:w="3402"/>
      </w:tblGrid>
      <w:tr w:rsidR="0010225F" w:rsidRPr="00802444" w14:paraId="69485CCC" w14:textId="77777777" w:rsidTr="00AE6B97">
        <w:tc>
          <w:tcPr>
            <w:tcW w:w="704" w:type="dxa"/>
          </w:tcPr>
          <w:p w14:paraId="087E7E12" w14:textId="77777777" w:rsidR="00F509DB" w:rsidRPr="00802444" w:rsidRDefault="00F509DB" w:rsidP="004C34BC">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LP.</w:t>
            </w:r>
          </w:p>
        </w:tc>
        <w:tc>
          <w:tcPr>
            <w:tcW w:w="4678" w:type="dxa"/>
          </w:tcPr>
          <w:p w14:paraId="77B730F5" w14:textId="77777777" w:rsidR="00F509DB" w:rsidRPr="00802444" w:rsidRDefault="00F509DB" w:rsidP="00B012C9">
            <w:pPr>
              <w:pStyle w:val="Default"/>
              <w:spacing w:line="360" w:lineRule="auto"/>
              <w:jc w:val="center"/>
              <w:rPr>
                <w:rFonts w:asciiTheme="minorHAnsi" w:hAnsiTheme="minorHAnsi" w:cstheme="minorHAnsi"/>
                <w:b/>
                <w:color w:val="auto"/>
                <w:sz w:val="22"/>
                <w:szCs w:val="22"/>
              </w:rPr>
            </w:pPr>
            <w:r w:rsidRPr="00802444">
              <w:rPr>
                <w:rFonts w:asciiTheme="minorHAnsi" w:hAnsiTheme="minorHAnsi" w:cstheme="minorHAnsi"/>
                <w:b/>
                <w:color w:val="auto"/>
                <w:sz w:val="22"/>
                <w:szCs w:val="22"/>
              </w:rPr>
              <w:t>WYSZCZEGÓLNIENIE</w:t>
            </w:r>
          </w:p>
        </w:tc>
        <w:tc>
          <w:tcPr>
            <w:tcW w:w="3402" w:type="dxa"/>
          </w:tcPr>
          <w:p w14:paraId="49DE1E97" w14:textId="77777777" w:rsidR="00F509DB" w:rsidRPr="00802444" w:rsidRDefault="00F509DB" w:rsidP="00B012C9">
            <w:pPr>
              <w:pStyle w:val="Default"/>
              <w:spacing w:line="360" w:lineRule="auto"/>
              <w:jc w:val="center"/>
              <w:rPr>
                <w:rFonts w:asciiTheme="minorHAnsi" w:hAnsiTheme="minorHAnsi" w:cstheme="minorHAnsi"/>
                <w:b/>
                <w:color w:val="auto"/>
                <w:sz w:val="22"/>
                <w:szCs w:val="22"/>
              </w:rPr>
            </w:pPr>
            <w:r w:rsidRPr="00802444">
              <w:rPr>
                <w:rFonts w:asciiTheme="minorHAnsi" w:hAnsiTheme="minorHAnsi" w:cstheme="minorHAnsi"/>
                <w:b/>
                <w:color w:val="auto"/>
                <w:sz w:val="22"/>
                <w:szCs w:val="22"/>
              </w:rPr>
              <w:t>WYKONANIE</w:t>
            </w:r>
          </w:p>
        </w:tc>
      </w:tr>
      <w:tr w:rsidR="0010225F" w:rsidRPr="00802444" w14:paraId="79E71ED4" w14:textId="77777777" w:rsidTr="00AE6B97">
        <w:tc>
          <w:tcPr>
            <w:tcW w:w="704" w:type="dxa"/>
          </w:tcPr>
          <w:p w14:paraId="181CE510" w14:textId="77777777" w:rsidR="00F509DB" w:rsidRPr="00802444" w:rsidRDefault="00F509DB" w:rsidP="004F1CAA">
            <w:pPr>
              <w:pStyle w:val="Default"/>
              <w:numPr>
                <w:ilvl w:val="0"/>
                <w:numId w:val="1"/>
              </w:numPr>
              <w:spacing w:line="360" w:lineRule="auto"/>
              <w:jc w:val="both"/>
              <w:rPr>
                <w:rFonts w:asciiTheme="minorHAnsi" w:hAnsiTheme="minorHAnsi" w:cstheme="minorHAnsi"/>
                <w:color w:val="auto"/>
                <w:sz w:val="22"/>
                <w:szCs w:val="22"/>
              </w:rPr>
            </w:pPr>
          </w:p>
        </w:tc>
        <w:tc>
          <w:tcPr>
            <w:tcW w:w="4678" w:type="dxa"/>
          </w:tcPr>
          <w:p w14:paraId="278C6052" w14:textId="77777777" w:rsidR="00F509DB" w:rsidRPr="00802444" w:rsidRDefault="00F509DB" w:rsidP="00EC4EDF">
            <w:pPr>
              <w:pStyle w:val="Default"/>
              <w:jc w:val="both"/>
              <w:rPr>
                <w:rFonts w:asciiTheme="minorHAnsi" w:hAnsiTheme="minorHAnsi" w:cstheme="minorHAnsi"/>
                <w:b/>
                <w:color w:val="auto"/>
                <w:sz w:val="22"/>
                <w:szCs w:val="22"/>
              </w:rPr>
            </w:pPr>
            <w:r w:rsidRPr="00802444">
              <w:rPr>
                <w:rFonts w:asciiTheme="minorHAnsi" w:hAnsiTheme="minorHAnsi" w:cstheme="minorHAnsi"/>
                <w:b/>
                <w:color w:val="auto"/>
                <w:sz w:val="22"/>
                <w:szCs w:val="22"/>
              </w:rPr>
              <w:t>Liczba asystentów rodziny w gminie, z tego:</w:t>
            </w:r>
          </w:p>
        </w:tc>
        <w:tc>
          <w:tcPr>
            <w:tcW w:w="3402" w:type="dxa"/>
          </w:tcPr>
          <w:p w14:paraId="4F57E488" w14:textId="77777777" w:rsidR="00F509DB" w:rsidRPr="00802444" w:rsidRDefault="00140FAA" w:rsidP="004C34BC">
            <w:pPr>
              <w:pStyle w:val="Default"/>
              <w:spacing w:line="360" w:lineRule="auto"/>
              <w:jc w:val="both"/>
              <w:rPr>
                <w:rFonts w:asciiTheme="minorHAnsi" w:hAnsiTheme="minorHAnsi" w:cstheme="minorHAnsi"/>
                <w:b/>
                <w:color w:val="auto"/>
                <w:sz w:val="22"/>
                <w:szCs w:val="22"/>
              </w:rPr>
            </w:pPr>
            <w:r w:rsidRPr="00802444">
              <w:rPr>
                <w:rFonts w:asciiTheme="minorHAnsi" w:hAnsiTheme="minorHAnsi" w:cstheme="minorHAnsi"/>
                <w:b/>
                <w:color w:val="auto"/>
                <w:sz w:val="22"/>
                <w:szCs w:val="22"/>
              </w:rPr>
              <w:t>1</w:t>
            </w:r>
          </w:p>
        </w:tc>
      </w:tr>
      <w:tr w:rsidR="0010225F" w:rsidRPr="00802444" w14:paraId="4BB5EAAA" w14:textId="77777777" w:rsidTr="00AE6B97">
        <w:tc>
          <w:tcPr>
            <w:tcW w:w="704" w:type="dxa"/>
          </w:tcPr>
          <w:p w14:paraId="32969AA9" w14:textId="77777777" w:rsidR="00F509DB" w:rsidRPr="00802444" w:rsidRDefault="00F509DB" w:rsidP="00FC7E14">
            <w:pPr>
              <w:pStyle w:val="Default"/>
              <w:spacing w:line="360" w:lineRule="auto"/>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t>1.1.</w:t>
            </w:r>
          </w:p>
        </w:tc>
        <w:tc>
          <w:tcPr>
            <w:tcW w:w="4678" w:type="dxa"/>
          </w:tcPr>
          <w:p w14:paraId="56B811BF" w14:textId="77777777" w:rsidR="00F509DB" w:rsidRPr="00802444" w:rsidRDefault="00F509DB" w:rsidP="004C34BC">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Zatrudnionych na podstawie umowy o pracę</w:t>
            </w:r>
          </w:p>
        </w:tc>
        <w:tc>
          <w:tcPr>
            <w:tcW w:w="3402" w:type="dxa"/>
          </w:tcPr>
          <w:p w14:paraId="6E8DA9BF" w14:textId="77777777" w:rsidR="00F509DB" w:rsidRPr="00802444" w:rsidRDefault="00140FAA" w:rsidP="004C34BC">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1</w:t>
            </w:r>
          </w:p>
        </w:tc>
      </w:tr>
      <w:tr w:rsidR="0010225F" w:rsidRPr="00802444" w14:paraId="40100995" w14:textId="77777777" w:rsidTr="00AE6B97">
        <w:tc>
          <w:tcPr>
            <w:tcW w:w="704" w:type="dxa"/>
          </w:tcPr>
          <w:p w14:paraId="1CF8535A" w14:textId="77777777" w:rsidR="00F509DB" w:rsidRPr="00802444" w:rsidRDefault="00F509DB" w:rsidP="00FC7E14">
            <w:pPr>
              <w:pStyle w:val="Default"/>
              <w:spacing w:line="360" w:lineRule="auto"/>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t>2.</w:t>
            </w:r>
          </w:p>
        </w:tc>
        <w:tc>
          <w:tcPr>
            <w:tcW w:w="4678" w:type="dxa"/>
          </w:tcPr>
          <w:p w14:paraId="7DA26421" w14:textId="77777777" w:rsidR="00F509DB" w:rsidRPr="00802444" w:rsidRDefault="00F509DB" w:rsidP="00EC4EDF">
            <w:pPr>
              <w:pStyle w:val="Default"/>
              <w:jc w:val="both"/>
              <w:rPr>
                <w:rFonts w:asciiTheme="minorHAnsi" w:hAnsiTheme="minorHAnsi" w:cstheme="minorHAnsi"/>
                <w:b/>
                <w:color w:val="auto"/>
                <w:sz w:val="22"/>
                <w:szCs w:val="22"/>
              </w:rPr>
            </w:pPr>
            <w:r w:rsidRPr="00802444">
              <w:rPr>
                <w:rFonts w:asciiTheme="minorHAnsi" w:hAnsiTheme="minorHAnsi" w:cstheme="minorHAnsi"/>
                <w:b/>
                <w:color w:val="auto"/>
                <w:sz w:val="22"/>
                <w:szCs w:val="22"/>
              </w:rPr>
              <w:t xml:space="preserve">Wydatki na wynagrodzenie wraz z </w:t>
            </w:r>
            <w:r w:rsidR="008A001E" w:rsidRPr="00802444">
              <w:rPr>
                <w:rFonts w:asciiTheme="minorHAnsi" w:hAnsiTheme="minorHAnsi" w:cstheme="minorHAnsi"/>
                <w:b/>
                <w:color w:val="auto"/>
                <w:sz w:val="22"/>
                <w:szCs w:val="22"/>
              </w:rPr>
              <w:t>pochodnymi asystentów rodziny (</w:t>
            </w:r>
            <w:r w:rsidRPr="00802444">
              <w:rPr>
                <w:rFonts w:asciiTheme="minorHAnsi" w:hAnsiTheme="minorHAnsi" w:cstheme="minorHAnsi"/>
                <w:b/>
                <w:color w:val="auto"/>
                <w:sz w:val="22"/>
                <w:szCs w:val="22"/>
              </w:rPr>
              <w:t>w zł), z tego:</w:t>
            </w:r>
          </w:p>
        </w:tc>
        <w:tc>
          <w:tcPr>
            <w:tcW w:w="3402" w:type="dxa"/>
          </w:tcPr>
          <w:p w14:paraId="59E84E48" w14:textId="0A8AF6F8" w:rsidR="00F509DB" w:rsidRPr="00802444" w:rsidRDefault="00BF3EAF" w:rsidP="004C34BC">
            <w:pPr>
              <w:pStyle w:val="Default"/>
              <w:spacing w:line="360" w:lineRule="auto"/>
              <w:jc w:val="both"/>
              <w:rPr>
                <w:rFonts w:asciiTheme="minorHAnsi" w:hAnsiTheme="minorHAnsi" w:cstheme="minorHAnsi"/>
                <w:b/>
                <w:color w:val="auto"/>
                <w:sz w:val="22"/>
                <w:szCs w:val="22"/>
              </w:rPr>
            </w:pPr>
            <w:r w:rsidRPr="00802444">
              <w:rPr>
                <w:rFonts w:asciiTheme="minorHAnsi" w:hAnsiTheme="minorHAnsi" w:cstheme="minorHAnsi"/>
                <w:b/>
                <w:color w:val="auto"/>
                <w:sz w:val="22"/>
                <w:szCs w:val="22"/>
              </w:rPr>
              <w:t>25 403</w:t>
            </w:r>
            <w:r w:rsidR="008813C1" w:rsidRPr="00802444">
              <w:rPr>
                <w:rFonts w:asciiTheme="minorHAnsi" w:hAnsiTheme="minorHAnsi" w:cstheme="minorHAnsi"/>
                <w:b/>
                <w:color w:val="auto"/>
                <w:sz w:val="22"/>
                <w:szCs w:val="22"/>
              </w:rPr>
              <w:t>,00 zł</w:t>
            </w:r>
          </w:p>
        </w:tc>
      </w:tr>
      <w:tr w:rsidR="0010225F" w:rsidRPr="00802444" w14:paraId="6503FDA1" w14:textId="77777777" w:rsidTr="00AE6B97">
        <w:tc>
          <w:tcPr>
            <w:tcW w:w="704" w:type="dxa"/>
          </w:tcPr>
          <w:p w14:paraId="424C6269" w14:textId="77777777" w:rsidR="00F509DB" w:rsidRPr="00802444" w:rsidRDefault="00F509DB" w:rsidP="00FC7E14">
            <w:pPr>
              <w:pStyle w:val="Default"/>
              <w:spacing w:line="360" w:lineRule="auto"/>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t>2.1.</w:t>
            </w:r>
          </w:p>
        </w:tc>
        <w:tc>
          <w:tcPr>
            <w:tcW w:w="4678" w:type="dxa"/>
          </w:tcPr>
          <w:p w14:paraId="0768225A" w14:textId="77777777" w:rsidR="00F509DB" w:rsidRPr="00802444" w:rsidRDefault="00F509DB" w:rsidP="004C34BC">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Finansowanie z budżetu gminy</w:t>
            </w:r>
          </w:p>
        </w:tc>
        <w:tc>
          <w:tcPr>
            <w:tcW w:w="3402" w:type="dxa"/>
          </w:tcPr>
          <w:p w14:paraId="40FA7FC2" w14:textId="0D04EC32" w:rsidR="00F509DB" w:rsidRPr="00802444" w:rsidRDefault="00BF3EAF" w:rsidP="004C34BC">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2</w:t>
            </w:r>
            <w:r w:rsidR="007928D0" w:rsidRPr="00802444">
              <w:rPr>
                <w:rFonts w:asciiTheme="minorHAnsi" w:hAnsiTheme="minorHAnsi" w:cstheme="minorHAnsi"/>
                <w:color w:val="auto"/>
                <w:sz w:val="22"/>
                <w:szCs w:val="22"/>
              </w:rPr>
              <w:t>5</w:t>
            </w:r>
            <w:r w:rsidR="008813C1" w:rsidRPr="00802444">
              <w:rPr>
                <w:rFonts w:asciiTheme="minorHAnsi" w:hAnsiTheme="minorHAnsi" w:cstheme="minorHAnsi"/>
                <w:color w:val="auto"/>
                <w:sz w:val="22"/>
                <w:szCs w:val="22"/>
              </w:rPr>
              <w:t> </w:t>
            </w:r>
            <w:r w:rsidRPr="00802444">
              <w:rPr>
                <w:rFonts w:asciiTheme="minorHAnsi" w:hAnsiTheme="minorHAnsi" w:cstheme="minorHAnsi"/>
                <w:color w:val="auto"/>
                <w:sz w:val="22"/>
                <w:szCs w:val="22"/>
              </w:rPr>
              <w:t>403</w:t>
            </w:r>
            <w:r w:rsidR="008813C1" w:rsidRPr="00802444">
              <w:rPr>
                <w:rFonts w:asciiTheme="minorHAnsi" w:hAnsiTheme="minorHAnsi" w:cstheme="minorHAnsi"/>
                <w:color w:val="auto"/>
                <w:sz w:val="22"/>
                <w:szCs w:val="22"/>
              </w:rPr>
              <w:t>,00 zł</w:t>
            </w:r>
          </w:p>
        </w:tc>
      </w:tr>
      <w:tr w:rsidR="0010225F" w:rsidRPr="00802444" w14:paraId="4927DBBE" w14:textId="77777777" w:rsidTr="00AE6B97">
        <w:tc>
          <w:tcPr>
            <w:tcW w:w="704" w:type="dxa"/>
          </w:tcPr>
          <w:p w14:paraId="6526069E" w14:textId="77777777" w:rsidR="00F509DB" w:rsidRPr="00802444" w:rsidRDefault="00F509DB" w:rsidP="00FC7E14">
            <w:pPr>
              <w:pStyle w:val="Default"/>
              <w:spacing w:line="360" w:lineRule="auto"/>
              <w:jc w:val="center"/>
              <w:rPr>
                <w:rFonts w:asciiTheme="minorHAnsi" w:hAnsiTheme="minorHAnsi" w:cstheme="minorHAnsi"/>
                <w:color w:val="auto"/>
                <w:sz w:val="22"/>
                <w:szCs w:val="22"/>
              </w:rPr>
            </w:pPr>
            <w:r w:rsidRPr="00802444">
              <w:rPr>
                <w:rFonts w:asciiTheme="minorHAnsi" w:hAnsiTheme="minorHAnsi" w:cstheme="minorHAnsi"/>
                <w:color w:val="auto"/>
                <w:sz w:val="22"/>
                <w:szCs w:val="22"/>
              </w:rPr>
              <w:lastRenderedPageBreak/>
              <w:t>2.2.</w:t>
            </w:r>
          </w:p>
        </w:tc>
        <w:tc>
          <w:tcPr>
            <w:tcW w:w="4678" w:type="dxa"/>
          </w:tcPr>
          <w:p w14:paraId="7ED8C245" w14:textId="0A17428F" w:rsidR="00F509DB" w:rsidRPr="00802444" w:rsidRDefault="00F509DB" w:rsidP="004C34BC">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Finansowanie z innych źródeł (kwota otrzymanej</w:t>
            </w:r>
            <w:r w:rsidR="00B44D3C" w:rsidRPr="00802444">
              <w:rPr>
                <w:rFonts w:asciiTheme="minorHAnsi" w:hAnsiTheme="minorHAnsi" w:cstheme="minorHAnsi"/>
                <w:color w:val="auto"/>
                <w:sz w:val="22"/>
                <w:szCs w:val="22"/>
              </w:rPr>
              <w:t xml:space="preserve"> </w:t>
            </w:r>
            <w:r w:rsidRPr="00802444">
              <w:rPr>
                <w:rFonts w:asciiTheme="minorHAnsi" w:hAnsiTheme="minorHAnsi" w:cstheme="minorHAnsi"/>
                <w:color w:val="auto"/>
                <w:sz w:val="22"/>
                <w:szCs w:val="22"/>
              </w:rPr>
              <w:t>dotacji)</w:t>
            </w:r>
          </w:p>
        </w:tc>
        <w:tc>
          <w:tcPr>
            <w:tcW w:w="3402" w:type="dxa"/>
          </w:tcPr>
          <w:p w14:paraId="5CA1E054" w14:textId="2F7FE499" w:rsidR="00F509DB" w:rsidRPr="00802444" w:rsidRDefault="00BF3EAF" w:rsidP="004C34BC">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0,00 zł</w:t>
            </w:r>
          </w:p>
        </w:tc>
      </w:tr>
    </w:tbl>
    <w:p w14:paraId="1925F113" w14:textId="77777777" w:rsidR="00B012C9" w:rsidRPr="00802444" w:rsidRDefault="00B012C9" w:rsidP="00B012C9">
      <w:pPr>
        <w:pStyle w:val="Default"/>
        <w:spacing w:line="360" w:lineRule="auto"/>
        <w:jc w:val="both"/>
        <w:rPr>
          <w:rFonts w:asciiTheme="minorHAnsi" w:hAnsiTheme="minorHAnsi" w:cstheme="minorHAnsi"/>
          <w:color w:val="auto"/>
          <w:sz w:val="20"/>
          <w:szCs w:val="20"/>
        </w:rPr>
      </w:pPr>
      <w:r w:rsidRPr="00802444">
        <w:rPr>
          <w:rFonts w:asciiTheme="minorHAnsi" w:hAnsiTheme="minorHAnsi" w:cstheme="minorHAnsi"/>
          <w:color w:val="auto"/>
          <w:sz w:val="20"/>
          <w:szCs w:val="20"/>
        </w:rPr>
        <w:t xml:space="preserve">Źródło: </w:t>
      </w:r>
      <w:r w:rsidR="00B6207D" w:rsidRPr="00802444">
        <w:rPr>
          <w:rFonts w:asciiTheme="minorHAnsi" w:hAnsiTheme="minorHAnsi" w:cstheme="minorHAnsi"/>
          <w:color w:val="auto"/>
          <w:sz w:val="20"/>
          <w:szCs w:val="20"/>
        </w:rPr>
        <w:t>dane własne GOPS w</w:t>
      </w:r>
      <w:r w:rsidR="0029471C" w:rsidRPr="00802444">
        <w:rPr>
          <w:rFonts w:asciiTheme="minorHAnsi" w:hAnsiTheme="minorHAnsi" w:cstheme="minorHAnsi"/>
          <w:color w:val="auto"/>
          <w:sz w:val="20"/>
          <w:szCs w:val="20"/>
        </w:rPr>
        <w:t xml:space="preserve"> Tomaszowie Lubelskim</w:t>
      </w:r>
    </w:p>
    <w:p w14:paraId="5F9E32B4" w14:textId="77777777" w:rsidR="00B012C9" w:rsidRPr="00802444" w:rsidRDefault="00B012C9" w:rsidP="00B012C9">
      <w:pPr>
        <w:pStyle w:val="Default"/>
        <w:spacing w:line="360" w:lineRule="auto"/>
        <w:jc w:val="both"/>
        <w:rPr>
          <w:rFonts w:asciiTheme="minorHAnsi" w:hAnsiTheme="minorHAnsi" w:cstheme="minorHAnsi"/>
          <w:color w:val="auto"/>
          <w:sz w:val="22"/>
          <w:szCs w:val="22"/>
        </w:rPr>
      </w:pPr>
    </w:p>
    <w:p w14:paraId="530C0432" w14:textId="77777777" w:rsidR="00513830" w:rsidRPr="00802444" w:rsidRDefault="00513830" w:rsidP="00B012C9">
      <w:pPr>
        <w:pStyle w:val="Default"/>
        <w:spacing w:line="360" w:lineRule="auto"/>
        <w:jc w:val="both"/>
        <w:rPr>
          <w:rFonts w:asciiTheme="minorHAnsi" w:hAnsiTheme="minorHAnsi" w:cstheme="minorHAnsi"/>
          <w:color w:val="auto"/>
          <w:sz w:val="20"/>
          <w:szCs w:val="20"/>
        </w:rPr>
      </w:pPr>
    </w:p>
    <w:p w14:paraId="0F09E615" w14:textId="6A05BB15" w:rsidR="005E56C3" w:rsidRPr="00802444" w:rsidRDefault="00747852" w:rsidP="00B012C9">
      <w:pPr>
        <w:pStyle w:val="Default"/>
        <w:spacing w:line="360" w:lineRule="auto"/>
        <w:jc w:val="both"/>
        <w:rPr>
          <w:rFonts w:asciiTheme="minorHAnsi" w:hAnsiTheme="minorHAnsi" w:cstheme="minorHAnsi"/>
          <w:color w:val="auto"/>
          <w:sz w:val="20"/>
          <w:szCs w:val="20"/>
        </w:rPr>
      </w:pPr>
      <w:r w:rsidRPr="00802444">
        <w:rPr>
          <w:rFonts w:asciiTheme="minorHAnsi" w:hAnsiTheme="minorHAnsi" w:cstheme="minorHAnsi"/>
          <w:color w:val="auto"/>
          <w:sz w:val="20"/>
          <w:szCs w:val="20"/>
        </w:rPr>
        <w:t>Tabela 3. Działania asystent</w:t>
      </w:r>
      <w:r w:rsidR="00313B6F" w:rsidRPr="00802444">
        <w:rPr>
          <w:rFonts w:asciiTheme="minorHAnsi" w:hAnsiTheme="minorHAnsi" w:cstheme="minorHAnsi"/>
          <w:color w:val="auto"/>
          <w:sz w:val="20"/>
          <w:szCs w:val="20"/>
        </w:rPr>
        <w:t>a</w:t>
      </w:r>
      <w:r w:rsidRPr="00802444">
        <w:rPr>
          <w:rFonts w:asciiTheme="minorHAnsi" w:hAnsiTheme="minorHAnsi" w:cstheme="minorHAnsi"/>
          <w:color w:val="auto"/>
          <w:sz w:val="20"/>
          <w:szCs w:val="20"/>
        </w:rPr>
        <w:t xml:space="preserve"> rodziny w roku 20</w:t>
      </w:r>
      <w:r w:rsidR="00A958AD" w:rsidRPr="00802444">
        <w:rPr>
          <w:rFonts w:asciiTheme="minorHAnsi" w:hAnsiTheme="minorHAnsi" w:cstheme="minorHAnsi"/>
          <w:color w:val="auto"/>
          <w:sz w:val="20"/>
          <w:szCs w:val="20"/>
        </w:rPr>
        <w:t>2</w:t>
      </w:r>
      <w:r w:rsidR="004F1CAA" w:rsidRPr="00802444">
        <w:rPr>
          <w:rFonts w:asciiTheme="minorHAnsi" w:hAnsiTheme="minorHAnsi" w:cstheme="minorHAnsi"/>
          <w:color w:val="auto"/>
          <w:sz w:val="20"/>
          <w:szCs w:val="20"/>
        </w:rPr>
        <w:t>3</w:t>
      </w:r>
      <w:r w:rsidRPr="00802444">
        <w:rPr>
          <w:rFonts w:asciiTheme="minorHAnsi" w:hAnsiTheme="minorHAnsi" w:cstheme="minorHAnsi"/>
          <w:color w:val="auto"/>
          <w:sz w:val="20"/>
          <w:szCs w:val="20"/>
        </w:rPr>
        <w:t xml:space="preserve"> w ujęciu statystycznym </w:t>
      </w:r>
    </w:p>
    <w:tbl>
      <w:tblPr>
        <w:tblW w:w="9180" w:type="dxa"/>
        <w:tblInd w:w="-39" w:type="dxa"/>
        <w:tblLayout w:type="fixed"/>
        <w:tblCellMar>
          <w:left w:w="10" w:type="dxa"/>
          <w:right w:w="10" w:type="dxa"/>
        </w:tblCellMar>
        <w:tblLook w:val="0000" w:firstRow="0" w:lastRow="0" w:firstColumn="0" w:lastColumn="0" w:noHBand="0" w:noVBand="0"/>
      </w:tblPr>
      <w:tblGrid>
        <w:gridCol w:w="555"/>
        <w:gridCol w:w="7350"/>
        <w:gridCol w:w="1275"/>
      </w:tblGrid>
      <w:tr w:rsidR="0010225F" w:rsidRPr="00802444" w14:paraId="73AD06EC" w14:textId="77777777" w:rsidTr="00D43F31">
        <w:trPr>
          <w:trHeight w:val="345"/>
        </w:trPr>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09CC6709" w14:textId="77777777" w:rsidR="005E56C3" w:rsidRPr="00802444" w:rsidRDefault="00A53BFD"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proofErr w:type="spellStart"/>
            <w:r w:rsidRPr="00802444">
              <w:rPr>
                <w:rFonts w:eastAsia="SimSun" w:cstheme="minorHAnsi"/>
                <w:kern w:val="3"/>
                <w:lang w:eastAsia="zh-CN" w:bidi="hi-IN"/>
              </w:rPr>
              <w:t>L.</w:t>
            </w:r>
            <w:r w:rsidR="005E56C3" w:rsidRPr="00802444">
              <w:rPr>
                <w:rFonts w:eastAsia="SimSun" w:cstheme="minorHAnsi"/>
                <w:kern w:val="3"/>
                <w:lang w:eastAsia="zh-CN" w:bidi="hi-IN"/>
              </w:rPr>
              <w:t>p</w:t>
            </w:r>
            <w:proofErr w:type="spellEnd"/>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0199689D"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Rodzaj realizowanego działania</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F062E" w14:textId="77777777" w:rsidR="005E56C3" w:rsidRPr="00802444" w:rsidRDefault="005E56C3"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liczba</w:t>
            </w:r>
          </w:p>
        </w:tc>
      </w:tr>
      <w:tr w:rsidR="0010225F" w:rsidRPr="00802444" w14:paraId="3E714404" w14:textId="77777777" w:rsidTr="00D43F31">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4FEF8CFC"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1.</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34008620"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b/>
                <w:kern w:val="3"/>
                <w:lang w:eastAsia="zh-CN" w:bidi="hi-IN"/>
              </w:rPr>
            </w:pPr>
            <w:r w:rsidRPr="00802444">
              <w:rPr>
                <w:rFonts w:eastAsia="SimSun" w:cstheme="minorHAnsi"/>
                <w:b/>
                <w:kern w:val="3"/>
                <w:lang w:eastAsia="zh-CN" w:bidi="hi-IN"/>
              </w:rPr>
              <w:t>Rodziny objęte wsparciem (narastająco)</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646A8" w14:textId="040D9518" w:rsidR="005E56C3" w:rsidRPr="00802444" w:rsidRDefault="00F11EF8" w:rsidP="005E56C3">
            <w:pPr>
              <w:widowControl w:val="0"/>
              <w:suppressAutoHyphens/>
              <w:autoSpaceDE w:val="0"/>
              <w:autoSpaceDN w:val="0"/>
              <w:snapToGrid w:val="0"/>
              <w:spacing w:after="0" w:line="276" w:lineRule="auto"/>
              <w:jc w:val="center"/>
              <w:textAlignment w:val="baseline"/>
              <w:rPr>
                <w:rFonts w:eastAsia="SimSun" w:cstheme="minorHAnsi"/>
                <w:b/>
                <w:bCs/>
                <w:kern w:val="3"/>
                <w:lang w:eastAsia="zh-CN" w:bidi="hi-IN"/>
              </w:rPr>
            </w:pPr>
            <w:r w:rsidRPr="00802444">
              <w:rPr>
                <w:rFonts w:eastAsia="SimSun" w:cstheme="minorHAnsi"/>
                <w:b/>
                <w:bCs/>
                <w:kern w:val="3"/>
                <w:lang w:eastAsia="zh-CN" w:bidi="hi-IN"/>
              </w:rPr>
              <w:t>1</w:t>
            </w:r>
            <w:r w:rsidR="00B462CB" w:rsidRPr="00802444">
              <w:rPr>
                <w:rFonts w:eastAsia="SimSun" w:cstheme="minorHAnsi"/>
                <w:b/>
                <w:bCs/>
                <w:kern w:val="3"/>
                <w:lang w:eastAsia="zh-CN" w:bidi="hi-IN"/>
              </w:rPr>
              <w:t>1</w:t>
            </w:r>
          </w:p>
        </w:tc>
      </w:tr>
      <w:tr w:rsidR="0010225F" w:rsidRPr="00802444" w14:paraId="52B5ED2C" w14:textId="77777777" w:rsidTr="00D43F31">
        <w:tc>
          <w:tcPr>
            <w:tcW w:w="555" w:type="dxa"/>
            <w:tcBorders>
              <w:left w:val="single" w:sz="4" w:space="0" w:color="000000"/>
              <w:bottom w:val="single" w:sz="4" w:space="0" w:color="000000"/>
            </w:tcBorders>
            <w:tcMar>
              <w:top w:w="0" w:type="dxa"/>
              <w:left w:w="108" w:type="dxa"/>
              <w:bottom w:w="0" w:type="dxa"/>
              <w:right w:w="108" w:type="dxa"/>
            </w:tcMar>
          </w:tcPr>
          <w:p w14:paraId="1A4B3502"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2.</w:t>
            </w:r>
          </w:p>
        </w:tc>
        <w:tc>
          <w:tcPr>
            <w:tcW w:w="7350" w:type="dxa"/>
            <w:tcBorders>
              <w:left w:val="single" w:sz="4" w:space="0" w:color="000000"/>
              <w:bottom w:val="single" w:sz="4" w:space="0" w:color="000000"/>
            </w:tcBorders>
            <w:tcMar>
              <w:top w:w="0" w:type="dxa"/>
              <w:left w:w="108" w:type="dxa"/>
              <w:bottom w:w="0" w:type="dxa"/>
              <w:right w:w="108" w:type="dxa"/>
            </w:tcMar>
          </w:tcPr>
          <w:p w14:paraId="523D4240"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b/>
                <w:kern w:val="3"/>
                <w:lang w:eastAsia="zh-CN" w:bidi="hi-IN"/>
              </w:rPr>
            </w:pPr>
            <w:r w:rsidRPr="00802444">
              <w:rPr>
                <w:rFonts w:eastAsia="SimSun" w:cstheme="minorHAnsi"/>
                <w:b/>
                <w:kern w:val="3"/>
                <w:lang w:eastAsia="zh-CN" w:bidi="hi-IN"/>
              </w:rPr>
              <w:t>Liczba dzieci w rodzinach objętych asystenturą</w:t>
            </w:r>
          </w:p>
        </w:tc>
        <w:tc>
          <w:tcPr>
            <w:tcW w:w="1275" w:type="dxa"/>
            <w:tcBorders>
              <w:left w:val="single" w:sz="4" w:space="0" w:color="000000"/>
              <w:bottom w:val="single" w:sz="4" w:space="0" w:color="000000"/>
              <w:right w:val="single" w:sz="4" w:space="0" w:color="000000"/>
            </w:tcBorders>
            <w:tcMar>
              <w:top w:w="0" w:type="dxa"/>
              <w:left w:w="108" w:type="dxa"/>
              <w:bottom w:w="0" w:type="dxa"/>
              <w:right w:w="108" w:type="dxa"/>
            </w:tcMar>
          </w:tcPr>
          <w:p w14:paraId="132377C1" w14:textId="4128CED5" w:rsidR="005E56C3" w:rsidRPr="00802444" w:rsidRDefault="00B462CB" w:rsidP="005E56C3">
            <w:pPr>
              <w:widowControl w:val="0"/>
              <w:suppressAutoHyphens/>
              <w:autoSpaceDE w:val="0"/>
              <w:autoSpaceDN w:val="0"/>
              <w:snapToGrid w:val="0"/>
              <w:spacing w:after="0" w:line="276" w:lineRule="auto"/>
              <w:jc w:val="center"/>
              <w:textAlignment w:val="baseline"/>
              <w:rPr>
                <w:rFonts w:eastAsia="SimSun" w:cstheme="minorHAnsi"/>
                <w:b/>
                <w:bCs/>
                <w:kern w:val="3"/>
                <w:lang w:eastAsia="zh-CN" w:bidi="hi-IN"/>
              </w:rPr>
            </w:pPr>
            <w:r w:rsidRPr="00802444">
              <w:rPr>
                <w:rFonts w:eastAsia="SimSun" w:cstheme="minorHAnsi"/>
                <w:b/>
                <w:bCs/>
                <w:kern w:val="3"/>
                <w:lang w:eastAsia="zh-CN" w:bidi="hi-IN"/>
              </w:rPr>
              <w:t>19</w:t>
            </w:r>
          </w:p>
        </w:tc>
      </w:tr>
      <w:tr w:rsidR="0010225F" w:rsidRPr="00802444" w14:paraId="47A29374" w14:textId="77777777" w:rsidTr="00D43F31">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08F107AC" w14:textId="403F01FF" w:rsidR="005E56C3" w:rsidRPr="00802444" w:rsidRDefault="00F11EF8"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3</w:t>
            </w:r>
            <w:r w:rsidR="005E56C3"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21C0172B"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Udział asystentów rodziny w posiedzeniach Sądu Rodzinnego</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5A39C" w14:textId="77777777" w:rsidR="005E56C3" w:rsidRPr="00802444" w:rsidRDefault="00F438FF"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0</w:t>
            </w:r>
          </w:p>
        </w:tc>
      </w:tr>
      <w:tr w:rsidR="0010225F" w:rsidRPr="00802444" w14:paraId="6C1BC9CD" w14:textId="77777777" w:rsidTr="00D43F31">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42FFA5AD" w14:textId="4699A379" w:rsidR="005E56C3" w:rsidRPr="00802444" w:rsidRDefault="00F11EF8"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4</w:t>
            </w:r>
            <w:r w:rsidR="005E56C3"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6483C433"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Interwencje w rodzinie z asystą Policji</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AB703" w14:textId="77777777" w:rsidR="005E56C3" w:rsidRPr="00802444" w:rsidRDefault="00F438FF"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0</w:t>
            </w:r>
          </w:p>
        </w:tc>
      </w:tr>
      <w:tr w:rsidR="0010225F" w:rsidRPr="00802444" w14:paraId="692EC794" w14:textId="77777777" w:rsidTr="00D43F31">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0119A3E7" w14:textId="08364752" w:rsidR="005E56C3" w:rsidRPr="00802444" w:rsidRDefault="00F11EF8"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5</w:t>
            </w:r>
            <w:r w:rsidR="005E56C3"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4FB19415" w14:textId="77777777" w:rsidR="005E56C3" w:rsidRPr="00802444" w:rsidRDefault="00DE571C"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 xml:space="preserve">Informacje </w:t>
            </w:r>
            <w:r w:rsidR="005E56C3" w:rsidRPr="00802444">
              <w:rPr>
                <w:rFonts w:eastAsia="SimSun" w:cstheme="minorHAnsi"/>
                <w:kern w:val="3"/>
                <w:lang w:eastAsia="zh-CN" w:bidi="hi-IN"/>
              </w:rPr>
              <w:t xml:space="preserve">do Sądu Rodzinnego </w:t>
            </w:r>
            <w:r w:rsidRPr="00802444">
              <w:rPr>
                <w:rFonts w:eastAsia="SimSun" w:cstheme="minorHAnsi"/>
                <w:kern w:val="3"/>
                <w:lang w:eastAsia="zh-CN" w:bidi="hi-IN"/>
              </w:rPr>
              <w:t>dotyczące</w:t>
            </w:r>
            <w:r w:rsidR="005E56C3" w:rsidRPr="00802444">
              <w:rPr>
                <w:rFonts w:eastAsia="SimSun" w:cstheme="minorHAnsi"/>
                <w:kern w:val="3"/>
                <w:lang w:eastAsia="zh-CN" w:bidi="hi-IN"/>
              </w:rPr>
              <w:t xml:space="preserve"> sytuacj</w:t>
            </w:r>
            <w:r w:rsidRPr="00802444">
              <w:rPr>
                <w:rFonts w:eastAsia="SimSun" w:cstheme="minorHAnsi"/>
                <w:kern w:val="3"/>
                <w:lang w:eastAsia="zh-CN" w:bidi="hi-IN"/>
              </w:rPr>
              <w:t>i</w:t>
            </w:r>
            <w:r w:rsidR="005E56C3" w:rsidRPr="00802444">
              <w:rPr>
                <w:rFonts w:eastAsia="SimSun" w:cstheme="minorHAnsi"/>
                <w:kern w:val="3"/>
                <w:lang w:eastAsia="zh-CN" w:bidi="hi-IN"/>
              </w:rPr>
              <w:t xml:space="preserve"> rodziny</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AC830" w14:textId="2C27B485" w:rsidR="005E56C3" w:rsidRPr="00802444" w:rsidRDefault="00F11EF8"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2</w:t>
            </w:r>
          </w:p>
        </w:tc>
      </w:tr>
      <w:tr w:rsidR="0010225F" w:rsidRPr="00802444" w14:paraId="023A39AA" w14:textId="77777777" w:rsidTr="00D43F31">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42AB796B" w14:textId="248E43BA" w:rsidR="00780059" w:rsidRPr="00802444" w:rsidRDefault="00F11EF8"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6</w:t>
            </w:r>
            <w:r w:rsidR="00780059"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475DD2FD" w14:textId="77777777" w:rsidR="00780059" w:rsidRPr="00802444" w:rsidRDefault="00780059"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 xml:space="preserve">Informacje do innych instytucji dotyczące sytuacji rodziny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41AEF" w14:textId="5BB06B75" w:rsidR="00780059" w:rsidRPr="00802444" w:rsidRDefault="00B462CB"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3</w:t>
            </w:r>
          </w:p>
        </w:tc>
      </w:tr>
      <w:tr w:rsidR="0010225F" w:rsidRPr="00802444" w14:paraId="3CBEC7FE" w14:textId="77777777" w:rsidTr="00D43F31">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0EC2E589" w14:textId="3706DD30" w:rsidR="005E56C3" w:rsidRPr="00802444" w:rsidRDefault="00F11EF8"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7</w:t>
            </w:r>
            <w:r w:rsidR="005E56C3"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65EC63C7"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Udział w posiedzeniach Zespołu ds. oceny sytuacji dziecka</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CC42D" w14:textId="0C93D7B8" w:rsidR="005E56C3" w:rsidRPr="00802444" w:rsidRDefault="00B462CB"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0</w:t>
            </w:r>
          </w:p>
        </w:tc>
      </w:tr>
      <w:tr w:rsidR="0010225F" w:rsidRPr="00802444" w14:paraId="27141518" w14:textId="77777777" w:rsidTr="00D43F31">
        <w:trPr>
          <w:trHeight w:val="90"/>
        </w:trPr>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7E0B2659" w14:textId="11661DC3" w:rsidR="005E56C3" w:rsidRPr="00802444" w:rsidRDefault="00F11EF8"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8</w:t>
            </w:r>
            <w:r w:rsidR="005E56C3"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0CCB24B0"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Udział w posiedzeniach Zespołu Interdyscyplinarnego i grup roboczych</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B2D41" w14:textId="5FF08F5A" w:rsidR="005E56C3" w:rsidRPr="00802444" w:rsidRDefault="00B462CB"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0</w:t>
            </w:r>
          </w:p>
        </w:tc>
      </w:tr>
      <w:tr w:rsidR="0010225F" w:rsidRPr="00802444" w14:paraId="5F15ACD7" w14:textId="77777777" w:rsidTr="00D43F31">
        <w:trPr>
          <w:trHeight w:val="330"/>
        </w:trPr>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487A0492" w14:textId="323C15D7" w:rsidR="005E56C3" w:rsidRPr="00802444" w:rsidRDefault="00F11EF8"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9</w:t>
            </w:r>
            <w:r w:rsidR="005E56C3"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0C0E407D"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Wydane opinie do sądu w sprawie ustalenia rodziny zastępczej</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C105" w14:textId="3478B4F6" w:rsidR="005E56C3" w:rsidRPr="00802444" w:rsidRDefault="003929EB"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0</w:t>
            </w:r>
          </w:p>
        </w:tc>
      </w:tr>
      <w:tr w:rsidR="0010225F" w:rsidRPr="00802444" w14:paraId="023DD085" w14:textId="77777777" w:rsidTr="00D43F31">
        <w:trPr>
          <w:trHeight w:val="135"/>
        </w:trPr>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D948DA5" w14:textId="2125D236"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1</w:t>
            </w:r>
            <w:r w:rsidR="00F11EF8" w:rsidRPr="00802444">
              <w:rPr>
                <w:rFonts w:eastAsia="SimSun" w:cstheme="minorHAnsi"/>
                <w:kern w:val="3"/>
                <w:lang w:eastAsia="zh-CN" w:bidi="hi-IN"/>
              </w:rPr>
              <w:t>0</w:t>
            </w:r>
            <w:r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270ACF1B"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Rodziny, z którymi zakończono pracę</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80251" w14:textId="511BCB8F" w:rsidR="005E56C3" w:rsidRPr="00802444" w:rsidRDefault="003929EB"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11</w:t>
            </w:r>
          </w:p>
        </w:tc>
      </w:tr>
      <w:tr w:rsidR="0010225F" w:rsidRPr="00802444" w14:paraId="712144DC" w14:textId="77777777" w:rsidTr="00D43F31">
        <w:trPr>
          <w:trHeight w:val="126"/>
        </w:trPr>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187531CB" w14:textId="2B1CAD21"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1</w:t>
            </w:r>
            <w:r w:rsidR="00F11EF8" w:rsidRPr="00802444">
              <w:rPr>
                <w:rFonts w:eastAsia="SimSun" w:cstheme="minorHAnsi"/>
                <w:kern w:val="3"/>
                <w:lang w:eastAsia="zh-CN" w:bidi="hi-IN"/>
              </w:rPr>
              <w:t>1</w:t>
            </w:r>
            <w:r w:rsidRPr="00802444">
              <w:rPr>
                <w:rFonts w:eastAsia="SimSun" w:cstheme="minorHAnsi"/>
                <w:kern w:val="3"/>
                <w:lang w:eastAsia="zh-CN" w:bidi="hi-IN"/>
              </w:rPr>
              <w:t>.</w:t>
            </w:r>
          </w:p>
        </w:tc>
        <w:tc>
          <w:tcPr>
            <w:tcW w:w="7350" w:type="dxa"/>
            <w:tcBorders>
              <w:top w:val="single" w:sz="4" w:space="0" w:color="000000"/>
              <w:left w:val="single" w:sz="4" w:space="0" w:color="000000"/>
              <w:bottom w:val="single" w:sz="4" w:space="0" w:color="000000"/>
            </w:tcBorders>
            <w:tcMar>
              <w:top w:w="0" w:type="dxa"/>
              <w:left w:w="108" w:type="dxa"/>
              <w:bottom w:w="0" w:type="dxa"/>
              <w:right w:w="108" w:type="dxa"/>
            </w:tcMar>
          </w:tcPr>
          <w:p w14:paraId="63040A6B" w14:textId="77777777" w:rsidR="005E56C3" w:rsidRPr="00802444" w:rsidRDefault="005E56C3" w:rsidP="005E56C3">
            <w:pPr>
              <w:widowControl w:val="0"/>
              <w:suppressAutoHyphens/>
              <w:autoSpaceDE w:val="0"/>
              <w:autoSpaceDN w:val="0"/>
              <w:snapToGrid w:val="0"/>
              <w:spacing w:after="0" w:line="276" w:lineRule="auto"/>
              <w:jc w:val="both"/>
              <w:textAlignment w:val="baseline"/>
              <w:rPr>
                <w:rFonts w:eastAsia="SimSun" w:cstheme="minorHAnsi"/>
                <w:kern w:val="3"/>
                <w:lang w:eastAsia="zh-CN" w:bidi="hi-IN"/>
              </w:rPr>
            </w:pPr>
            <w:r w:rsidRPr="00802444">
              <w:rPr>
                <w:rFonts w:eastAsia="SimSun" w:cstheme="minorHAnsi"/>
                <w:kern w:val="3"/>
                <w:lang w:eastAsia="zh-CN" w:bidi="hi-IN"/>
              </w:rPr>
              <w:t>Dzieci umieszczone w pieczy zastępczej</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09B44" w14:textId="35D9DE0F" w:rsidR="005E56C3" w:rsidRPr="00802444" w:rsidRDefault="0002715C" w:rsidP="005E56C3">
            <w:pPr>
              <w:widowControl w:val="0"/>
              <w:suppressAutoHyphens/>
              <w:autoSpaceDE w:val="0"/>
              <w:autoSpaceDN w:val="0"/>
              <w:snapToGrid w:val="0"/>
              <w:spacing w:after="0" w:line="276" w:lineRule="auto"/>
              <w:jc w:val="center"/>
              <w:textAlignment w:val="baseline"/>
              <w:rPr>
                <w:rFonts w:eastAsia="SimSun" w:cstheme="minorHAnsi"/>
                <w:kern w:val="3"/>
                <w:lang w:eastAsia="zh-CN" w:bidi="hi-IN"/>
              </w:rPr>
            </w:pPr>
            <w:r w:rsidRPr="00802444">
              <w:rPr>
                <w:rFonts w:eastAsia="SimSun" w:cstheme="minorHAnsi"/>
                <w:kern w:val="3"/>
                <w:lang w:eastAsia="zh-CN" w:bidi="hi-IN"/>
              </w:rPr>
              <w:t>1</w:t>
            </w:r>
          </w:p>
        </w:tc>
      </w:tr>
    </w:tbl>
    <w:p w14:paraId="245B9EDD" w14:textId="77777777" w:rsidR="00E11EBE" w:rsidRPr="00802444" w:rsidRDefault="00E11EBE" w:rsidP="00E11EBE">
      <w:pPr>
        <w:pStyle w:val="Default"/>
        <w:spacing w:line="360" w:lineRule="auto"/>
        <w:jc w:val="both"/>
        <w:rPr>
          <w:rFonts w:asciiTheme="minorHAnsi" w:hAnsiTheme="minorHAnsi" w:cstheme="minorHAnsi"/>
          <w:color w:val="auto"/>
          <w:sz w:val="20"/>
          <w:szCs w:val="20"/>
        </w:rPr>
      </w:pPr>
      <w:r w:rsidRPr="00802444">
        <w:rPr>
          <w:rFonts w:asciiTheme="minorHAnsi" w:hAnsiTheme="minorHAnsi" w:cstheme="minorHAnsi"/>
          <w:color w:val="auto"/>
          <w:sz w:val="20"/>
          <w:szCs w:val="20"/>
        </w:rPr>
        <w:t>Źródło: dane własne GOPS w Tomaszowie Lubelskim</w:t>
      </w:r>
    </w:p>
    <w:p w14:paraId="36D06CEB" w14:textId="77777777" w:rsidR="009B0BDA" w:rsidRPr="00802444" w:rsidRDefault="009B0BDA" w:rsidP="004C34BC">
      <w:pPr>
        <w:pStyle w:val="Default"/>
        <w:spacing w:line="360" w:lineRule="auto"/>
        <w:jc w:val="both"/>
        <w:rPr>
          <w:rFonts w:asciiTheme="minorHAnsi" w:hAnsiTheme="minorHAnsi" w:cstheme="minorHAnsi"/>
          <w:color w:val="auto"/>
          <w:sz w:val="22"/>
          <w:szCs w:val="22"/>
          <w:u w:val="single"/>
        </w:rPr>
      </w:pPr>
      <w:bookmarkStart w:id="2" w:name="_Hlk161819458"/>
    </w:p>
    <w:p w14:paraId="4724CA76" w14:textId="39B30512" w:rsidR="00A85E89" w:rsidRPr="00802444" w:rsidRDefault="00A85E89" w:rsidP="00802444">
      <w:pPr>
        <w:pStyle w:val="Default"/>
        <w:spacing w:line="360" w:lineRule="auto"/>
        <w:ind w:firstLine="708"/>
        <w:jc w:val="both"/>
        <w:rPr>
          <w:rFonts w:asciiTheme="minorHAnsi" w:hAnsiTheme="minorHAnsi" w:cstheme="minorHAnsi"/>
          <w:b/>
          <w:bCs/>
          <w:i/>
          <w:iCs/>
          <w:sz w:val="22"/>
          <w:szCs w:val="22"/>
        </w:rPr>
      </w:pPr>
      <w:r w:rsidRPr="00802444">
        <w:rPr>
          <w:rFonts w:asciiTheme="minorHAnsi" w:hAnsiTheme="minorHAnsi" w:cstheme="minorHAnsi"/>
          <w:b/>
          <w:bCs/>
          <w:i/>
          <w:iCs/>
          <w:sz w:val="22"/>
          <w:szCs w:val="22"/>
        </w:rPr>
        <w:t>Zapewnienie dostępności do poradnictwa specjalistycznego, konsultacji oraz informowanie o miejscach pomocy.</w:t>
      </w:r>
    </w:p>
    <w:p w14:paraId="74EF3AED" w14:textId="3FE09502" w:rsidR="009B0BDA" w:rsidRPr="00802444" w:rsidRDefault="00A85E89" w:rsidP="004F1CAA">
      <w:pPr>
        <w:pStyle w:val="Default"/>
        <w:spacing w:line="360" w:lineRule="auto"/>
        <w:ind w:firstLine="708"/>
        <w:jc w:val="both"/>
        <w:rPr>
          <w:rFonts w:asciiTheme="minorHAnsi" w:hAnsiTheme="minorHAnsi" w:cstheme="minorHAnsi"/>
          <w:color w:val="auto"/>
          <w:sz w:val="22"/>
          <w:szCs w:val="22"/>
          <w:u w:val="single"/>
        </w:rPr>
      </w:pPr>
      <w:r w:rsidRPr="00802444">
        <w:rPr>
          <w:rFonts w:asciiTheme="minorHAnsi" w:hAnsiTheme="minorHAnsi" w:cstheme="minorHAnsi"/>
          <w:sz w:val="22"/>
          <w:szCs w:val="22"/>
        </w:rPr>
        <w:t xml:space="preserve">Znaczącym działaniem wspierającym rodziny w kryzysie jest zapewnienie im pomocy i wsparcia w przeciwdziałaniu </w:t>
      </w:r>
      <w:proofErr w:type="spellStart"/>
      <w:r w:rsidRPr="00802444">
        <w:rPr>
          <w:rFonts w:asciiTheme="minorHAnsi" w:hAnsiTheme="minorHAnsi" w:cstheme="minorHAnsi"/>
          <w:sz w:val="22"/>
          <w:szCs w:val="22"/>
        </w:rPr>
        <w:t>zachowaniom</w:t>
      </w:r>
      <w:proofErr w:type="spellEnd"/>
      <w:r w:rsidRPr="00802444">
        <w:rPr>
          <w:rFonts w:asciiTheme="minorHAnsi" w:hAnsiTheme="minorHAnsi" w:cstheme="minorHAnsi"/>
          <w:sz w:val="22"/>
          <w:szCs w:val="22"/>
        </w:rPr>
        <w:t xml:space="preserve"> nieprawidłowym, zwłaszcza uzależnieniom i przemocy. Gmina </w:t>
      </w:r>
      <w:r w:rsidR="004F1CAA" w:rsidRPr="00802444">
        <w:rPr>
          <w:rFonts w:asciiTheme="minorHAnsi" w:hAnsiTheme="minorHAnsi" w:cstheme="minorHAnsi"/>
          <w:sz w:val="22"/>
          <w:szCs w:val="22"/>
        </w:rPr>
        <w:t>Tomaszów Lubelski</w:t>
      </w:r>
      <w:r w:rsidRPr="00802444">
        <w:rPr>
          <w:rFonts w:asciiTheme="minorHAnsi" w:hAnsiTheme="minorHAnsi" w:cstheme="minorHAnsi"/>
          <w:sz w:val="22"/>
          <w:szCs w:val="22"/>
        </w:rPr>
        <w:t xml:space="preserve"> gwarantuje wsparcie rodzinom przeżywającym trudności w wypełnianiu funkcji opiekuńczo – wychowawczych poprzez</w:t>
      </w:r>
      <w:r w:rsidR="004F1CAA" w:rsidRPr="00802444">
        <w:rPr>
          <w:rFonts w:asciiTheme="minorHAnsi" w:hAnsiTheme="minorHAnsi" w:cstheme="minorHAnsi"/>
          <w:sz w:val="22"/>
          <w:szCs w:val="22"/>
        </w:rPr>
        <w:t xml:space="preserve"> możliwość skorzystania z </w:t>
      </w:r>
      <w:r w:rsidR="00AC7B01" w:rsidRPr="00802444">
        <w:rPr>
          <w:rFonts w:asciiTheme="minorHAnsi" w:hAnsiTheme="minorHAnsi" w:cstheme="minorHAnsi"/>
          <w:sz w:val="22"/>
          <w:szCs w:val="22"/>
        </w:rPr>
        <w:t>poradnictwa</w:t>
      </w:r>
      <w:r w:rsidR="004F1CAA" w:rsidRPr="00802444">
        <w:rPr>
          <w:rFonts w:asciiTheme="minorHAnsi" w:hAnsiTheme="minorHAnsi" w:cstheme="minorHAnsi"/>
          <w:sz w:val="22"/>
          <w:szCs w:val="22"/>
        </w:rPr>
        <w:t xml:space="preserve"> i konsultacji psychologicznych, prawnych , socjalnych </w:t>
      </w:r>
      <w:r w:rsidR="00AC7B01" w:rsidRPr="00802444">
        <w:rPr>
          <w:rFonts w:asciiTheme="minorHAnsi" w:hAnsiTheme="minorHAnsi" w:cstheme="minorHAnsi"/>
          <w:sz w:val="22"/>
          <w:szCs w:val="22"/>
        </w:rPr>
        <w:t xml:space="preserve">w ramach działalności Punktu Informacyjno-Konsultacyjnego. </w:t>
      </w:r>
      <w:r w:rsidRPr="00802444">
        <w:rPr>
          <w:rFonts w:asciiTheme="minorHAnsi" w:hAnsiTheme="minorHAnsi" w:cstheme="minorHAnsi"/>
          <w:sz w:val="22"/>
          <w:szCs w:val="22"/>
        </w:rPr>
        <w:t>Wszelkie niezbędne informacje udzielane były na bieżąco, oferowano możliwość skorzystania z poradnictwa specjalistycznego. Motywowano do spotkań i umawiano wizyty do specjalistów dyżurujących na terenie Ośrodka. Informacje o telefonie zaufania dla dzieci i młodzieży i placówkach pomocowych były szeroko rozpowszechniane, informacje zamieszczone były na stronie internetowej Ośrodka.</w:t>
      </w:r>
    </w:p>
    <w:bookmarkEnd w:id="2"/>
    <w:p w14:paraId="2CE04CA1" w14:textId="77777777" w:rsidR="00513830" w:rsidRPr="00802444" w:rsidRDefault="00513830" w:rsidP="004C34BC">
      <w:pPr>
        <w:pStyle w:val="Default"/>
        <w:spacing w:line="360" w:lineRule="auto"/>
        <w:jc w:val="both"/>
        <w:rPr>
          <w:rFonts w:asciiTheme="minorHAnsi" w:hAnsiTheme="minorHAnsi" w:cstheme="minorHAnsi"/>
          <w:color w:val="auto"/>
          <w:sz w:val="22"/>
          <w:szCs w:val="22"/>
        </w:rPr>
      </w:pPr>
    </w:p>
    <w:p w14:paraId="76AFA829" w14:textId="77777777" w:rsidR="00802444" w:rsidRDefault="00802444" w:rsidP="00AC7B01">
      <w:pPr>
        <w:pStyle w:val="Default"/>
        <w:spacing w:line="360" w:lineRule="auto"/>
        <w:ind w:firstLine="708"/>
        <w:jc w:val="both"/>
        <w:rPr>
          <w:rFonts w:asciiTheme="minorHAnsi" w:hAnsiTheme="minorHAnsi" w:cstheme="minorHAnsi"/>
          <w:b/>
          <w:bCs/>
          <w:i/>
          <w:iCs/>
          <w:sz w:val="22"/>
          <w:szCs w:val="22"/>
        </w:rPr>
      </w:pPr>
    </w:p>
    <w:p w14:paraId="7D7640D8" w14:textId="77777777" w:rsidR="00802444" w:rsidRDefault="00802444" w:rsidP="00AC7B01">
      <w:pPr>
        <w:pStyle w:val="Default"/>
        <w:spacing w:line="360" w:lineRule="auto"/>
        <w:ind w:firstLine="708"/>
        <w:jc w:val="both"/>
        <w:rPr>
          <w:rFonts w:asciiTheme="minorHAnsi" w:hAnsiTheme="minorHAnsi" w:cstheme="minorHAnsi"/>
          <w:b/>
          <w:bCs/>
          <w:i/>
          <w:iCs/>
          <w:sz w:val="22"/>
          <w:szCs w:val="22"/>
        </w:rPr>
      </w:pPr>
    </w:p>
    <w:p w14:paraId="475A4AE3" w14:textId="77777777" w:rsidR="00802444" w:rsidRDefault="00802444" w:rsidP="00AC7B01">
      <w:pPr>
        <w:pStyle w:val="Default"/>
        <w:spacing w:line="360" w:lineRule="auto"/>
        <w:ind w:firstLine="708"/>
        <w:jc w:val="both"/>
        <w:rPr>
          <w:rFonts w:asciiTheme="minorHAnsi" w:hAnsiTheme="minorHAnsi" w:cstheme="minorHAnsi"/>
          <w:b/>
          <w:bCs/>
          <w:i/>
          <w:iCs/>
          <w:sz w:val="22"/>
          <w:szCs w:val="22"/>
        </w:rPr>
      </w:pPr>
    </w:p>
    <w:p w14:paraId="7A15E621" w14:textId="3CA2A9D6" w:rsidR="007F1ACC" w:rsidRPr="00802444" w:rsidRDefault="00BD3018" w:rsidP="00AC7B01">
      <w:pPr>
        <w:pStyle w:val="Default"/>
        <w:spacing w:line="360" w:lineRule="auto"/>
        <w:ind w:firstLine="708"/>
        <w:jc w:val="both"/>
        <w:rPr>
          <w:rFonts w:asciiTheme="minorHAnsi" w:hAnsiTheme="minorHAnsi" w:cstheme="minorHAnsi"/>
          <w:b/>
          <w:bCs/>
          <w:i/>
          <w:iCs/>
          <w:color w:val="auto"/>
          <w:sz w:val="22"/>
          <w:szCs w:val="22"/>
        </w:rPr>
      </w:pPr>
      <w:r w:rsidRPr="00802444">
        <w:rPr>
          <w:rFonts w:asciiTheme="minorHAnsi" w:hAnsiTheme="minorHAnsi" w:cstheme="minorHAnsi"/>
          <w:b/>
          <w:bCs/>
          <w:i/>
          <w:iCs/>
          <w:sz w:val="22"/>
          <w:szCs w:val="22"/>
        </w:rPr>
        <w:lastRenderedPageBreak/>
        <w:t xml:space="preserve">Organizowanie czasu wolnego dzieci i młodzieży, rozwijanie zainteresowań i uzdolnień oraz przeciwdziałanie trudnościom edukacyjnym </w:t>
      </w:r>
      <w:r w:rsidR="00AC7B01" w:rsidRPr="00802444">
        <w:rPr>
          <w:rFonts w:asciiTheme="minorHAnsi" w:hAnsiTheme="minorHAnsi" w:cstheme="minorHAnsi"/>
          <w:b/>
          <w:bCs/>
          <w:i/>
          <w:iCs/>
          <w:sz w:val="22"/>
          <w:szCs w:val="22"/>
        </w:rPr>
        <w:t>w ramach p</w:t>
      </w:r>
      <w:r w:rsidR="009A4D22" w:rsidRPr="00802444">
        <w:rPr>
          <w:rFonts w:asciiTheme="minorHAnsi" w:hAnsiTheme="minorHAnsi" w:cstheme="minorHAnsi"/>
          <w:b/>
          <w:i/>
          <w:iCs/>
          <w:sz w:val="22"/>
          <w:szCs w:val="22"/>
        </w:rPr>
        <w:t>rowadzeni</w:t>
      </w:r>
      <w:r w:rsidR="00AC7B01" w:rsidRPr="00802444">
        <w:rPr>
          <w:rFonts w:asciiTheme="minorHAnsi" w:hAnsiTheme="minorHAnsi" w:cstheme="minorHAnsi"/>
          <w:b/>
          <w:i/>
          <w:iCs/>
          <w:sz w:val="22"/>
          <w:szCs w:val="22"/>
        </w:rPr>
        <w:t>a</w:t>
      </w:r>
      <w:r w:rsidR="009A4D22" w:rsidRPr="00802444">
        <w:rPr>
          <w:rFonts w:asciiTheme="minorHAnsi" w:hAnsiTheme="minorHAnsi" w:cstheme="minorHAnsi"/>
          <w:b/>
          <w:i/>
          <w:iCs/>
          <w:sz w:val="22"/>
          <w:szCs w:val="22"/>
        </w:rPr>
        <w:t xml:space="preserve">  placówki wsparcia dziennego</w:t>
      </w:r>
      <w:r w:rsidR="00AC7B01" w:rsidRPr="00802444">
        <w:rPr>
          <w:rFonts w:asciiTheme="minorHAnsi" w:hAnsiTheme="minorHAnsi" w:cstheme="minorHAnsi"/>
          <w:b/>
          <w:i/>
          <w:iCs/>
          <w:sz w:val="22"/>
          <w:szCs w:val="22"/>
        </w:rPr>
        <w:t>.</w:t>
      </w:r>
    </w:p>
    <w:p w14:paraId="547F632C" w14:textId="77777777" w:rsidR="00802444" w:rsidRDefault="00802444" w:rsidP="00BD3018">
      <w:pPr>
        <w:pStyle w:val="Default"/>
        <w:spacing w:line="360" w:lineRule="auto"/>
        <w:ind w:firstLine="708"/>
        <w:jc w:val="both"/>
        <w:rPr>
          <w:rFonts w:asciiTheme="minorHAnsi" w:hAnsiTheme="minorHAnsi" w:cstheme="minorHAnsi"/>
          <w:color w:val="auto"/>
          <w:sz w:val="22"/>
          <w:szCs w:val="22"/>
        </w:rPr>
      </w:pPr>
    </w:p>
    <w:p w14:paraId="36E886BA" w14:textId="6DF7BFA1" w:rsidR="00BD3018" w:rsidRPr="00802444" w:rsidRDefault="00596AE0" w:rsidP="00BD3018">
      <w:pPr>
        <w:pStyle w:val="Default"/>
        <w:spacing w:line="360" w:lineRule="auto"/>
        <w:ind w:firstLine="708"/>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W ramach tego obszaru funkcjonuje</w:t>
      </w:r>
      <w:r w:rsidR="008A001E" w:rsidRPr="00802444">
        <w:rPr>
          <w:rFonts w:asciiTheme="minorHAnsi" w:hAnsiTheme="minorHAnsi" w:cstheme="minorHAnsi"/>
          <w:color w:val="auto"/>
          <w:sz w:val="22"/>
          <w:szCs w:val="22"/>
        </w:rPr>
        <w:t xml:space="preserve"> Świetlica Środowiskowa „</w:t>
      </w:r>
      <w:r w:rsidR="00EE6B8D" w:rsidRPr="00802444">
        <w:rPr>
          <w:rFonts w:asciiTheme="minorHAnsi" w:hAnsiTheme="minorHAnsi" w:cstheme="minorHAnsi"/>
          <w:color w:val="auto"/>
          <w:sz w:val="22"/>
          <w:szCs w:val="22"/>
        </w:rPr>
        <w:t>Nasza Świetlica”</w:t>
      </w:r>
      <w:r w:rsidR="00513830" w:rsidRPr="00802444">
        <w:rPr>
          <w:rFonts w:asciiTheme="minorHAnsi" w:hAnsiTheme="minorHAnsi" w:cstheme="minorHAnsi"/>
          <w:color w:val="auto"/>
          <w:sz w:val="22"/>
          <w:szCs w:val="22"/>
        </w:rPr>
        <w:br/>
      </w:r>
      <w:r w:rsidR="00EE6B8D" w:rsidRPr="00802444">
        <w:rPr>
          <w:rFonts w:asciiTheme="minorHAnsi" w:hAnsiTheme="minorHAnsi" w:cstheme="minorHAnsi"/>
          <w:color w:val="auto"/>
          <w:sz w:val="22"/>
          <w:szCs w:val="22"/>
        </w:rPr>
        <w:t>w Majdanku. Szczegółowy zakres zrealizowanych prz</w:t>
      </w:r>
      <w:r w:rsidR="00D43F31" w:rsidRPr="00802444">
        <w:rPr>
          <w:rFonts w:asciiTheme="minorHAnsi" w:hAnsiTheme="minorHAnsi" w:cstheme="minorHAnsi"/>
          <w:color w:val="auto"/>
          <w:sz w:val="22"/>
          <w:szCs w:val="22"/>
        </w:rPr>
        <w:t>ez placówkę działań w roku 202</w:t>
      </w:r>
      <w:r w:rsidR="006C1870" w:rsidRPr="00802444">
        <w:rPr>
          <w:rFonts w:asciiTheme="minorHAnsi" w:hAnsiTheme="minorHAnsi" w:cstheme="minorHAnsi"/>
          <w:color w:val="auto"/>
          <w:sz w:val="22"/>
          <w:szCs w:val="22"/>
        </w:rPr>
        <w:t>3</w:t>
      </w:r>
      <w:r w:rsidR="00D43F31" w:rsidRPr="00802444">
        <w:rPr>
          <w:rFonts w:asciiTheme="minorHAnsi" w:hAnsiTheme="minorHAnsi" w:cstheme="minorHAnsi"/>
          <w:color w:val="auto"/>
          <w:sz w:val="22"/>
          <w:szCs w:val="22"/>
        </w:rPr>
        <w:t xml:space="preserve"> </w:t>
      </w:r>
      <w:r w:rsidR="00EE6B8D" w:rsidRPr="00802444">
        <w:rPr>
          <w:rFonts w:asciiTheme="minorHAnsi" w:hAnsiTheme="minorHAnsi" w:cstheme="minorHAnsi"/>
          <w:color w:val="auto"/>
          <w:sz w:val="22"/>
          <w:szCs w:val="22"/>
        </w:rPr>
        <w:t xml:space="preserve">zawiera załącznik Nr 1 do niniejszego sprawozdania. </w:t>
      </w:r>
    </w:p>
    <w:p w14:paraId="4721CA34" w14:textId="77777777" w:rsidR="00BD3018" w:rsidRPr="00802444" w:rsidRDefault="00BD3018" w:rsidP="00BD3018">
      <w:pPr>
        <w:pStyle w:val="Default"/>
        <w:spacing w:line="360" w:lineRule="auto"/>
        <w:ind w:firstLine="708"/>
        <w:jc w:val="both"/>
        <w:rPr>
          <w:rFonts w:asciiTheme="minorHAnsi" w:hAnsiTheme="minorHAnsi" w:cstheme="minorHAnsi"/>
          <w:color w:val="auto"/>
          <w:sz w:val="22"/>
          <w:szCs w:val="22"/>
        </w:rPr>
      </w:pPr>
    </w:p>
    <w:p w14:paraId="37C4694F" w14:textId="1D743468" w:rsidR="00C74D69" w:rsidRPr="00802444" w:rsidRDefault="00802444" w:rsidP="004C34BC">
      <w:pPr>
        <w:pStyle w:val="Default"/>
        <w:spacing w:line="360" w:lineRule="auto"/>
        <w:jc w:val="both"/>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3.</w:t>
      </w:r>
      <w:r w:rsidR="00BD3018" w:rsidRPr="00802444">
        <w:rPr>
          <w:rFonts w:asciiTheme="minorHAnsi" w:eastAsia="Times New Roman" w:hAnsiTheme="minorHAnsi" w:cstheme="minorHAnsi"/>
          <w:b/>
          <w:bCs/>
          <w:i/>
          <w:iCs/>
          <w:sz w:val="22"/>
          <w:szCs w:val="22"/>
        </w:rPr>
        <w:t>Promowanie rodziny, w tym rodziny wychowującej dzieci na różnych płaszczyznach jej funkcjonowania i aktywności społecznej</w:t>
      </w:r>
      <w:r w:rsidR="00AC7B01" w:rsidRPr="00802444">
        <w:rPr>
          <w:rFonts w:asciiTheme="minorHAnsi" w:eastAsia="Times New Roman" w:hAnsiTheme="minorHAnsi" w:cstheme="minorHAnsi"/>
          <w:b/>
          <w:bCs/>
          <w:i/>
          <w:iCs/>
          <w:sz w:val="22"/>
          <w:szCs w:val="22"/>
        </w:rPr>
        <w:t>- d</w:t>
      </w:r>
      <w:r w:rsidR="00AD511F" w:rsidRPr="00802444">
        <w:rPr>
          <w:rFonts w:asciiTheme="minorHAnsi" w:eastAsia="Times New Roman" w:hAnsiTheme="minorHAnsi" w:cstheme="minorHAnsi"/>
          <w:b/>
          <w:bCs/>
          <w:i/>
          <w:iCs/>
          <w:sz w:val="22"/>
          <w:szCs w:val="22"/>
        </w:rPr>
        <w:t>odatkowa pomoc rodzinom.</w:t>
      </w:r>
    </w:p>
    <w:p w14:paraId="0D7D81F7" w14:textId="0E2B95B1" w:rsidR="00BD3018" w:rsidRPr="00802444" w:rsidRDefault="00BD3018" w:rsidP="00AC7B01">
      <w:pPr>
        <w:pStyle w:val="Default"/>
        <w:spacing w:line="360" w:lineRule="auto"/>
        <w:ind w:firstLine="360"/>
        <w:jc w:val="both"/>
        <w:rPr>
          <w:rFonts w:asciiTheme="minorHAnsi" w:hAnsiTheme="minorHAnsi" w:cstheme="minorHAnsi"/>
          <w:color w:val="auto"/>
          <w:sz w:val="22"/>
          <w:szCs w:val="22"/>
        </w:rPr>
      </w:pPr>
      <w:r w:rsidRPr="00802444">
        <w:rPr>
          <w:rFonts w:asciiTheme="minorHAnsi" w:hAnsiTheme="minorHAnsi" w:cstheme="minorHAnsi"/>
          <w:sz w:val="22"/>
          <w:szCs w:val="22"/>
        </w:rPr>
        <w:t>Realizatorzy Programu uważnie przyglądali się rodzinom, rozpoznawali zasoby oraz diagnozowali trudności, otaczali szczególną opieką i podejmowali różnorodne działania pomocowe nakierowane na konkretne potrzeby rodziny. Instytucje współpracowały ze sobą, starając się by podejmowane działania były zorientowane na rozszerzenie różnorodnych form oddziaływań na rodzinę, aktywizowały i oferowały kompleksowe wsparcie, uwzględniając, by system pomocy skierowanej do dziecka i jego rodziny był dostosowane do potrzeb i możliwości lokalnych. Podmioty współpracujące z rodziną wykazywały się wrażliwością i czujnością, nie lekceważyły zagrożeń i bacznie monitorowały rodziny. Szybkie podejmowanie działań naprawczych zażegnywało sytuacje konfliktowe i kryzysy, co przyczyniało się do zwiększenia poczucia bezpieczeństwa dzieci w rodzinach</w:t>
      </w:r>
    </w:p>
    <w:p w14:paraId="5E233348" w14:textId="77777777" w:rsidR="00BD3018" w:rsidRPr="00802444" w:rsidRDefault="00BD3018" w:rsidP="004C34BC">
      <w:pPr>
        <w:pStyle w:val="Default"/>
        <w:spacing w:line="360" w:lineRule="auto"/>
        <w:jc w:val="both"/>
        <w:rPr>
          <w:rFonts w:asciiTheme="minorHAnsi" w:hAnsiTheme="minorHAnsi" w:cstheme="minorHAnsi"/>
          <w:color w:val="auto"/>
          <w:sz w:val="22"/>
          <w:szCs w:val="22"/>
        </w:rPr>
      </w:pPr>
    </w:p>
    <w:p w14:paraId="17AA3B43" w14:textId="78B045D7" w:rsidR="00802444" w:rsidRPr="00802444" w:rsidRDefault="009A4D22" w:rsidP="00802444">
      <w:pPr>
        <w:widowControl w:val="0"/>
        <w:suppressAutoHyphens/>
        <w:autoSpaceDE w:val="0"/>
        <w:spacing w:line="276" w:lineRule="auto"/>
        <w:jc w:val="both"/>
        <w:textAlignment w:val="baseline"/>
        <w:rPr>
          <w:rFonts w:eastAsia="Times New Roman" w:cstheme="minorHAnsi"/>
          <w:b/>
          <w:bCs/>
          <w:i/>
          <w:iCs/>
          <w:kern w:val="1"/>
          <w:lang w:eastAsia="hi-IN" w:bidi="hi-IN"/>
        </w:rPr>
      </w:pPr>
      <w:r w:rsidRPr="00802444">
        <w:rPr>
          <w:rFonts w:eastAsia="Times New Roman" w:cstheme="minorHAnsi"/>
          <w:b/>
          <w:bCs/>
          <w:i/>
          <w:iCs/>
          <w:kern w:val="1"/>
          <w:lang w:eastAsia="hi-IN" w:bidi="hi-IN"/>
        </w:rPr>
        <w:t>Dodatkowa pomoc rodzinom</w:t>
      </w:r>
    </w:p>
    <w:p w14:paraId="738CD269" w14:textId="317F9E72" w:rsidR="00A923BE" w:rsidRPr="00802444" w:rsidRDefault="0061678F" w:rsidP="00C221B4">
      <w:pPr>
        <w:widowControl w:val="0"/>
        <w:suppressAutoHyphens/>
        <w:autoSpaceDE w:val="0"/>
        <w:spacing w:after="0" w:line="360" w:lineRule="auto"/>
        <w:ind w:firstLine="708"/>
        <w:jc w:val="both"/>
        <w:textAlignment w:val="baseline"/>
        <w:rPr>
          <w:rFonts w:eastAsia="Times New Roman" w:cstheme="minorHAnsi"/>
          <w:kern w:val="1"/>
          <w:lang w:eastAsia="hi-IN" w:bidi="hi-IN"/>
        </w:rPr>
      </w:pPr>
      <w:r w:rsidRPr="00802444">
        <w:rPr>
          <w:rFonts w:cstheme="minorHAnsi"/>
        </w:rPr>
        <w:t>W odpowiedzi na potrzeby rodzin z terenu</w:t>
      </w:r>
      <w:r w:rsidR="006F7EB7" w:rsidRPr="00802444">
        <w:rPr>
          <w:rFonts w:cstheme="minorHAnsi"/>
        </w:rPr>
        <w:t xml:space="preserve"> gminy Tomaszów Lubelski</w:t>
      </w:r>
      <w:r w:rsidRPr="00802444">
        <w:rPr>
          <w:rFonts w:cstheme="minorHAnsi"/>
        </w:rPr>
        <w:t>, poza ustawowymi zadaniami realizowanymi przez</w:t>
      </w:r>
      <w:r w:rsidR="006F7EB7" w:rsidRPr="00802444">
        <w:rPr>
          <w:rFonts w:cstheme="minorHAnsi"/>
        </w:rPr>
        <w:t xml:space="preserve"> </w:t>
      </w:r>
      <w:r w:rsidRPr="00802444">
        <w:rPr>
          <w:rFonts w:cstheme="minorHAnsi"/>
        </w:rPr>
        <w:t>Ośrodek Pomocy Społecznej podejmowane są dodatkowe inicjatywy:</w:t>
      </w:r>
    </w:p>
    <w:p w14:paraId="68C4AC9D" w14:textId="4F2A804F" w:rsidR="00A923BE" w:rsidRPr="00802444" w:rsidRDefault="00A923BE" w:rsidP="00A923BE">
      <w:pPr>
        <w:spacing w:line="360" w:lineRule="auto"/>
        <w:ind w:firstLine="708"/>
        <w:jc w:val="both"/>
        <w:rPr>
          <w:rFonts w:cstheme="minorHAnsi"/>
        </w:rPr>
      </w:pPr>
      <w:r w:rsidRPr="00802444">
        <w:rPr>
          <w:rFonts w:cstheme="minorHAnsi"/>
        </w:rPr>
        <w:t>W ramach dodatkowej działalności współdziałano ze Stowarzyszeniem na rzecz Rozwoju Gminy Tomaszów  w dystrybucji żywności unijnej z PEAD. Łącznie wydano 282 skierowania dla osób spełniających kryterium dochodowe kwalifikujące do otrzymania tej formy pomocy (800 osób).</w:t>
      </w:r>
    </w:p>
    <w:p w14:paraId="175548C8" w14:textId="05F4BE52" w:rsidR="00A923BE" w:rsidRPr="00802444" w:rsidRDefault="00A923BE" w:rsidP="00A923BE">
      <w:pPr>
        <w:spacing w:line="360" w:lineRule="auto"/>
        <w:ind w:firstLine="708"/>
        <w:jc w:val="both"/>
        <w:rPr>
          <w:rFonts w:eastAsia="Times New Roman" w:cstheme="minorHAnsi"/>
          <w:kern w:val="1"/>
          <w:lang w:eastAsia="hi-IN" w:bidi="hi-IN"/>
        </w:rPr>
      </w:pPr>
      <w:r w:rsidRPr="00802444">
        <w:rPr>
          <w:rFonts w:cstheme="minorHAnsi"/>
        </w:rPr>
        <w:t>W ramach współpracy z Powiatowym Centrum Pomocy Rodzinie w Tomaszowie Lubelskim wytypowano 6 dzieci z rodzin objętych pomocą społeczną do wypoczynku letniego zorganizowanego przez Kuratorium Oświaty w Lublinie.</w:t>
      </w:r>
      <w:r w:rsidRPr="00802444">
        <w:rPr>
          <w:rFonts w:eastAsia="Times New Roman" w:cstheme="minorHAnsi"/>
          <w:kern w:val="1"/>
          <w:lang w:eastAsia="hi-IN" w:bidi="hi-IN"/>
        </w:rPr>
        <w:t xml:space="preserve"> </w:t>
      </w:r>
      <w:r w:rsidR="00802444" w:rsidRPr="00802444">
        <w:rPr>
          <w:rFonts w:eastAsia="Times New Roman" w:cstheme="minorHAnsi"/>
          <w:kern w:val="1"/>
          <w:lang w:eastAsia="hi-IN" w:bidi="hi-IN"/>
        </w:rPr>
        <w:t>Dzieci wyjeżdżały do miejscowości Milówek.</w:t>
      </w:r>
    </w:p>
    <w:p w14:paraId="5C1EF23A" w14:textId="2088B909" w:rsidR="00A923BE" w:rsidRPr="00802444" w:rsidRDefault="00A923BE" w:rsidP="00A923BE">
      <w:pPr>
        <w:spacing w:line="360" w:lineRule="auto"/>
        <w:ind w:firstLine="708"/>
        <w:jc w:val="both"/>
        <w:rPr>
          <w:rFonts w:cstheme="minorHAnsi"/>
        </w:rPr>
      </w:pPr>
      <w:r w:rsidRPr="00802444">
        <w:rPr>
          <w:rFonts w:eastAsia="Times New Roman" w:cstheme="minorHAnsi"/>
          <w:kern w:val="1"/>
          <w:lang w:eastAsia="hi-IN" w:bidi="hi-IN"/>
        </w:rPr>
        <w:t xml:space="preserve">Gminny Ośrodek Pomocy Społecznej wytypował </w:t>
      </w:r>
      <w:r w:rsidR="00981781" w:rsidRPr="00802444">
        <w:rPr>
          <w:rFonts w:eastAsia="Times New Roman" w:cstheme="minorHAnsi"/>
          <w:kern w:val="1"/>
          <w:lang w:eastAsia="hi-IN" w:bidi="hi-IN"/>
        </w:rPr>
        <w:t xml:space="preserve">10 </w:t>
      </w:r>
      <w:r w:rsidRPr="00802444">
        <w:rPr>
          <w:rFonts w:eastAsia="Times New Roman" w:cstheme="minorHAnsi"/>
          <w:kern w:val="1"/>
          <w:lang w:eastAsia="hi-IN" w:bidi="hi-IN"/>
        </w:rPr>
        <w:t>rodzin do ogólnopolskiego programu organizowanego przez Stowarzyszenie Wiosna - Szlachetnej Paczki, z czego</w:t>
      </w:r>
      <w:r w:rsidRPr="00802444">
        <w:rPr>
          <w:rFonts w:eastAsia="Times New Roman" w:cstheme="minorHAnsi"/>
          <w:kern w:val="1"/>
          <w:lang w:eastAsia="hi-IN" w:bidi="hi-IN"/>
        </w:rPr>
        <w:br/>
      </w:r>
      <w:r w:rsidR="006F7EB7" w:rsidRPr="00802444">
        <w:rPr>
          <w:rFonts w:eastAsia="Times New Roman" w:cstheme="minorHAnsi"/>
          <w:kern w:val="1"/>
          <w:lang w:eastAsia="hi-IN" w:bidi="hi-IN"/>
        </w:rPr>
        <w:t>6</w:t>
      </w:r>
      <w:r w:rsidRPr="00802444">
        <w:rPr>
          <w:rFonts w:eastAsia="Times New Roman" w:cstheme="minorHAnsi"/>
          <w:kern w:val="1"/>
          <w:lang w:eastAsia="hi-IN" w:bidi="hi-IN"/>
        </w:rPr>
        <w:t xml:space="preserve"> rodzin otrzymał</w:t>
      </w:r>
      <w:r w:rsidR="006F7EB7" w:rsidRPr="00802444">
        <w:rPr>
          <w:rFonts w:eastAsia="Times New Roman" w:cstheme="minorHAnsi"/>
          <w:kern w:val="1"/>
          <w:lang w:eastAsia="hi-IN" w:bidi="hi-IN"/>
        </w:rPr>
        <w:t>o</w:t>
      </w:r>
      <w:r w:rsidRPr="00802444">
        <w:rPr>
          <w:rFonts w:eastAsia="Times New Roman" w:cstheme="minorHAnsi"/>
          <w:kern w:val="1"/>
          <w:lang w:eastAsia="hi-IN" w:bidi="hi-IN"/>
        </w:rPr>
        <w:t xml:space="preserve"> pomoc. </w:t>
      </w:r>
    </w:p>
    <w:p w14:paraId="77EBD5C3" w14:textId="0E04B95B" w:rsidR="00A923BE" w:rsidRPr="00802444" w:rsidRDefault="00A923BE" w:rsidP="00A923BE">
      <w:pPr>
        <w:spacing w:line="360" w:lineRule="auto"/>
        <w:ind w:firstLine="708"/>
        <w:jc w:val="both"/>
        <w:rPr>
          <w:rFonts w:cstheme="minorHAnsi"/>
        </w:rPr>
      </w:pPr>
      <w:r w:rsidRPr="00802444">
        <w:rPr>
          <w:rFonts w:cstheme="minorHAnsi"/>
        </w:rPr>
        <w:lastRenderedPageBreak/>
        <w:t xml:space="preserve">Pracownicy </w:t>
      </w:r>
      <w:proofErr w:type="spellStart"/>
      <w:r w:rsidR="006B3C2E" w:rsidRPr="00802444">
        <w:rPr>
          <w:rFonts w:cstheme="minorHAnsi"/>
        </w:rPr>
        <w:t>ops</w:t>
      </w:r>
      <w:proofErr w:type="spellEnd"/>
      <w:r w:rsidRPr="00802444">
        <w:rPr>
          <w:rFonts w:cstheme="minorHAnsi"/>
        </w:rPr>
        <w:t xml:space="preserve"> współpracowali w Zespole Interdyscyplinarnym do Spraw Przeciwdziałania Przemocy Domowej w gminie Tomaszów Lubelski oraz w 24 Grupach diagnostyczno- pomocowych </w:t>
      </w:r>
      <w:r w:rsidRPr="00802444">
        <w:rPr>
          <w:rFonts w:cstheme="minorHAnsi"/>
        </w:rPr>
        <w:br/>
        <w:t>w 32 prowadzonych procedurach „Niebieskie Karty”.</w:t>
      </w:r>
    </w:p>
    <w:p w14:paraId="7EB8AD1C" w14:textId="0BE9C47B" w:rsidR="00A923BE" w:rsidRPr="00802444" w:rsidRDefault="00271D84" w:rsidP="00802444">
      <w:pPr>
        <w:spacing w:line="360" w:lineRule="auto"/>
        <w:ind w:firstLine="708"/>
        <w:jc w:val="both"/>
        <w:rPr>
          <w:rFonts w:cstheme="minorHAnsi"/>
        </w:rPr>
      </w:pPr>
      <w:r w:rsidRPr="00802444">
        <w:rPr>
          <w:rFonts w:cstheme="minorHAnsi"/>
        </w:rPr>
        <w:t xml:space="preserve">Gminny Ośrodek Pomocy Społecznej w Tomaszowie Lubelskim wzorem lat ubiegłych dołączył do Akcji Pomóż Dzieciom Przetrwać Zimę. </w:t>
      </w:r>
      <w:r w:rsidR="00981781" w:rsidRPr="00802444">
        <w:rPr>
          <w:rFonts w:cstheme="minorHAnsi"/>
        </w:rPr>
        <w:t>P</w:t>
      </w:r>
      <w:r w:rsidRPr="00802444">
        <w:rPr>
          <w:rFonts w:cstheme="minorHAnsi"/>
        </w:rPr>
        <w:t xml:space="preserve">rowadzona była zbiórka darów w formie żywności długoterminowej, słodyczy, zabawek. W ramach Akcji dary przekazały szkoły podstawowe z terenu gminy Tomaszów Lubelski, które miały zarejestrowane sztaby Akcji na własnym terenie oraz okoliczni przedsiębiorcy. Produkty i artykuły przekazano 35 rodzinom z dziećmi z terenu Gminy Tomaszów Lubelski. </w:t>
      </w:r>
    </w:p>
    <w:p w14:paraId="2A021368" w14:textId="77777777" w:rsidR="00A923BE" w:rsidRPr="00802444" w:rsidRDefault="00A923BE" w:rsidP="00A923BE">
      <w:pPr>
        <w:spacing w:line="360" w:lineRule="auto"/>
        <w:ind w:firstLine="708"/>
        <w:jc w:val="both"/>
        <w:rPr>
          <w:rFonts w:cstheme="minorHAnsi"/>
        </w:rPr>
      </w:pPr>
      <w:r w:rsidRPr="00802444">
        <w:rPr>
          <w:rFonts w:eastAsia="Times New Roman" w:cstheme="minorHAnsi"/>
          <w:color w:val="000000"/>
          <w:shd w:val="clear" w:color="auto" w:fill="FFFFFF"/>
        </w:rPr>
        <w:t xml:space="preserve">W okresie od  03.07.2023 roku do 14.07.2023 roku w Świetlicy Środowiskowej w Majdanku zrealizowano </w:t>
      </w:r>
      <w:r w:rsidRPr="00802444">
        <w:rPr>
          <w:rFonts w:cstheme="minorHAnsi"/>
        </w:rPr>
        <w:t xml:space="preserve"> projekt socjalny pt.: „Aktywne wariacje w wakacje”. Projekt kierowany był do grupy 20  dzieci i młodzieży w wieku od 6 do 15 lat, pochodzących z rodzin korzystających z zajęć świetlicowych. </w:t>
      </w:r>
    </w:p>
    <w:p w14:paraId="6EB1451F" w14:textId="222367B2" w:rsidR="00A923BE" w:rsidRPr="00802444" w:rsidRDefault="00A923BE" w:rsidP="006F7EB7">
      <w:pPr>
        <w:spacing w:line="360" w:lineRule="auto"/>
        <w:ind w:firstLine="708"/>
        <w:jc w:val="both"/>
        <w:rPr>
          <w:rFonts w:cstheme="minorHAnsi"/>
        </w:rPr>
      </w:pPr>
      <w:r w:rsidRPr="00802444">
        <w:rPr>
          <w:rFonts w:cstheme="minorHAnsi"/>
        </w:rPr>
        <w:t xml:space="preserve">Głównym celem projektu było  </w:t>
      </w:r>
      <w:r w:rsidRPr="00802444">
        <w:rPr>
          <w:rFonts w:cstheme="minorHAnsi"/>
          <w:color w:val="000000"/>
          <w:shd w:val="clear" w:color="auto" w:fill="FFFFFF"/>
        </w:rPr>
        <w:t xml:space="preserve">rozwijanie twórczej aktywności i ekspresji  poprzez wspólne spędzanie czasu wolnego z rodziną. </w:t>
      </w:r>
      <w:r w:rsidRPr="00802444">
        <w:rPr>
          <w:rFonts w:eastAsia="Times New Roman" w:cstheme="minorHAnsi"/>
          <w:color w:val="000000"/>
          <w:shd w:val="clear" w:color="auto" w:fill="FFFFFF"/>
        </w:rPr>
        <w:t xml:space="preserve">Zadania określone w projekcie zostały zrealizowane w czasie wakacji, w trakcie 10 dniowych kolejnych spotkań, w ramach półkolonii. </w:t>
      </w:r>
      <w:r w:rsidRPr="00802444">
        <w:rPr>
          <w:rFonts w:cstheme="minorHAnsi"/>
        </w:rPr>
        <w:t>Całkowity koszt realizacji powyższego projektu wyniósł 6 273 zł. Środki pieniężne pochodziły ze środków własnych Gminy w Tomaszowie Lubelskim.</w:t>
      </w:r>
    </w:p>
    <w:p w14:paraId="50994242" w14:textId="1C23427C" w:rsidR="00A923BE" w:rsidRPr="00802444" w:rsidRDefault="00A923BE" w:rsidP="00A923BE">
      <w:pPr>
        <w:widowControl w:val="0"/>
        <w:spacing w:after="375" w:line="360" w:lineRule="auto"/>
        <w:ind w:firstLine="708"/>
        <w:jc w:val="both"/>
        <w:rPr>
          <w:rFonts w:eastAsia="Times New Roman" w:cstheme="minorHAnsi"/>
          <w:color w:val="000000"/>
          <w:shd w:val="clear" w:color="auto" w:fill="FFFFFF"/>
        </w:rPr>
      </w:pPr>
      <w:r w:rsidRPr="00802444">
        <w:rPr>
          <w:rFonts w:eastAsia="Times New Roman" w:cstheme="minorHAnsi"/>
          <w:color w:val="000000"/>
          <w:shd w:val="clear" w:color="auto" w:fill="FFFFFF"/>
        </w:rPr>
        <w:t xml:space="preserve">Podczas projektu dzieci miały okazje popracować nad swoimi emocjami podczas warsztatów z psychologiem, na zajęciach prowadzonych przez dietetyka poznały zasady zdrowego odżywiania, mogły spróbować swoich umiejętności konstruowania robotów podczas warsztatów z robotyki oraz doświadczały zabaw z różnymi strukturami podczas zajęć sensorycznych. W trakcie projektu dzieci uczestniczyły w  wycieczce do Archipelagu Roztocze oraz wycieczkę do </w:t>
      </w:r>
      <w:r w:rsidR="006F7EB7" w:rsidRPr="00802444">
        <w:rPr>
          <w:rFonts w:eastAsia="Times New Roman" w:cstheme="minorHAnsi"/>
          <w:color w:val="000000"/>
          <w:shd w:val="clear" w:color="auto" w:fill="FFFFFF"/>
        </w:rPr>
        <w:t>t</w:t>
      </w:r>
      <w:r w:rsidRPr="00802444">
        <w:rPr>
          <w:rFonts w:eastAsia="Times New Roman" w:cstheme="minorHAnsi"/>
          <w:color w:val="000000"/>
          <w:shd w:val="clear" w:color="auto" w:fill="FFFFFF"/>
        </w:rPr>
        <w:t xml:space="preserve">omaszowskiego lasu wraz z leśnikiem. Na koniec projektu został zorganizowany piknik z animatorami dla uczestników projektu i ich rodzin. </w:t>
      </w:r>
    </w:p>
    <w:p w14:paraId="62F50717" w14:textId="516B0A6F" w:rsidR="00A923BE" w:rsidRPr="00802444" w:rsidRDefault="006B3C2E" w:rsidP="008E4485">
      <w:pPr>
        <w:spacing w:line="360" w:lineRule="auto"/>
        <w:ind w:firstLine="360"/>
        <w:jc w:val="both"/>
        <w:rPr>
          <w:rFonts w:cstheme="minorHAnsi"/>
          <w:kern w:val="2"/>
        </w:rPr>
      </w:pPr>
      <w:r w:rsidRPr="00802444">
        <w:rPr>
          <w:rFonts w:cstheme="minorHAnsi"/>
        </w:rPr>
        <w:t xml:space="preserve">Realizacja </w:t>
      </w:r>
      <w:r w:rsidR="00A923BE" w:rsidRPr="00802444">
        <w:rPr>
          <w:rFonts w:cstheme="minorHAnsi"/>
        </w:rPr>
        <w:t>Projekt</w:t>
      </w:r>
      <w:r w:rsidRPr="00802444">
        <w:rPr>
          <w:rFonts w:cstheme="minorHAnsi"/>
        </w:rPr>
        <w:t>u</w:t>
      </w:r>
      <w:r w:rsidR="00A923BE" w:rsidRPr="00802444">
        <w:rPr>
          <w:rFonts w:cstheme="minorHAnsi"/>
        </w:rPr>
        <w:t xml:space="preserve"> pn. „ Zintegrowany system zapobiegania przemocy domowej w gminie Tomaszów Lubelski” współfinansowan</w:t>
      </w:r>
      <w:r w:rsidR="007D0259" w:rsidRPr="00802444">
        <w:rPr>
          <w:rFonts w:cstheme="minorHAnsi"/>
        </w:rPr>
        <w:t>ego</w:t>
      </w:r>
      <w:r w:rsidR="00A923BE" w:rsidRPr="00802444">
        <w:rPr>
          <w:rFonts w:cstheme="minorHAnsi"/>
        </w:rPr>
        <w:t xml:space="preserve"> ze środków Norweskiego Mechanizmu Finansowego 2014-2021 w ramach programu Ministerstwa Sprawiedliwości „Sprawiedliwość” okresie od 1 stycznia 2023 roku do 31 grudnia 2023 roku. W ramach projektu zrealizowano następujące zadania:</w:t>
      </w:r>
    </w:p>
    <w:p w14:paraId="6D1DF3E4" w14:textId="77777777" w:rsidR="00A923BE" w:rsidRPr="00802444" w:rsidRDefault="00A923BE" w:rsidP="00A923BE">
      <w:pPr>
        <w:pStyle w:val="Akapitzlist"/>
        <w:numPr>
          <w:ilvl w:val="0"/>
          <w:numId w:val="29"/>
        </w:numPr>
        <w:spacing w:after="120" w:line="360" w:lineRule="auto"/>
        <w:jc w:val="both"/>
        <w:rPr>
          <w:rFonts w:cstheme="minorHAnsi"/>
          <w:bCs/>
          <w:iCs/>
          <w:lang w:eastAsia="en-GB"/>
        </w:rPr>
      </w:pPr>
      <w:r w:rsidRPr="00802444">
        <w:rPr>
          <w:rFonts w:cstheme="minorHAnsi"/>
          <w:bCs/>
          <w:iCs/>
          <w:lang w:eastAsia="en-GB"/>
        </w:rPr>
        <w:t>Opracowano i wdrożono kompleksowy program przeciwdziałania przemocy domowej –utworzono Centrum dla Rodzin. W Centrum dla Rodzin udzielano</w:t>
      </w:r>
      <w:r w:rsidRPr="00802444">
        <w:rPr>
          <w:rFonts w:cstheme="minorHAnsi"/>
        </w:rPr>
        <w:t xml:space="preserve"> </w:t>
      </w:r>
      <w:r w:rsidRPr="00802444">
        <w:rPr>
          <w:rFonts w:cstheme="minorHAnsi"/>
          <w:bCs/>
          <w:iCs/>
          <w:lang w:eastAsia="en-GB"/>
        </w:rPr>
        <w:t>wsparcia systemowego na poziomie społeczności lokalnej, współpracy międzyinstytucjonalnej</w:t>
      </w:r>
      <w:r w:rsidRPr="00802444">
        <w:rPr>
          <w:rFonts w:cstheme="minorHAnsi"/>
          <w:bCs/>
          <w:iCs/>
          <w:lang w:eastAsia="en-GB"/>
        </w:rPr>
        <w:br/>
        <w:t xml:space="preserve"> i na poziomie klientów (indywidualnym, rodziny). W ramach działalności Centrum dla Rodzin </w:t>
      </w:r>
      <w:r w:rsidRPr="00802444">
        <w:rPr>
          <w:rFonts w:cstheme="minorHAnsi"/>
          <w:bCs/>
          <w:iCs/>
          <w:lang w:eastAsia="en-GB"/>
        </w:rPr>
        <w:lastRenderedPageBreak/>
        <w:t xml:space="preserve">udzielane było poradnictwo i wsparcie psychologiczne i specjalistyczne </w:t>
      </w:r>
      <w:r w:rsidRPr="00802444">
        <w:rPr>
          <w:rFonts w:cstheme="minorHAnsi"/>
          <w:bCs/>
          <w:iCs/>
          <w:lang w:eastAsia="en-GB"/>
        </w:rPr>
        <w:br/>
        <w:t xml:space="preserve">z zakresu pracy socjalnej oraz poradnictwo prawne, w ramach oferty własnej </w:t>
      </w:r>
      <w:r w:rsidRPr="00802444">
        <w:rPr>
          <w:rFonts w:cstheme="minorHAnsi"/>
          <w:bCs/>
          <w:iCs/>
          <w:lang w:eastAsia="en-GB"/>
        </w:rPr>
        <w:br/>
        <w:t xml:space="preserve">i  oferowanej przez jednostki współpracujące na rzecz rodzin. Udzielają go m.in. specjaliści zaangażowani w Punkcie Informacyjno- Konsultacyjnym dla osób dotkniętych przemocą i uzależnieniami, które jest finansowane ze środków gminy. </w:t>
      </w:r>
    </w:p>
    <w:p w14:paraId="0DC8D955" w14:textId="77777777" w:rsidR="00A923BE" w:rsidRPr="00802444" w:rsidRDefault="00A923BE" w:rsidP="00A923BE">
      <w:pPr>
        <w:pStyle w:val="Akapitzlist"/>
        <w:numPr>
          <w:ilvl w:val="0"/>
          <w:numId w:val="29"/>
        </w:numPr>
        <w:tabs>
          <w:tab w:val="num" w:pos="360"/>
        </w:tabs>
        <w:suppressAutoHyphens/>
        <w:spacing w:after="0" w:line="360" w:lineRule="auto"/>
        <w:jc w:val="both"/>
        <w:rPr>
          <w:rFonts w:cstheme="minorHAnsi"/>
          <w:bCs/>
          <w:iCs/>
          <w:lang w:eastAsia="en-GB"/>
        </w:rPr>
      </w:pPr>
      <w:r w:rsidRPr="00802444">
        <w:rPr>
          <w:rFonts w:cstheme="minorHAnsi"/>
          <w:bCs/>
          <w:iCs/>
          <w:lang w:eastAsia="en-GB"/>
        </w:rPr>
        <w:t>Szkolenia dla specjalistów zaangażowanych w gminnym systemie przeciwdziałania przemocy w rodzinie - przeszkolono łącznie 50 osób. Zorganizowano dodatkowe szkolenie dla specjalistów z powodu zgłaszanej potrzeby związanej ze zmianą ustawy o przeciwdziałaniu przemocy domowej.</w:t>
      </w:r>
    </w:p>
    <w:p w14:paraId="3F6EBCBC" w14:textId="77777777" w:rsidR="00A923BE" w:rsidRPr="00802444" w:rsidRDefault="00A923BE" w:rsidP="00A923BE">
      <w:pPr>
        <w:pStyle w:val="Akapitzlist"/>
        <w:numPr>
          <w:ilvl w:val="0"/>
          <w:numId w:val="29"/>
        </w:numPr>
        <w:spacing w:after="120" w:line="360" w:lineRule="auto"/>
        <w:jc w:val="both"/>
        <w:rPr>
          <w:rFonts w:cstheme="minorHAnsi"/>
          <w:bCs/>
          <w:iCs/>
          <w:lang w:eastAsia="en-GB"/>
        </w:rPr>
      </w:pPr>
      <w:r w:rsidRPr="00802444">
        <w:rPr>
          <w:rFonts w:cstheme="minorHAnsi"/>
          <w:bCs/>
          <w:iCs/>
          <w:lang w:eastAsia="en-GB"/>
        </w:rPr>
        <w:t xml:space="preserve">Warsztaty i spotkania dla mieszkańców gminy Tomaszów Lubelski promujące rozwój </w:t>
      </w:r>
      <w:r w:rsidRPr="00802444">
        <w:rPr>
          <w:rFonts w:cstheme="minorHAnsi"/>
          <w:bCs/>
          <w:iCs/>
          <w:lang w:eastAsia="en-GB"/>
        </w:rPr>
        <w:br/>
        <w:t>i wsparcie dobrych relacji w rodzinie oraz zajęcia promujące równość kobiet i mężczyzn.</w:t>
      </w:r>
    </w:p>
    <w:p w14:paraId="0B2027CC" w14:textId="0098E835" w:rsidR="00A923BE" w:rsidRPr="00802444" w:rsidRDefault="00A923BE" w:rsidP="007D0259">
      <w:pPr>
        <w:pStyle w:val="Akapitzlist"/>
        <w:numPr>
          <w:ilvl w:val="0"/>
          <w:numId w:val="29"/>
        </w:numPr>
        <w:suppressAutoHyphens/>
        <w:spacing w:after="0" w:line="360" w:lineRule="auto"/>
        <w:jc w:val="both"/>
        <w:rPr>
          <w:rFonts w:cstheme="minorHAnsi"/>
          <w:bCs/>
          <w:iCs/>
          <w:lang w:eastAsia="en-GB"/>
        </w:rPr>
      </w:pPr>
      <w:r w:rsidRPr="00802444">
        <w:rPr>
          <w:rFonts w:cstheme="minorHAnsi"/>
          <w:bCs/>
          <w:iCs/>
          <w:lang w:eastAsia="en-GB"/>
        </w:rPr>
        <w:t xml:space="preserve">Konsultacje indywidualne dla rodziców nastoletnich dzieci. </w:t>
      </w:r>
    </w:p>
    <w:p w14:paraId="7B6A5666" w14:textId="03C2E2CD" w:rsidR="00A923BE" w:rsidRPr="00802444" w:rsidRDefault="00A923BE" w:rsidP="007D0259">
      <w:pPr>
        <w:pStyle w:val="Akapitzlist"/>
        <w:numPr>
          <w:ilvl w:val="0"/>
          <w:numId w:val="29"/>
        </w:numPr>
        <w:suppressAutoHyphens/>
        <w:spacing w:after="0" w:line="360" w:lineRule="auto"/>
        <w:jc w:val="both"/>
        <w:rPr>
          <w:rStyle w:val="eop"/>
          <w:rFonts w:cstheme="minorHAnsi"/>
        </w:rPr>
      </w:pPr>
      <w:r w:rsidRPr="00802444">
        <w:rPr>
          <w:rFonts w:cstheme="minorHAnsi"/>
          <w:bCs/>
          <w:iCs/>
          <w:lang w:eastAsia="en-GB"/>
        </w:rPr>
        <w:t>Lokalna kampania społeczna</w:t>
      </w:r>
      <w:r w:rsidR="003E41FD" w:rsidRPr="00802444">
        <w:rPr>
          <w:rFonts w:cstheme="minorHAnsi"/>
          <w:bCs/>
          <w:iCs/>
          <w:lang w:eastAsia="en-GB"/>
        </w:rPr>
        <w:t xml:space="preserve"> </w:t>
      </w:r>
      <w:r w:rsidRPr="00802444">
        <w:rPr>
          <w:rStyle w:val="eop"/>
          <w:rFonts w:cstheme="minorHAnsi"/>
        </w:rPr>
        <w:t xml:space="preserve"> „Dobre relacje dają satysfakcje”. Działania w ramach kampanii miały na celu rozwijanie relacyjności poprzez m.in. zwrócenie społeczności lokalnej na istotę bliskich więzi rodzinnych, zachęcenie do budowania wartościowych relacji rodzinnych, partnerskich, które będą stanowić solidny fundament oraz czynnik wspierający i chroniący przed </w:t>
      </w:r>
      <w:proofErr w:type="spellStart"/>
      <w:r w:rsidRPr="00802444">
        <w:rPr>
          <w:rStyle w:val="eop"/>
          <w:rFonts w:cstheme="minorHAnsi"/>
        </w:rPr>
        <w:t>zachowaniami</w:t>
      </w:r>
      <w:proofErr w:type="spellEnd"/>
      <w:r w:rsidRPr="00802444">
        <w:rPr>
          <w:rStyle w:val="eop"/>
          <w:rFonts w:cstheme="minorHAnsi"/>
        </w:rPr>
        <w:t xml:space="preserve"> ryzykownymi i przemocą domową oraz promowanie działalności </w:t>
      </w:r>
      <w:proofErr w:type="spellStart"/>
      <w:r w:rsidRPr="00802444">
        <w:rPr>
          <w:rStyle w:val="eop"/>
          <w:rFonts w:cstheme="minorHAnsi"/>
        </w:rPr>
        <w:t>CdR</w:t>
      </w:r>
      <w:proofErr w:type="spellEnd"/>
      <w:r w:rsidRPr="00802444">
        <w:rPr>
          <w:rStyle w:val="eop"/>
          <w:rFonts w:cstheme="minorHAnsi"/>
        </w:rPr>
        <w:t>.</w:t>
      </w:r>
    </w:p>
    <w:p w14:paraId="398178DF" w14:textId="77777777" w:rsidR="00A923BE" w:rsidRPr="00802444" w:rsidRDefault="00A923BE" w:rsidP="00A923BE">
      <w:pPr>
        <w:pStyle w:val="Akapitzlist"/>
        <w:spacing w:line="360" w:lineRule="auto"/>
        <w:jc w:val="both"/>
        <w:rPr>
          <w:rStyle w:val="eop"/>
          <w:rFonts w:cstheme="minorHAnsi"/>
        </w:rPr>
      </w:pPr>
      <w:r w:rsidRPr="00802444">
        <w:rPr>
          <w:rStyle w:val="eop"/>
          <w:rFonts w:cstheme="minorHAnsi"/>
        </w:rPr>
        <w:t xml:space="preserve">W ramach działania: Kampania społeczna,  zrealizowano: </w:t>
      </w:r>
    </w:p>
    <w:p w14:paraId="3706D98E" w14:textId="454EC78B" w:rsidR="00A923BE" w:rsidRPr="00802444" w:rsidRDefault="00A923BE" w:rsidP="00A923BE">
      <w:pPr>
        <w:pStyle w:val="Akapitzlist"/>
        <w:numPr>
          <w:ilvl w:val="0"/>
          <w:numId w:val="30"/>
        </w:numPr>
        <w:suppressAutoHyphens/>
        <w:spacing w:after="0" w:line="360" w:lineRule="auto"/>
        <w:jc w:val="both"/>
        <w:rPr>
          <w:rStyle w:val="eop"/>
          <w:rFonts w:cstheme="minorHAnsi"/>
        </w:rPr>
      </w:pPr>
      <w:r w:rsidRPr="00802444">
        <w:rPr>
          <w:rStyle w:val="eop"/>
          <w:rFonts w:cstheme="minorHAnsi"/>
        </w:rPr>
        <w:t>konferencję wraz z usługę szkoleniową - prelekcję na temat: "Dobre relacje dają satysfakcję" dla</w:t>
      </w:r>
      <w:r w:rsidR="003E41FD" w:rsidRPr="00802444">
        <w:rPr>
          <w:rStyle w:val="eop"/>
          <w:rFonts w:cstheme="minorHAnsi"/>
        </w:rPr>
        <w:t xml:space="preserve"> </w:t>
      </w:r>
      <w:r w:rsidRPr="00802444">
        <w:rPr>
          <w:rStyle w:val="eop"/>
          <w:rFonts w:cstheme="minorHAnsi"/>
        </w:rPr>
        <w:t xml:space="preserve">przedstawicieli instytucji działających w dziedzinie przeciwdziałania przemocy, przedstawicieli samorządu, jednostek samorządu gminy oraz mieszkańców gminy Tomaszów Lubelski </w:t>
      </w:r>
    </w:p>
    <w:p w14:paraId="1CD4EE8F" w14:textId="02EF29EB" w:rsidR="00A923BE" w:rsidRPr="00802444" w:rsidRDefault="00A923BE" w:rsidP="00A923BE">
      <w:pPr>
        <w:pStyle w:val="Akapitzlist"/>
        <w:numPr>
          <w:ilvl w:val="0"/>
          <w:numId w:val="30"/>
        </w:numPr>
        <w:suppressAutoHyphens/>
        <w:spacing w:after="0" w:line="360" w:lineRule="auto"/>
        <w:jc w:val="both"/>
        <w:rPr>
          <w:rStyle w:val="eop"/>
          <w:rFonts w:cstheme="minorHAnsi"/>
        </w:rPr>
      </w:pPr>
      <w:r w:rsidRPr="00802444">
        <w:rPr>
          <w:rStyle w:val="eop"/>
          <w:rFonts w:cstheme="minorHAnsi"/>
        </w:rPr>
        <w:t>spotkania ze społecznością lokalną na terenie gminy Tomaszów Lubelski</w:t>
      </w:r>
      <w:r w:rsidR="003E41FD" w:rsidRPr="00802444">
        <w:rPr>
          <w:rStyle w:val="eop"/>
          <w:rFonts w:cstheme="minorHAnsi"/>
        </w:rPr>
        <w:t xml:space="preserve">, </w:t>
      </w:r>
      <w:r w:rsidRPr="00802444">
        <w:rPr>
          <w:rStyle w:val="eop"/>
          <w:rFonts w:cstheme="minorHAnsi"/>
        </w:rPr>
        <w:t xml:space="preserve">  dla członków Klubu Seniora w WDK w Majdanie Górnym, KGW w Majdanie Górnym oraz uczestników, tj. Środowiskowego Domu Samopomocy w Szarowoli, uczestników Klubu Integracji Społecznej przy GOPS w Tomaszowie Lubelskim,</w:t>
      </w:r>
    </w:p>
    <w:p w14:paraId="2FD0B2DA" w14:textId="106761FA" w:rsidR="00A923BE" w:rsidRPr="00802444" w:rsidRDefault="00A923BE" w:rsidP="00A923BE">
      <w:pPr>
        <w:pStyle w:val="Akapitzlist"/>
        <w:numPr>
          <w:ilvl w:val="0"/>
          <w:numId w:val="30"/>
        </w:numPr>
        <w:suppressAutoHyphens/>
        <w:spacing w:after="0" w:line="360" w:lineRule="auto"/>
        <w:jc w:val="both"/>
        <w:rPr>
          <w:rFonts w:cstheme="minorHAnsi"/>
        </w:rPr>
      </w:pPr>
      <w:r w:rsidRPr="00802444">
        <w:rPr>
          <w:rStyle w:val="eop"/>
          <w:rFonts w:cstheme="minorHAnsi"/>
        </w:rPr>
        <w:t>Event z okazji  ”Dnia Rodziny” zorganizowany w Szkole Podstawowej w Podhorcach połączony z finałem konkursu na najlepszy spot reklamowy dotyczący więzi i relacji rodzinnych.</w:t>
      </w:r>
      <w:r w:rsidRPr="00802444">
        <w:rPr>
          <w:rFonts w:cstheme="minorHAnsi"/>
          <w:bCs/>
          <w:iCs/>
          <w:lang w:eastAsia="en-GB"/>
        </w:rPr>
        <w:t xml:space="preserve"> Dla dzieci i ich rodziców przygotowano szereg atrakcji podczas pikniku rodzinnego, takich jak konkursy i zawody organizowane przez animatorów zabaw, </w:t>
      </w:r>
      <w:proofErr w:type="spellStart"/>
      <w:r w:rsidRPr="00802444">
        <w:rPr>
          <w:rFonts w:cstheme="minorHAnsi"/>
          <w:bCs/>
          <w:iCs/>
          <w:lang w:eastAsia="en-GB"/>
        </w:rPr>
        <w:t>dmuchańce</w:t>
      </w:r>
      <w:proofErr w:type="spellEnd"/>
      <w:r w:rsidRPr="00802444">
        <w:rPr>
          <w:rFonts w:cstheme="minorHAnsi"/>
          <w:bCs/>
          <w:iCs/>
          <w:lang w:eastAsia="en-GB"/>
        </w:rPr>
        <w:t xml:space="preserve">, zdjęcia w </w:t>
      </w:r>
      <w:proofErr w:type="spellStart"/>
      <w:r w:rsidRPr="00802444">
        <w:rPr>
          <w:rFonts w:cstheme="minorHAnsi"/>
          <w:bCs/>
          <w:iCs/>
          <w:lang w:eastAsia="en-GB"/>
        </w:rPr>
        <w:t>fotobudce</w:t>
      </w:r>
      <w:proofErr w:type="spellEnd"/>
      <w:r w:rsidRPr="00802444">
        <w:rPr>
          <w:rFonts w:cstheme="minorHAnsi"/>
          <w:bCs/>
          <w:iCs/>
          <w:lang w:eastAsia="en-GB"/>
        </w:rPr>
        <w:t xml:space="preserve">, zabawy ruchowe oraz poczęstunek przygotowany przez rodziców i zakupiony w ramach projektu: </w:t>
      </w:r>
    </w:p>
    <w:p w14:paraId="746A12EF" w14:textId="77777777" w:rsidR="00A923BE" w:rsidRPr="00802444" w:rsidRDefault="00A923BE" w:rsidP="00A923BE">
      <w:pPr>
        <w:pStyle w:val="Akapitzlist"/>
        <w:numPr>
          <w:ilvl w:val="0"/>
          <w:numId w:val="30"/>
        </w:numPr>
        <w:suppressAutoHyphens/>
        <w:spacing w:after="0" w:line="360" w:lineRule="auto"/>
        <w:jc w:val="both"/>
        <w:rPr>
          <w:rFonts w:cstheme="minorHAnsi"/>
        </w:rPr>
      </w:pPr>
      <w:r w:rsidRPr="00802444">
        <w:rPr>
          <w:rFonts w:cstheme="minorHAnsi"/>
          <w:bCs/>
          <w:iCs/>
          <w:lang w:eastAsia="en-GB"/>
        </w:rPr>
        <w:t>„Dzień Wiatru” w miejscowości Ruda Wołoska z atrakcjami dla dzieci.  Kampanię społeczną prowadzono w namiocie wystawowo/promocyjnym. Uczestnicy otrzymali gadżety, ulotki i materiały informacyjne o projekcie,</w:t>
      </w:r>
    </w:p>
    <w:p w14:paraId="24654E71" w14:textId="77777777" w:rsidR="00A923BE" w:rsidRPr="00802444" w:rsidRDefault="00A923BE" w:rsidP="00A923BE">
      <w:pPr>
        <w:pStyle w:val="Akapitzlist"/>
        <w:numPr>
          <w:ilvl w:val="0"/>
          <w:numId w:val="30"/>
        </w:numPr>
        <w:suppressAutoHyphens/>
        <w:spacing w:after="0" w:line="360" w:lineRule="auto"/>
        <w:jc w:val="both"/>
        <w:rPr>
          <w:rFonts w:cstheme="minorHAnsi"/>
        </w:rPr>
      </w:pPr>
      <w:r w:rsidRPr="00802444">
        <w:rPr>
          <w:rStyle w:val="eop"/>
          <w:rFonts w:cstheme="minorHAnsi"/>
        </w:rPr>
        <w:lastRenderedPageBreak/>
        <w:t xml:space="preserve">„Dzień z tatą” zorganizowany w Świetlicy Środowiskowej w Majdanku . </w:t>
      </w:r>
      <w:r w:rsidRPr="00802444">
        <w:rPr>
          <w:rFonts w:cstheme="minorHAnsi"/>
          <w:bCs/>
          <w:iCs/>
          <w:lang w:eastAsia="en-GB"/>
        </w:rPr>
        <w:t xml:space="preserve">To dzień dedykowany dla dzieci, który spędzą ze swoim tatą. Wydarzenie obejmowało  moderatora zajęć, atrakcje i catering, łącznie dla 50 osób. </w:t>
      </w:r>
    </w:p>
    <w:p w14:paraId="5D7F0304" w14:textId="77777777" w:rsidR="00A923BE" w:rsidRPr="00802444" w:rsidRDefault="00A923BE" w:rsidP="00A923BE">
      <w:pPr>
        <w:pStyle w:val="Akapitzlist"/>
        <w:numPr>
          <w:ilvl w:val="0"/>
          <w:numId w:val="30"/>
        </w:numPr>
        <w:suppressAutoHyphens/>
        <w:spacing w:after="0" w:line="360" w:lineRule="auto"/>
        <w:jc w:val="both"/>
        <w:rPr>
          <w:rFonts w:cstheme="minorHAnsi"/>
        </w:rPr>
      </w:pPr>
      <w:r w:rsidRPr="00802444">
        <w:rPr>
          <w:rFonts w:cstheme="minorHAnsi"/>
          <w:bCs/>
          <w:iCs/>
          <w:lang w:eastAsia="en-GB"/>
        </w:rPr>
        <w:t xml:space="preserve"> udział w dożynkach gminnych w Szarowoli. Kampanię społeczną prowadzono </w:t>
      </w:r>
      <w:r w:rsidRPr="00802444">
        <w:rPr>
          <w:rFonts w:cstheme="minorHAnsi"/>
          <w:bCs/>
          <w:iCs/>
          <w:lang w:eastAsia="en-GB"/>
        </w:rPr>
        <w:br/>
        <w:t xml:space="preserve">w namiocie wystawowo/promocyjnym, z prezentacją materiałów informacyjnych </w:t>
      </w:r>
      <w:r w:rsidRPr="00802444">
        <w:rPr>
          <w:rFonts w:cstheme="minorHAnsi"/>
          <w:bCs/>
          <w:iCs/>
          <w:lang w:eastAsia="en-GB"/>
        </w:rPr>
        <w:br/>
        <w:t>i gadżetów  kampanii oraz badania NOOR wśród zainteresowanych .</w:t>
      </w:r>
    </w:p>
    <w:p w14:paraId="6CA3929B" w14:textId="77777777" w:rsidR="00A923BE" w:rsidRPr="00802444" w:rsidRDefault="00A923BE" w:rsidP="00A923BE">
      <w:pPr>
        <w:pStyle w:val="Akapitzlist"/>
        <w:numPr>
          <w:ilvl w:val="0"/>
          <w:numId w:val="30"/>
        </w:numPr>
        <w:suppressAutoHyphens/>
        <w:spacing w:after="0" w:line="360" w:lineRule="auto"/>
        <w:jc w:val="both"/>
        <w:rPr>
          <w:rFonts w:cstheme="minorHAnsi"/>
        </w:rPr>
      </w:pPr>
      <w:r w:rsidRPr="00802444">
        <w:rPr>
          <w:rFonts w:cstheme="minorHAnsi"/>
          <w:bCs/>
          <w:iCs/>
          <w:lang w:eastAsia="en-GB"/>
        </w:rPr>
        <w:t>spotkanie z Seniorami z Klubu Seniora w Majdanie Górnym w ramach " Dnia pieczonego ziemniaka", rozmawiano</w:t>
      </w:r>
      <w:r w:rsidRPr="00802444">
        <w:rPr>
          <w:rFonts w:cstheme="minorHAnsi"/>
        </w:rPr>
        <w:t xml:space="preserve"> na temat budowania jakościowo dobrych relacji i dobrostanu Seniorów.</w:t>
      </w:r>
    </w:p>
    <w:p w14:paraId="2A2B2EF3" w14:textId="312953FE" w:rsidR="00935D0D" w:rsidRPr="00802444" w:rsidRDefault="00A923BE" w:rsidP="007D0259">
      <w:pPr>
        <w:pStyle w:val="Akapitzlist"/>
        <w:widowControl w:val="0"/>
        <w:numPr>
          <w:ilvl w:val="0"/>
          <w:numId w:val="29"/>
        </w:numPr>
        <w:suppressAutoHyphens/>
        <w:autoSpaceDE w:val="0"/>
        <w:spacing w:after="0" w:line="360" w:lineRule="auto"/>
        <w:jc w:val="both"/>
        <w:textAlignment w:val="baseline"/>
        <w:rPr>
          <w:rFonts w:eastAsia="Times New Roman" w:cstheme="minorHAnsi"/>
          <w:kern w:val="1"/>
          <w:lang w:eastAsia="hi-IN" w:bidi="hi-IN"/>
        </w:rPr>
      </w:pPr>
      <w:r w:rsidRPr="00802444">
        <w:rPr>
          <w:rFonts w:cstheme="minorHAnsi"/>
          <w:iCs/>
          <w:lang w:eastAsia="en-GB"/>
        </w:rPr>
        <w:t xml:space="preserve">Działalność </w:t>
      </w:r>
      <w:proofErr w:type="spellStart"/>
      <w:r w:rsidRPr="00802444">
        <w:rPr>
          <w:rFonts w:cstheme="minorHAnsi"/>
          <w:iCs/>
          <w:lang w:eastAsia="en-GB"/>
        </w:rPr>
        <w:t>informacyjno</w:t>
      </w:r>
      <w:proofErr w:type="spellEnd"/>
      <w:r w:rsidRPr="00802444">
        <w:rPr>
          <w:rFonts w:cstheme="minorHAnsi"/>
          <w:iCs/>
          <w:lang w:eastAsia="en-GB"/>
        </w:rPr>
        <w:t xml:space="preserve"> - promocyjna prowadzona była na stronach internetowych Gminy Tomaszów, Gminnego Ośrodka Pomocy Społecznej i w mediach społecznościowych. Przygotowano  materiały promocyjne, zakupiono gadżety promujące projekt. </w:t>
      </w:r>
      <w:r w:rsidRPr="00802444">
        <w:rPr>
          <w:rFonts w:cstheme="minorHAnsi"/>
          <w:bCs/>
          <w:iCs/>
          <w:lang w:eastAsia="en-GB"/>
        </w:rPr>
        <w:t xml:space="preserve">Promocja realizowana była w mediach społecznościowych i w kontaktach bezpośrednich pracowników socjalnych pracujących w terenie. </w:t>
      </w:r>
      <w:r w:rsidRPr="00802444">
        <w:rPr>
          <w:rFonts w:cstheme="minorHAnsi"/>
          <w:iCs/>
          <w:lang w:eastAsia="en-GB"/>
        </w:rPr>
        <w:t xml:space="preserve"> Informacje dotyczące wydarzeń sukcesywnie aktualizowano. </w:t>
      </w:r>
    </w:p>
    <w:p w14:paraId="7AE29ACE" w14:textId="77777777" w:rsidR="006770F4" w:rsidRPr="00802444" w:rsidRDefault="006770F4" w:rsidP="00935D0D">
      <w:pPr>
        <w:spacing w:line="360" w:lineRule="auto"/>
        <w:ind w:firstLine="360"/>
        <w:jc w:val="both"/>
        <w:rPr>
          <w:rFonts w:cstheme="minorHAnsi"/>
          <w:i/>
          <w:iCs/>
        </w:rPr>
      </w:pPr>
    </w:p>
    <w:p w14:paraId="69687A2A" w14:textId="77777777" w:rsidR="001304F8" w:rsidRPr="00802444" w:rsidRDefault="009A4D22" w:rsidP="003E41FD">
      <w:pPr>
        <w:pStyle w:val="Default"/>
        <w:spacing w:after="240" w:line="360" w:lineRule="auto"/>
        <w:jc w:val="both"/>
        <w:rPr>
          <w:rFonts w:asciiTheme="minorHAnsi" w:hAnsiTheme="minorHAnsi" w:cstheme="minorHAnsi"/>
          <w:i/>
          <w:iCs/>
          <w:color w:val="auto"/>
          <w:sz w:val="22"/>
          <w:szCs w:val="22"/>
        </w:rPr>
      </w:pPr>
      <w:r w:rsidRPr="00802444">
        <w:rPr>
          <w:rFonts w:asciiTheme="minorHAnsi" w:hAnsiTheme="minorHAnsi" w:cstheme="minorHAnsi"/>
          <w:b/>
          <w:bCs/>
          <w:i/>
          <w:iCs/>
          <w:color w:val="auto"/>
          <w:sz w:val="22"/>
          <w:szCs w:val="22"/>
        </w:rPr>
        <w:t>Potrzeby związane z realizacją zadań Programu Wspierania Rodziny.</w:t>
      </w:r>
    </w:p>
    <w:p w14:paraId="68237B97" w14:textId="77777777" w:rsidR="001304F8" w:rsidRPr="00802444" w:rsidRDefault="001304F8" w:rsidP="007833A0">
      <w:pPr>
        <w:pStyle w:val="Default"/>
        <w:spacing w:after="240" w:line="360" w:lineRule="auto"/>
        <w:ind w:firstLine="360"/>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Przedstawiając powyższe uznać należy, że istnieje konieczność kontynuowania działań na dotychczasowym poziomie. Koniecznym będzie zagwarantowani</w:t>
      </w:r>
      <w:r w:rsidR="00593F78" w:rsidRPr="00802444">
        <w:rPr>
          <w:rFonts w:asciiTheme="minorHAnsi" w:hAnsiTheme="minorHAnsi" w:cstheme="minorHAnsi"/>
          <w:color w:val="auto"/>
          <w:sz w:val="22"/>
          <w:szCs w:val="22"/>
        </w:rPr>
        <w:t xml:space="preserve">e </w:t>
      </w:r>
      <w:r w:rsidRPr="00802444">
        <w:rPr>
          <w:rFonts w:asciiTheme="minorHAnsi" w:hAnsiTheme="minorHAnsi" w:cstheme="minorHAnsi"/>
          <w:color w:val="auto"/>
          <w:sz w:val="22"/>
          <w:szCs w:val="22"/>
        </w:rPr>
        <w:t xml:space="preserve">środków finansowych na realizację określonych w nim przedsięwzięć mających na celu wzmocnienie i wsparcie rodziny w wypełnianiu jej funkcji opiekuńczo – wychowawczych jak również dalszego rozwoju rodzinnej pieczy zastępczej. Ocena realizowanych działań w stosunku do ewoluujących potrzeb rodzin z problemami opiekuńczo-wychowawczymi, rodzin zastępczych oraz wychowanków rodzin zastępczych i placówek opiekuńczo-wychowawczych wskazuje o efektywności jego funkcjonowania. Szczególny nacisk należy położyć na: </w:t>
      </w:r>
    </w:p>
    <w:p w14:paraId="344943FF" w14:textId="77777777" w:rsidR="00002D3F" w:rsidRPr="00802444" w:rsidRDefault="00FA1321" w:rsidP="0026220C">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 xml:space="preserve"> utrzymanie dzieci w ich naturalnym środowisku poprzez  wzmocnienie działań profilaktycznych; doskonalenie metod pracy z rodziną oraz realizowanie różnych form pomocy rodzinie,</w:t>
      </w:r>
    </w:p>
    <w:p w14:paraId="79C255F0" w14:textId="77777777" w:rsidR="00002D3F" w:rsidRPr="00802444" w:rsidRDefault="00FA1321"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 xml:space="preserve">zapewnianie bezpieczeństwa rodzinom, w szczególności poprzez udzielanie wsparcia finansowego i rzeczowego rodzinom z dziećmi, zgodnie z przepisami prawa, zapewnianie dostępu do różnego rodzaju poradnictwa rodzinnego oraz innych form wsparcia dla rodzin </w:t>
      </w:r>
      <w:r w:rsidR="004101E1" w:rsidRPr="00802444">
        <w:rPr>
          <w:rFonts w:asciiTheme="minorHAnsi" w:hAnsiTheme="minorHAnsi" w:cstheme="minorHAnsi"/>
          <w:color w:val="auto"/>
          <w:sz w:val="22"/>
          <w:szCs w:val="22"/>
        </w:rPr>
        <w:br/>
      </w:r>
      <w:r w:rsidRPr="00802444">
        <w:rPr>
          <w:rFonts w:asciiTheme="minorHAnsi" w:hAnsiTheme="minorHAnsi" w:cstheme="minorHAnsi"/>
          <w:color w:val="auto"/>
          <w:sz w:val="22"/>
          <w:szCs w:val="22"/>
        </w:rPr>
        <w:t>z trudnościami w wypełnianiu funkcji opiekuńczo-wychowawczej,</w:t>
      </w:r>
    </w:p>
    <w:p w14:paraId="2F67E341" w14:textId="77777777" w:rsidR="00002D3F" w:rsidRPr="00802444" w:rsidRDefault="00EE1972"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t>zabezpieczenia środków na pokrycie wydatków związanych z opieką i wychowaniem dzieci umieszczonych w pieczy zastępczej,</w:t>
      </w:r>
    </w:p>
    <w:p w14:paraId="3F861340" w14:textId="77777777" w:rsidR="00002D3F" w:rsidRPr="00802444" w:rsidRDefault="00EE1972"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lastRenderedPageBreak/>
        <w:t>zapewnienia wkładu własnego na realizację projektów realizowanych z udziałem środków pozabudżetowych,</w:t>
      </w:r>
    </w:p>
    <w:p w14:paraId="159D418A" w14:textId="0A7883BE" w:rsidR="00002D3F" w:rsidRPr="00802444" w:rsidRDefault="007833A0"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t>kontynuacja</w:t>
      </w:r>
      <w:r w:rsidR="001D5120" w:rsidRPr="00802444">
        <w:rPr>
          <w:rFonts w:asciiTheme="minorHAnsi" w:eastAsia="SimSun" w:hAnsiTheme="minorHAnsi" w:cstheme="minorHAnsi"/>
          <w:color w:val="auto"/>
          <w:kern w:val="1"/>
          <w:sz w:val="22"/>
          <w:szCs w:val="22"/>
          <w:lang w:eastAsia="hi-IN" w:bidi="hi-IN"/>
        </w:rPr>
        <w:t xml:space="preserve"> zatrudni</w:t>
      </w:r>
      <w:r w:rsidRPr="00802444">
        <w:rPr>
          <w:rFonts w:asciiTheme="minorHAnsi" w:eastAsia="SimSun" w:hAnsiTheme="minorHAnsi" w:cstheme="minorHAnsi"/>
          <w:color w:val="auto"/>
          <w:kern w:val="1"/>
          <w:sz w:val="22"/>
          <w:szCs w:val="22"/>
          <w:lang w:eastAsia="hi-IN" w:bidi="hi-IN"/>
        </w:rPr>
        <w:t>enia</w:t>
      </w:r>
      <w:r w:rsidR="001D5120" w:rsidRPr="00802444">
        <w:rPr>
          <w:rFonts w:asciiTheme="minorHAnsi" w:eastAsia="SimSun" w:hAnsiTheme="minorHAnsi" w:cstheme="minorHAnsi"/>
          <w:color w:val="auto"/>
          <w:kern w:val="1"/>
          <w:sz w:val="22"/>
          <w:szCs w:val="22"/>
          <w:lang w:eastAsia="hi-IN" w:bidi="hi-IN"/>
        </w:rPr>
        <w:t xml:space="preserve"> asystent</w:t>
      </w:r>
      <w:r w:rsidRPr="00802444">
        <w:rPr>
          <w:rFonts w:asciiTheme="minorHAnsi" w:eastAsia="SimSun" w:hAnsiTheme="minorHAnsi" w:cstheme="minorHAnsi"/>
          <w:color w:val="auto"/>
          <w:kern w:val="1"/>
          <w:sz w:val="22"/>
          <w:szCs w:val="22"/>
          <w:lang w:eastAsia="hi-IN" w:bidi="hi-IN"/>
        </w:rPr>
        <w:t>a</w:t>
      </w:r>
      <w:r w:rsidR="001D5120" w:rsidRPr="00802444">
        <w:rPr>
          <w:rFonts w:asciiTheme="minorHAnsi" w:eastAsia="SimSun" w:hAnsiTheme="minorHAnsi" w:cstheme="minorHAnsi"/>
          <w:color w:val="auto"/>
          <w:kern w:val="1"/>
          <w:sz w:val="22"/>
          <w:szCs w:val="22"/>
          <w:lang w:eastAsia="hi-IN" w:bidi="hi-IN"/>
        </w:rPr>
        <w:t xml:space="preserve"> rodziny</w:t>
      </w:r>
      <w:r w:rsidR="007637D8" w:rsidRPr="00802444">
        <w:rPr>
          <w:rFonts w:asciiTheme="minorHAnsi" w:eastAsia="SimSun" w:hAnsiTheme="minorHAnsi" w:cstheme="minorHAnsi"/>
          <w:color w:val="auto"/>
          <w:kern w:val="1"/>
          <w:sz w:val="22"/>
          <w:szCs w:val="22"/>
          <w:lang w:eastAsia="hi-IN" w:bidi="hi-IN"/>
        </w:rPr>
        <w:t xml:space="preserve"> </w:t>
      </w:r>
      <w:r w:rsidR="007637D8" w:rsidRPr="00802444">
        <w:rPr>
          <w:rFonts w:asciiTheme="minorHAnsi" w:hAnsiTheme="minorHAnsi" w:cstheme="minorHAnsi"/>
          <w:color w:val="auto"/>
          <w:sz w:val="22"/>
          <w:szCs w:val="22"/>
        </w:rPr>
        <w:t>i doskonalenie warsztatu pracy asystenta rodziny</w:t>
      </w:r>
      <w:r w:rsidR="000A1490" w:rsidRPr="00802444">
        <w:rPr>
          <w:rFonts w:asciiTheme="minorHAnsi" w:hAnsiTheme="minorHAnsi" w:cstheme="minorHAnsi"/>
          <w:sz w:val="22"/>
          <w:szCs w:val="22"/>
        </w:rPr>
        <w:t xml:space="preserve"> Kontynuacja zadania związanego z zapewnieniem rodzinom przeżywającym trudności wychowawcze wsparcia i pomocy ze strony asystenta rodziny – utrzymanie zatrudnienia min. dwóch asystentów rodziny.</w:t>
      </w:r>
      <w:r w:rsidR="008A001E" w:rsidRPr="00802444">
        <w:rPr>
          <w:rFonts w:asciiTheme="minorHAnsi" w:hAnsiTheme="minorHAnsi" w:cstheme="minorHAnsi"/>
          <w:color w:val="auto"/>
          <w:sz w:val="22"/>
          <w:szCs w:val="22"/>
        </w:rPr>
        <w:t>,</w:t>
      </w:r>
      <w:r w:rsidR="001D5120" w:rsidRPr="00802444">
        <w:rPr>
          <w:rFonts w:asciiTheme="minorHAnsi" w:eastAsia="SimSun" w:hAnsiTheme="minorHAnsi" w:cstheme="minorHAnsi"/>
          <w:color w:val="auto"/>
          <w:kern w:val="1"/>
          <w:sz w:val="22"/>
          <w:szCs w:val="22"/>
          <w:lang w:eastAsia="hi-IN" w:bidi="hi-IN"/>
        </w:rPr>
        <w:t xml:space="preserve"> </w:t>
      </w:r>
    </w:p>
    <w:p w14:paraId="4CE802F4" w14:textId="2D59F66B" w:rsidR="00002D3F" w:rsidRPr="00802444" w:rsidRDefault="00EE1972"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t xml:space="preserve"> zabezpieczenia środków finansowych na podnoszenie kwalifikacji zawodowych osób zajmujących się prac</w:t>
      </w:r>
      <w:r w:rsidR="008A001E" w:rsidRPr="00802444">
        <w:rPr>
          <w:rFonts w:asciiTheme="minorHAnsi" w:eastAsia="SimSun" w:hAnsiTheme="minorHAnsi" w:cstheme="minorHAnsi"/>
          <w:color w:val="auto"/>
          <w:kern w:val="1"/>
          <w:sz w:val="22"/>
          <w:szCs w:val="22"/>
          <w:lang w:eastAsia="hi-IN" w:bidi="hi-IN"/>
        </w:rPr>
        <w:t>ą</w:t>
      </w:r>
      <w:r w:rsidRPr="00802444">
        <w:rPr>
          <w:rFonts w:asciiTheme="minorHAnsi" w:eastAsia="SimSun" w:hAnsiTheme="minorHAnsi" w:cstheme="minorHAnsi"/>
          <w:color w:val="auto"/>
          <w:kern w:val="1"/>
          <w:sz w:val="22"/>
          <w:szCs w:val="22"/>
          <w:lang w:eastAsia="hi-IN" w:bidi="hi-IN"/>
        </w:rPr>
        <w:t xml:space="preserve"> z rodzinami dysfunkcyjnymi,</w:t>
      </w:r>
    </w:p>
    <w:p w14:paraId="7BC630D7" w14:textId="77777777" w:rsidR="00002D3F" w:rsidRPr="00802444" w:rsidRDefault="00EE1972"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t xml:space="preserve"> pozyskiwania środków zewnętrznych na działania w zakresie wspierania rodziny,</w:t>
      </w:r>
    </w:p>
    <w:p w14:paraId="7D4C9F03" w14:textId="77777777" w:rsidR="00002D3F" w:rsidRPr="00802444" w:rsidRDefault="00EE1972"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t xml:space="preserve"> zapewnienia </w:t>
      </w:r>
      <w:r w:rsidR="007637D8" w:rsidRPr="00802444">
        <w:rPr>
          <w:rFonts w:asciiTheme="minorHAnsi" w:eastAsia="SimSun" w:hAnsiTheme="minorHAnsi" w:cstheme="minorHAnsi"/>
          <w:color w:val="auto"/>
          <w:kern w:val="1"/>
          <w:sz w:val="22"/>
          <w:szCs w:val="22"/>
          <w:lang w:eastAsia="hi-IN" w:bidi="hi-IN"/>
        </w:rPr>
        <w:t xml:space="preserve">środków na wydatki związane z prowadzeniem </w:t>
      </w:r>
      <w:r w:rsidRPr="00802444">
        <w:rPr>
          <w:rFonts w:asciiTheme="minorHAnsi" w:eastAsia="SimSun" w:hAnsiTheme="minorHAnsi" w:cstheme="minorHAnsi"/>
          <w:color w:val="auto"/>
          <w:kern w:val="1"/>
          <w:sz w:val="22"/>
          <w:szCs w:val="22"/>
          <w:lang w:eastAsia="hi-IN" w:bidi="hi-IN"/>
        </w:rPr>
        <w:t xml:space="preserve">świetlicy środowiskowej </w:t>
      </w:r>
      <w:r w:rsidR="004101E1" w:rsidRPr="00802444">
        <w:rPr>
          <w:rFonts w:asciiTheme="minorHAnsi" w:eastAsia="SimSun" w:hAnsiTheme="minorHAnsi" w:cstheme="minorHAnsi"/>
          <w:color w:val="auto"/>
          <w:kern w:val="1"/>
          <w:sz w:val="22"/>
          <w:szCs w:val="22"/>
          <w:lang w:eastAsia="hi-IN" w:bidi="hi-IN"/>
        </w:rPr>
        <w:br/>
      </w:r>
      <w:r w:rsidRPr="00802444">
        <w:rPr>
          <w:rFonts w:asciiTheme="minorHAnsi" w:eastAsia="SimSun" w:hAnsiTheme="minorHAnsi" w:cstheme="minorHAnsi"/>
          <w:color w:val="auto"/>
          <w:kern w:val="1"/>
          <w:sz w:val="22"/>
          <w:szCs w:val="22"/>
          <w:lang w:eastAsia="hi-IN" w:bidi="hi-IN"/>
        </w:rPr>
        <w:t>w</w:t>
      </w:r>
      <w:r w:rsidR="00AE3D32" w:rsidRPr="00802444">
        <w:rPr>
          <w:rFonts w:asciiTheme="minorHAnsi" w:eastAsia="SimSun" w:hAnsiTheme="minorHAnsi" w:cstheme="minorHAnsi"/>
          <w:color w:val="auto"/>
          <w:kern w:val="1"/>
          <w:sz w:val="22"/>
          <w:szCs w:val="22"/>
          <w:lang w:eastAsia="hi-IN" w:bidi="hi-IN"/>
        </w:rPr>
        <w:t xml:space="preserve"> </w:t>
      </w:r>
      <w:r w:rsidRPr="00802444">
        <w:rPr>
          <w:rFonts w:asciiTheme="minorHAnsi" w:eastAsia="SimSun" w:hAnsiTheme="minorHAnsi" w:cstheme="minorHAnsi"/>
          <w:color w:val="auto"/>
          <w:kern w:val="1"/>
          <w:sz w:val="22"/>
          <w:szCs w:val="22"/>
          <w:lang w:eastAsia="hi-IN" w:bidi="hi-IN"/>
        </w:rPr>
        <w:t>Majdanku,</w:t>
      </w:r>
    </w:p>
    <w:p w14:paraId="7F7D407B" w14:textId="77777777" w:rsidR="004101E1" w:rsidRPr="00802444" w:rsidRDefault="00EE1972"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t xml:space="preserve"> doskonalenia współpracy pomiędzy instytucjami i podmiotami działającymi na rzecz dziecka</w:t>
      </w:r>
    </w:p>
    <w:p w14:paraId="031F9B69" w14:textId="77777777" w:rsidR="00002D3F" w:rsidRPr="00802444" w:rsidRDefault="00EE1972" w:rsidP="004101E1">
      <w:pPr>
        <w:pStyle w:val="Default"/>
        <w:spacing w:line="360" w:lineRule="auto"/>
        <w:ind w:left="720"/>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t xml:space="preserve"> i rodziny,</w:t>
      </w:r>
    </w:p>
    <w:p w14:paraId="6E99ADD5" w14:textId="77777777" w:rsidR="00513830" w:rsidRPr="00802444" w:rsidRDefault="00EE1972" w:rsidP="00002D3F">
      <w:pPr>
        <w:pStyle w:val="Default"/>
        <w:numPr>
          <w:ilvl w:val="0"/>
          <w:numId w:val="19"/>
        </w:numPr>
        <w:spacing w:line="360" w:lineRule="auto"/>
        <w:jc w:val="both"/>
        <w:rPr>
          <w:rFonts w:asciiTheme="minorHAnsi" w:hAnsiTheme="minorHAnsi" w:cstheme="minorHAnsi"/>
          <w:color w:val="auto"/>
          <w:sz w:val="22"/>
          <w:szCs w:val="22"/>
        </w:rPr>
      </w:pPr>
      <w:r w:rsidRPr="00802444">
        <w:rPr>
          <w:rFonts w:asciiTheme="minorHAnsi" w:eastAsia="SimSun" w:hAnsiTheme="minorHAnsi" w:cstheme="minorHAnsi"/>
          <w:color w:val="auto"/>
          <w:kern w:val="1"/>
          <w:sz w:val="22"/>
          <w:szCs w:val="22"/>
          <w:lang w:eastAsia="hi-IN" w:bidi="hi-IN"/>
        </w:rPr>
        <w:t xml:space="preserve"> stworzenia warunków do powstania i rozwoju grup wsparcia oraz grup samopomocowych dla rodzin z </w:t>
      </w:r>
      <w:r w:rsidR="00FA1321" w:rsidRPr="00802444">
        <w:rPr>
          <w:rFonts w:asciiTheme="minorHAnsi" w:eastAsia="SimSun" w:hAnsiTheme="minorHAnsi" w:cstheme="minorHAnsi"/>
          <w:color w:val="auto"/>
          <w:kern w:val="1"/>
          <w:sz w:val="22"/>
          <w:szCs w:val="22"/>
          <w:lang w:eastAsia="hi-IN" w:bidi="hi-IN"/>
        </w:rPr>
        <w:t>problemami</w:t>
      </w:r>
      <w:r w:rsidR="003201DC" w:rsidRPr="00802444">
        <w:rPr>
          <w:rFonts w:asciiTheme="minorHAnsi" w:eastAsia="SimSun" w:hAnsiTheme="minorHAnsi" w:cstheme="minorHAnsi"/>
          <w:color w:val="auto"/>
          <w:kern w:val="1"/>
          <w:sz w:val="22"/>
          <w:szCs w:val="22"/>
          <w:lang w:eastAsia="hi-IN" w:bidi="hi-IN"/>
        </w:rPr>
        <w:t>.</w:t>
      </w:r>
    </w:p>
    <w:p w14:paraId="18AEC868" w14:textId="77777777" w:rsidR="0026220C" w:rsidRPr="00802444" w:rsidRDefault="0026220C" w:rsidP="0026220C">
      <w:pPr>
        <w:pStyle w:val="Default"/>
        <w:spacing w:line="360" w:lineRule="auto"/>
        <w:jc w:val="both"/>
        <w:rPr>
          <w:rFonts w:asciiTheme="minorHAnsi" w:hAnsiTheme="minorHAnsi" w:cstheme="minorHAnsi"/>
          <w:color w:val="auto"/>
          <w:sz w:val="22"/>
          <w:szCs w:val="22"/>
        </w:rPr>
      </w:pPr>
    </w:p>
    <w:p w14:paraId="044B0A49" w14:textId="77777777" w:rsidR="0026220C" w:rsidRPr="00802444" w:rsidRDefault="0026220C" w:rsidP="0026220C">
      <w:pPr>
        <w:pStyle w:val="Default"/>
        <w:spacing w:line="360" w:lineRule="auto"/>
        <w:jc w:val="both"/>
        <w:rPr>
          <w:rFonts w:asciiTheme="minorHAnsi" w:hAnsiTheme="minorHAnsi" w:cstheme="minorHAnsi"/>
          <w:color w:val="auto"/>
          <w:sz w:val="22"/>
          <w:szCs w:val="22"/>
        </w:rPr>
      </w:pPr>
    </w:p>
    <w:p w14:paraId="4DD65774" w14:textId="77777777" w:rsidR="0026220C" w:rsidRPr="00802444" w:rsidRDefault="0026220C" w:rsidP="0026220C">
      <w:pPr>
        <w:pStyle w:val="Default"/>
        <w:spacing w:line="360" w:lineRule="auto"/>
        <w:jc w:val="both"/>
        <w:rPr>
          <w:rFonts w:asciiTheme="minorHAnsi" w:hAnsiTheme="minorHAnsi" w:cstheme="minorHAnsi"/>
          <w:color w:val="auto"/>
          <w:sz w:val="22"/>
          <w:szCs w:val="22"/>
        </w:rPr>
      </w:pPr>
    </w:p>
    <w:p w14:paraId="32E5DB2D" w14:textId="77777777" w:rsidR="006E66E1" w:rsidRPr="00802444" w:rsidRDefault="00D410EE" w:rsidP="00593F78">
      <w:pPr>
        <w:pStyle w:val="Default"/>
        <w:spacing w:line="360" w:lineRule="auto"/>
        <w:jc w:val="both"/>
        <w:rPr>
          <w:rFonts w:asciiTheme="minorHAnsi" w:hAnsiTheme="minorHAnsi" w:cstheme="minorHAnsi"/>
          <w:color w:val="auto"/>
          <w:sz w:val="22"/>
          <w:szCs w:val="22"/>
        </w:rPr>
      </w:pPr>
      <w:r w:rsidRPr="00802444">
        <w:rPr>
          <w:rFonts w:asciiTheme="minorHAnsi" w:hAnsiTheme="minorHAnsi" w:cstheme="minorHAnsi"/>
          <w:color w:val="auto"/>
          <w:sz w:val="22"/>
          <w:szCs w:val="22"/>
        </w:rPr>
        <w:t>Sporządziła</w:t>
      </w:r>
      <w:r w:rsidR="000E214A" w:rsidRPr="00802444">
        <w:rPr>
          <w:rFonts w:asciiTheme="minorHAnsi" w:hAnsiTheme="minorHAnsi" w:cstheme="minorHAnsi"/>
          <w:color w:val="auto"/>
          <w:sz w:val="22"/>
          <w:szCs w:val="22"/>
        </w:rPr>
        <w:t xml:space="preserve">: </w:t>
      </w:r>
      <w:r w:rsidRPr="00802444">
        <w:rPr>
          <w:rFonts w:asciiTheme="minorHAnsi" w:hAnsiTheme="minorHAnsi" w:cstheme="minorHAnsi"/>
          <w:color w:val="auto"/>
          <w:sz w:val="22"/>
          <w:szCs w:val="22"/>
        </w:rPr>
        <w:t xml:space="preserve"> Jolanta Zielińska</w:t>
      </w:r>
    </w:p>
    <w:p w14:paraId="0C4BE168" w14:textId="77777777" w:rsidR="00D24551" w:rsidRPr="00802444" w:rsidRDefault="00B96CE7" w:rsidP="00B96CE7">
      <w:pPr>
        <w:pStyle w:val="Default"/>
        <w:spacing w:line="360" w:lineRule="auto"/>
        <w:jc w:val="right"/>
        <w:rPr>
          <w:rFonts w:asciiTheme="minorHAnsi" w:hAnsiTheme="minorHAnsi" w:cstheme="minorHAnsi"/>
          <w:sz w:val="22"/>
          <w:szCs w:val="22"/>
        </w:rPr>
      </w:pPr>
      <w:r w:rsidRPr="00802444">
        <w:rPr>
          <w:rFonts w:asciiTheme="minorHAnsi" w:hAnsiTheme="minorHAnsi" w:cstheme="minorHAnsi"/>
          <w:sz w:val="22"/>
          <w:szCs w:val="22"/>
        </w:rPr>
        <w:tab/>
      </w:r>
    </w:p>
    <w:p w14:paraId="32E6C385"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25223B18"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467DBBBE"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4D515F61"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2C0F1235"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2DD6ABC8"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5FAEB475"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63F79381"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2ECC899B"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4894BBF8"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380293BD"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232F26EA"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6016BD81" w14:textId="77777777" w:rsidR="00D24551" w:rsidRPr="00802444" w:rsidRDefault="00D24551" w:rsidP="00B96CE7">
      <w:pPr>
        <w:pStyle w:val="Default"/>
        <w:spacing w:line="360" w:lineRule="auto"/>
        <w:jc w:val="right"/>
        <w:rPr>
          <w:rFonts w:asciiTheme="minorHAnsi" w:hAnsiTheme="minorHAnsi" w:cstheme="minorHAnsi"/>
          <w:sz w:val="22"/>
          <w:szCs w:val="22"/>
        </w:rPr>
      </w:pPr>
    </w:p>
    <w:p w14:paraId="67ADD0D3" w14:textId="56012C66" w:rsidR="007D36F3" w:rsidRPr="00CB65D6" w:rsidRDefault="00B96CE7" w:rsidP="00CB65D6">
      <w:pPr>
        <w:pStyle w:val="Default"/>
        <w:spacing w:line="360" w:lineRule="auto"/>
        <w:rPr>
          <w:rFonts w:asciiTheme="minorHAnsi" w:hAnsiTheme="minorHAnsi" w:cstheme="minorHAnsi"/>
          <w:sz w:val="22"/>
          <w:szCs w:val="22"/>
        </w:rPr>
      </w:pPr>
      <w:r w:rsidRPr="00802444">
        <w:rPr>
          <w:rFonts w:asciiTheme="minorHAnsi" w:hAnsiTheme="minorHAnsi" w:cstheme="minorHAnsi"/>
          <w:sz w:val="23"/>
          <w:szCs w:val="23"/>
        </w:rPr>
        <w:tab/>
      </w:r>
      <w:r w:rsidRPr="00802444">
        <w:rPr>
          <w:rFonts w:asciiTheme="minorHAnsi" w:hAnsiTheme="minorHAnsi" w:cstheme="minorHAnsi"/>
          <w:sz w:val="23"/>
          <w:szCs w:val="23"/>
        </w:rPr>
        <w:tab/>
      </w:r>
      <w:r w:rsidRPr="00802444">
        <w:rPr>
          <w:rFonts w:asciiTheme="minorHAnsi" w:hAnsiTheme="minorHAnsi" w:cstheme="minorHAnsi"/>
          <w:sz w:val="23"/>
          <w:szCs w:val="23"/>
        </w:rPr>
        <w:tab/>
      </w:r>
    </w:p>
    <w:p w14:paraId="123111DC" w14:textId="77777777" w:rsidR="00B96CE7" w:rsidRPr="003201DC" w:rsidRDefault="00B96CE7" w:rsidP="006A3E94">
      <w:pPr>
        <w:pStyle w:val="Default"/>
        <w:spacing w:line="360" w:lineRule="auto"/>
        <w:jc w:val="right"/>
        <w:rPr>
          <w:rFonts w:asciiTheme="minorHAnsi" w:hAnsiTheme="minorHAnsi"/>
          <w:sz w:val="22"/>
          <w:szCs w:val="22"/>
        </w:rPr>
      </w:pPr>
      <w:r w:rsidRPr="003201DC">
        <w:rPr>
          <w:rFonts w:asciiTheme="minorHAnsi" w:hAnsiTheme="minorHAnsi"/>
          <w:sz w:val="22"/>
          <w:szCs w:val="22"/>
        </w:rPr>
        <w:lastRenderedPageBreak/>
        <w:t>Załącznik Nr 1</w:t>
      </w:r>
    </w:p>
    <w:p w14:paraId="7F86EB47" w14:textId="77777777" w:rsidR="003E198C" w:rsidRPr="006A3E94" w:rsidRDefault="003E198C" w:rsidP="006A3E94">
      <w:pPr>
        <w:autoSpaceDE w:val="0"/>
        <w:autoSpaceDN w:val="0"/>
        <w:adjustRightInd w:val="0"/>
        <w:spacing w:after="0" w:line="360" w:lineRule="auto"/>
        <w:jc w:val="both"/>
        <w:rPr>
          <w:rFonts w:cstheme="minorHAnsi"/>
          <w:color w:val="000000"/>
        </w:rPr>
      </w:pPr>
    </w:p>
    <w:p w14:paraId="2CCB5DFD" w14:textId="77777777" w:rsidR="00221EE4" w:rsidRPr="006A3E94" w:rsidRDefault="00221EE4" w:rsidP="006A3E94">
      <w:pPr>
        <w:autoSpaceDE w:val="0"/>
        <w:autoSpaceDN w:val="0"/>
        <w:adjustRightInd w:val="0"/>
        <w:spacing w:after="0" w:line="360" w:lineRule="auto"/>
        <w:jc w:val="both"/>
        <w:rPr>
          <w:rFonts w:cstheme="minorHAnsi"/>
          <w:color w:val="000000"/>
        </w:rPr>
      </w:pPr>
    </w:p>
    <w:p w14:paraId="46AF2DDA" w14:textId="77777777" w:rsidR="00D41797" w:rsidRPr="006A3E94" w:rsidRDefault="001E499A" w:rsidP="006A3E94">
      <w:pPr>
        <w:spacing w:line="360" w:lineRule="auto"/>
        <w:jc w:val="center"/>
        <w:rPr>
          <w:rFonts w:cstheme="minorHAnsi"/>
          <w:b/>
        </w:rPr>
      </w:pPr>
      <w:r w:rsidRPr="006A3E94">
        <w:rPr>
          <w:rFonts w:cstheme="minorHAnsi"/>
          <w:b/>
        </w:rPr>
        <w:t>Sprawozdanie z d</w:t>
      </w:r>
      <w:r w:rsidR="00221EE4" w:rsidRPr="006A3E94">
        <w:rPr>
          <w:rFonts w:cstheme="minorHAnsi"/>
          <w:b/>
        </w:rPr>
        <w:t>ziałalnoś</w:t>
      </w:r>
      <w:r w:rsidRPr="006A3E94">
        <w:rPr>
          <w:rFonts w:cstheme="minorHAnsi"/>
          <w:b/>
        </w:rPr>
        <w:t>ci</w:t>
      </w:r>
      <w:r w:rsidR="00221EE4" w:rsidRPr="006A3E94">
        <w:rPr>
          <w:rFonts w:cstheme="minorHAnsi"/>
          <w:b/>
        </w:rPr>
        <w:t xml:space="preserve"> placówki wsparcia dziennego </w:t>
      </w:r>
      <w:r w:rsidR="00D41797" w:rsidRPr="006A3E94">
        <w:rPr>
          <w:rFonts w:cstheme="minorHAnsi"/>
          <w:b/>
        </w:rPr>
        <w:t xml:space="preserve"> </w:t>
      </w:r>
    </w:p>
    <w:p w14:paraId="33EAC113" w14:textId="70175ACC" w:rsidR="00221EE4" w:rsidRPr="006A3E94" w:rsidRDefault="00221EE4" w:rsidP="006A3E94">
      <w:pPr>
        <w:spacing w:line="360" w:lineRule="auto"/>
        <w:jc w:val="center"/>
        <w:rPr>
          <w:rFonts w:cstheme="minorHAnsi"/>
          <w:b/>
        </w:rPr>
      </w:pPr>
      <w:r w:rsidRPr="006A3E94">
        <w:rPr>
          <w:rFonts w:cstheme="minorHAnsi"/>
          <w:b/>
        </w:rPr>
        <w:t>Świetlicy Środowiskowej „Nasza Świetlica” w Majdanku  w roku 202</w:t>
      </w:r>
      <w:r w:rsidR="005D2673">
        <w:rPr>
          <w:rFonts w:cstheme="minorHAnsi"/>
          <w:b/>
        </w:rPr>
        <w:t>3</w:t>
      </w:r>
    </w:p>
    <w:p w14:paraId="4FFDCC38" w14:textId="77777777" w:rsidR="00221EE4" w:rsidRPr="006A3E94" w:rsidRDefault="00221EE4" w:rsidP="006A3E94">
      <w:pPr>
        <w:spacing w:line="360" w:lineRule="auto"/>
        <w:rPr>
          <w:rFonts w:cstheme="minorHAnsi"/>
          <w:b/>
        </w:rPr>
      </w:pPr>
    </w:p>
    <w:p w14:paraId="5B7F93CA" w14:textId="77777777" w:rsidR="00D41797" w:rsidRPr="005D2673" w:rsidRDefault="00221EE4" w:rsidP="006A3E94">
      <w:pPr>
        <w:spacing w:line="360" w:lineRule="auto"/>
        <w:ind w:firstLine="708"/>
        <w:jc w:val="both"/>
        <w:rPr>
          <w:rFonts w:cstheme="minorHAnsi"/>
          <w:color w:val="000000"/>
          <w:shd w:val="clear" w:color="auto" w:fill="FFFFFF"/>
        </w:rPr>
      </w:pPr>
      <w:r w:rsidRPr="005D2673">
        <w:rPr>
          <w:rFonts w:cstheme="minorHAnsi"/>
          <w:color w:val="000000"/>
          <w:shd w:val="clear" w:color="auto" w:fill="FFFFFF"/>
        </w:rPr>
        <w:t>Świetlica Środowiskowa „Nasza Świetlica” jest placówką wsparcia dziennego, działającą w strukturach organizacyjnych Gminnego Ośrodka Pomocy Społecznej w Tomaszowie Lubelskim</w:t>
      </w:r>
      <w:r w:rsidR="00D41797" w:rsidRPr="005D2673">
        <w:rPr>
          <w:rFonts w:cstheme="minorHAnsi"/>
          <w:color w:val="000000"/>
          <w:shd w:val="clear" w:color="auto" w:fill="FFFFFF"/>
        </w:rPr>
        <w:t xml:space="preserve">. </w:t>
      </w:r>
      <w:r w:rsidRPr="005D2673">
        <w:rPr>
          <w:rFonts w:cstheme="minorHAnsi"/>
          <w:color w:val="000000"/>
          <w:shd w:val="clear" w:color="auto" w:fill="FFFFFF"/>
        </w:rPr>
        <w:t>Głównym założeniem placówki jest pomoc dziecku i rodzinie, wsparcie rodziny w trudnych sytuacjach, jak również przeciwdziałanie powstawaniu sytuacji kryzysowych.</w:t>
      </w:r>
    </w:p>
    <w:p w14:paraId="7C507E30" w14:textId="57581BC0" w:rsidR="00221EE4" w:rsidRPr="005D2673" w:rsidRDefault="00221EE4" w:rsidP="006A3E94">
      <w:pPr>
        <w:spacing w:line="360" w:lineRule="auto"/>
        <w:ind w:right="-113" w:firstLine="709"/>
        <w:jc w:val="both"/>
        <w:rPr>
          <w:rFonts w:cstheme="minorHAnsi"/>
          <w:color w:val="000000"/>
          <w:shd w:val="clear" w:color="auto" w:fill="FFFFFF"/>
        </w:rPr>
      </w:pPr>
      <w:r w:rsidRPr="005D2673">
        <w:rPr>
          <w:rFonts w:cstheme="minorHAnsi"/>
          <w:color w:val="000000"/>
          <w:shd w:val="clear" w:color="auto" w:fill="FFFFFF"/>
        </w:rPr>
        <w:t>Placówka wsparcia dziennego prowadzona jest w formie działalności opiekuńczo-wychowawczej, jak również  pracy podwórkowej, realizującej działania animacyjne i socjoterapeutyczne  dla dzieci i młodzieży  z terenu Gminy Tomaszów Lubelski</w:t>
      </w:r>
      <w:r w:rsidR="001903C5" w:rsidRPr="005D2673">
        <w:rPr>
          <w:rFonts w:cstheme="minorHAnsi"/>
          <w:color w:val="000000"/>
          <w:shd w:val="clear" w:color="auto" w:fill="FFFFFF"/>
        </w:rPr>
        <w:t>, głównie z miejscowości Majdanek, Sabaudia, Justynówka, Majdan Górny, Kol. Łaszczówka, Górno.</w:t>
      </w:r>
    </w:p>
    <w:p w14:paraId="7C58D08B" w14:textId="39D362E6" w:rsidR="00221EE4" w:rsidRPr="005D2673" w:rsidRDefault="00BE7BCD" w:rsidP="006A3E94">
      <w:pPr>
        <w:spacing w:line="360" w:lineRule="auto"/>
        <w:ind w:firstLine="708"/>
        <w:jc w:val="both"/>
        <w:rPr>
          <w:rFonts w:cstheme="minorHAnsi"/>
          <w:color w:val="000000"/>
          <w:shd w:val="clear" w:color="auto" w:fill="FFFFFF"/>
        </w:rPr>
      </w:pPr>
      <w:r w:rsidRPr="005D2673">
        <w:rPr>
          <w:rFonts w:cstheme="minorHAnsi"/>
        </w:rPr>
        <w:t xml:space="preserve">Uczestnikami Świetlicy były dzieci i młodzież pochodzące z różnych rodzin, zarówno z tych zagrożonych wykluczeniem społecznym z powodu dysfunkcji rodziny, jak również prawidłowo funkcjonujących w środowisku lokalnym.  </w:t>
      </w:r>
      <w:r w:rsidR="00221EE4" w:rsidRPr="005D2673">
        <w:rPr>
          <w:rFonts w:cstheme="minorHAnsi"/>
          <w:color w:val="000000"/>
          <w:shd w:val="clear" w:color="auto" w:fill="FFFFFF"/>
        </w:rPr>
        <w:t>W 202</w:t>
      </w:r>
      <w:r w:rsidR="00CE44CB" w:rsidRPr="005D2673">
        <w:rPr>
          <w:rFonts w:cstheme="minorHAnsi"/>
          <w:color w:val="000000"/>
          <w:shd w:val="clear" w:color="auto" w:fill="FFFFFF"/>
        </w:rPr>
        <w:t>3</w:t>
      </w:r>
      <w:r w:rsidR="00221EE4" w:rsidRPr="005D2673">
        <w:rPr>
          <w:rFonts w:cstheme="minorHAnsi"/>
          <w:color w:val="000000"/>
          <w:shd w:val="clear" w:color="auto" w:fill="FFFFFF"/>
        </w:rPr>
        <w:t xml:space="preserve"> roku opieką świetlicową objętych zostało </w:t>
      </w:r>
      <w:r w:rsidR="00CE44CB" w:rsidRPr="005D2673">
        <w:rPr>
          <w:rFonts w:cstheme="minorHAnsi"/>
          <w:color w:val="000000"/>
          <w:shd w:val="clear" w:color="auto" w:fill="FFFFFF"/>
        </w:rPr>
        <w:t>26</w:t>
      </w:r>
      <w:r w:rsidR="00221EE4" w:rsidRPr="005D2673">
        <w:rPr>
          <w:rFonts w:cstheme="minorHAnsi"/>
          <w:color w:val="000000"/>
          <w:shd w:val="clear" w:color="auto" w:fill="FFFFFF"/>
        </w:rPr>
        <w:t xml:space="preserve"> dzieci - z  1</w:t>
      </w:r>
      <w:r w:rsidR="00CE44CB" w:rsidRPr="005D2673">
        <w:rPr>
          <w:rFonts w:cstheme="minorHAnsi"/>
          <w:color w:val="000000"/>
          <w:shd w:val="clear" w:color="auto" w:fill="FFFFFF"/>
        </w:rPr>
        <w:t>7</w:t>
      </w:r>
      <w:r w:rsidR="00221EE4" w:rsidRPr="005D2673">
        <w:rPr>
          <w:rFonts w:cstheme="minorHAnsi"/>
          <w:color w:val="000000"/>
          <w:shd w:val="clear" w:color="auto" w:fill="FFFFFF"/>
        </w:rPr>
        <w:t xml:space="preserve"> rodzin</w:t>
      </w:r>
      <w:r w:rsidR="00221EE4" w:rsidRPr="005D2673">
        <w:rPr>
          <w:rFonts w:cstheme="minorHAnsi"/>
        </w:rPr>
        <w:t xml:space="preserve">. Dzieci  uczestniczyły w organizowanych zajęciach rotacyjnie - zależnie od własnych  indywidualnych potrzeb. </w:t>
      </w:r>
      <w:r w:rsidR="00221EE4" w:rsidRPr="005D2673">
        <w:rPr>
          <w:rFonts w:cstheme="minorHAnsi"/>
          <w:color w:val="000000"/>
          <w:shd w:val="clear" w:color="auto" w:fill="FFFFFF"/>
        </w:rPr>
        <w:t>Podczas pobytu w świetlicy uczestniczące w zajęciach dzieci mają zapewniony posiłek w formie poczęstunku</w:t>
      </w:r>
      <w:r w:rsidR="00CE44CB" w:rsidRPr="005D2673">
        <w:rPr>
          <w:rFonts w:cstheme="minorHAnsi"/>
          <w:color w:val="000000"/>
          <w:shd w:val="clear" w:color="auto" w:fill="FFFFFF"/>
        </w:rPr>
        <w:t xml:space="preserve"> (kanapki, owoce, przekąski, soki , herbata itp.)</w:t>
      </w:r>
      <w:r w:rsidR="00221EE4" w:rsidRPr="005D2673">
        <w:rPr>
          <w:rFonts w:cstheme="minorHAnsi"/>
          <w:color w:val="000000"/>
          <w:shd w:val="clear" w:color="auto" w:fill="FFFFFF"/>
        </w:rPr>
        <w:t xml:space="preserve">. </w:t>
      </w:r>
      <w:r w:rsidR="00221EE4" w:rsidRPr="005D2673">
        <w:rPr>
          <w:rFonts w:cstheme="minorHAnsi"/>
        </w:rPr>
        <w:t xml:space="preserve">Pozostałe posiłki przygotowywane są  w ramach prowadzonych  zajęć kulinarnych. </w:t>
      </w:r>
    </w:p>
    <w:p w14:paraId="7645672B" w14:textId="746CB7C7" w:rsidR="00221EE4" w:rsidRPr="005D2673" w:rsidRDefault="00221EE4" w:rsidP="006A3E94">
      <w:pPr>
        <w:spacing w:line="360" w:lineRule="auto"/>
        <w:ind w:firstLine="708"/>
        <w:jc w:val="both"/>
        <w:rPr>
          <w:rFonts w:cstheme="minorHAnsi"/>
        </w:rPr>
      </w:pPr>
      <w:r w:rsidRPr="005D2673">
        <w:rPr>
          <w:rFonts w:cstheme="minorHAnsi"/>
          <w:color w:val="000000"/>
          <w:shd w:val="clear" w:color="auto" w:fill="FFFFFF"/>
        </w:rPr>
        <w:t xml:space="preserve"> Świetlica jest dostępna dla dzieci  przez 5 dni w tygodniu  - od poniedziałku do piątku   - łącznie 40 godzin tygodniowo. </w:t>
      </w:r>
      <w:r w:rsidRPr="005D2673">
        <w:rPr>
          <w:rFonts w:cstheme="minorHAnsi"/>
        </w:rPr>
        <w:t xml:space="preserve">W ciągu roku placówka czynna była w godzinach 8.00-16.00. </w:t>
      </w:r>
    </w:p>
    <w:p w14:paraId="2C9641A9" w14:textId="64E048F7" w:rsidR="00221EE4" w:rsidRPr="005D2673" w:rsidRDefault="00221EE4" w:rsidP="006A3E94">
      <w:pPr>
        <w:autoSpaceDE w:val="0"/>
        <w:autoSpaceDN w:val="0"/>
        <w:adjustRightInd w:val="0"/>
        <w:spacing w:after="0" w:line="360" w:lineRule="auto"/>
        <w:ind w:firstLine="708"/>
        <w:jc w:val="both"/>
        <w:rPr>
          <w:rFonts w:cstheme="minorHAnsi"/>
          <w:color w:val="000000"/>
          <w:shd w:val="clear" w:color="auto" w:fill="FFFFFF"/>
        </w:rPr>
      </w:pPr>
      <w:r w:rsidRPr="005D2673">
        <w:rPr>
          <w:rFonts w:cstheme="minorHAnsi"/>
        </w:rPr>
        <w:t xml:space="preserve">Tematyka  codziennych zajęć  prowadzonych  w Świetlicy uwzględniała kalendarzowy układ roku oraz wynikające z niego święta i uroczystości. Zajęcia świetlicowe miały zarówno charakter indywidualny, jak i grupowy; odbywały się zgodnie z dziennym rozkładem zajęć. </w:t>
      </w:r>
      <w:r w:rsidRPr="005D2673">
        <w:rPr>
          <w:rFonts w:cstheme="minorHAnsi"/>
          <w:color w:val="000000"/>
          <w:shd w:val="clear" w:color="auto" w:fill="FFFFFF"/>
        </w:rPr>
        <w:t xml:space="preserve">W ciągu roku  organizowano  różnego rodzaju zajęcia: zawody sportowe, zajęcia artystyczne, konkursy, spotkania. Dzieci miały również czas na swobodne zabawy –zgodnie z ich zainteresowaniami korzystały z gier </w:t>
      </w:r>
      <w:proofErr w:type="spellStart"/>
      <w:r w:rsidRPr="005D2673">
        <w:rPr>
          <w:rFonts w:cstheme="minorHAnsi"/>
          <w:color w:val="000000"/>
          <w:shd w:val="clear" w:color="auto" w:fill="FFFFFF"/>
        </w:rPr>
        <w:t>edukacyjno</w:t>
      </w:r>
      <w:proofErr w:type="spellEnd"/>
      <w:r w:rsidRPr="005D2673">
        <w:rPr>
          <w:rFonts w:cstheme="minorHAnsi"/>
          <w:color w:val="000000"/>
          <w:shd w:val="clear" w:color="auto" w:fill="FFFFFF"/>
        </w:rPr>
        <w:t xml:space="preserve"> – towarzyskich z</w:t>
      </w:r>
      <w:r w:rsidR="00CE44CB" w:rsidRPr="005D2673">
        <w:rPr>
          <w:rFonts w:cstheme="minorHAnsi"/>
          <w:color w:val="000000"/>
          <w:shd w:val="clear" w:color="auto" w:fill="FFFFFF"/>
        </w:rPr>
        <w:t xml:space="preserve">najdujących się </w:t>
      </w:r>
      <w:r w:rsidRPr="005D2673">
        <w:rPr>
          <w:rFonts w:cstheme="minorHAnsi"/>
          <w:color w:val="000000"/>
          <w:shd w:val="clear" w:color="auto" w:fill="FFFFFF"/>
        </w:rPr>
        <w:t xml:space="preserve"> w świetlicy.</w:t>
      </w:r>
    </w:p>
    <w:p w14:paraId="1B61B6E8" w14:textId="3FEE4AC0" w:rsidR="00221EE4" w:rsidRPr="005D2673" w:rsidRDefault="00221EE4" w:rsidP="006A3E94">
      <w:pPr>
        <w:autoSpaceDE w:val="0"/>
        <w:autoSpaceDN w:val="0"/>
        <w:adjustRightInd w:val="0"/>
        <w:spacing w:after="0" w:line="360" w:lineRule="auto"/>
        <w:ind w:firstLine="708"/>
        <w:jc w:val="both"/>
        <w:rPr>
          <w:rFonts w:cstheme="minorHAnsi"/>
        </w:rPr>
      </w:pPr>
      <w:r w:rsidRPr="005D2673">
        <w:rPr>
          <w:rFonts w:cstheme="minorHAnsi"/>
        </w:rPr>
        <w:t xml:space="preserve">Dzieciom przebywającym w Świetlicy zaoferowano uczestnictwo w różnorodnych formach zajęć. </w:t>
      </w:r>
      <w:r w:rsidRPr="005D2673">
        <w:rPr>
          <w:rFonts w:cstheme="minorHAnsi"/>
          <w:color w:val="000000"/>
          <w:shd w:val="clear" w:color="auto" w:fill="FFFFFF"/>
        </w:rPr>
        <w:t xml:space="preserve"> W okresie letnim zainicjowano wiele wycieczek  oraz okazjonalnych ognisk, którym towarzyszył śpiew dzieci. Podczas zajęć na świeżym powietrzu wychowankom świetlicy zapewniono  odpowiedni </w:t>
      </w:r>
      <w:r w:rsidRPr="005D2673">
        <w:rPr>
          <w:rFonts w:cstheme="minorHAnsi"/>
          <w:color w:val="000000"/>
          <w:shd w:val="clear" w:color="auto" w:fill="FFFFFF"/>
        </w:rPr>
        <w:lastRenderedPageBreak/>
        <w:t>do wieku ruch  i świetną zabawę np. gra w dwa ognie, zabawa  w chowanego, gra w piłkę nożną , podchody…itp.  Zajęcia sportowe to dla dzieci  świetna alternatywa i odskocznia od siedzącego stylu życia</w:t>
      </w:r>
      <w:r w:rsidR="00BE7BCD" w:rsidRPr="005D2673">
        <w:rPr>
          <w:rFonts w:cstheme="minorHAnsi"/>
          <w:color w:val="000000"/>
          <w:shd w:val="clear" w:color="auto" w:fill="FFFFFF"/>
        </w:rPr>
        <w:t xml:space="preserve">. </w:t>
      </w:r>
      <w:r w:rsidRPr="005D2673">
        <w:rPr>
          <w:rFonts w:cstheme="minorHAnsi"/>
          <w:color w:val="000000"/>
          <w:shd w:val="clear" w:color="auto" w:fill="FFFFFF"/>
        </w:rPr>
        <w:t>Wobec długich godzin jakie dzieci spędzają w szkolnej ławce lub przed komputerem są wskazaną formą relaksu, dostarczają dzieciom dużo radości,  stwarzają możliwość odstresowania, pozwalają odpocząć i zregenerować siły.</w:t>
      </w:r>
    </w:p>
    <w:p w14:paraId="458BD62D" w14:textId="77777777" w:rsidR="00013DFE" w:rsidRPr="005D2673" w:rsidRDefault="001D3D61" w:rsidP="00013DFE">
      <w:pPr>
        <w:autoSpaceDE w:val="0"/>
        <w:autoSpaceDN w:val="0"/>
        <w:adjustRightInd w:val="0"/>
        <w:spacing w:after="0" w:line="360" w:lineRule="auto"/>
        <w:ind w:firstLine="708"/>
        <w:jc w:val="both"/>
        <w:rPr>
          <w:rFonts w:cstheme="minorHAnsi"/>
        </w:rPr>
      </w:pPr>
      <w:r w:rsidRPr="005D2673">
        <w:rPr>
          <w:rFonts w:cstheme="minorHAnsi"/>
        </w:rPr>
        <w:t xml:space="preserve">Prowadzone </w:t>
      </w:r>
      <w:r w:rsidR="00221EE4" w:rsidRPr="005D2673">
        <w:rPr>
          <w:rFonts w:cstheme="minorHAnsi"/>
        </w:rPr>
        <w:t xml:space="preserve"> działania  ukierunkowane zostały na rozwój</w:t>
      </w:r>
      <w:r w:rsidRPr="005D2673">
        <w:rPr>
          <w:rFonts w:cstheme="minorHAnsi"/>
        </w:rPr>
        <w:t xml:space="preserve"> </w:t>
      </w:r>
      <w:r w:rsidR="00221EE4" w:rsidRPr="005D2673">
        <w:rPr>
          <w:rFonts w:cstheme="minorHAnsi"/>
        </w:rPr>
        <w:t>zainteresowań wychowanków oraz  zaspokajanie  ich potrzeb opiekuńczo-wychowawczych.</w:t>
      </w:r>
      <w:r w:rsidR="00013DFE" w:rsidRPr="005D2673">
        <w:rPr>
          <w:rFonts w:cstheme="minorHAnsi"/>
        </w:rPr>
        <w:t xml:space="preserve"> </w:t>
      </w:r>
      <w:r w:rsidRPr="005D2673">
        <w:rPr>
          <w:rFonts w:cstheme="minorHAnsi"/>
        </w:rPr>
        <w:t>W  placówce odbywały się następujące zajęcia:</w:t>
      </w:r>
    </w:p>
    <w:p w14:paraId="2E935E71" w14:textId="2FFBED3D" w:rsidR="00013DFE" w:rsidRPr="005D2673" w:rsidRDefault="00013DFE" w:rsidP="00013DFE">
      <w:pPr>
        <w:autoSpaceDE w:val="0"/>
        <w:autoSpaceDN w:val="0"/>
        <w:adjustRightInd w:val="0"/>
        <w:spacing w:after="0" w:line="360" w:lineRule="auto"/>
        <w:jc w:val="both"/>
        <w:rPr>
          <w:rFonts w:cstheme="minorHAnsi"/>
        </w:rPr>
      </w:pPr>
      <w:r w:rsidRPr="005D2673">
        <w:rPr>
          <w:rFonts w:cstheme="minorHAnsi"/>
        </w:rPr>
        <w:t xml:space="preserve">- </w:t>
      </w:r>
      <w:r w:rsidR="00221EE4" w:rsidRPr="005D2673">
        <w:rPr>
          <w:rFonts w:cstheme="minorHAnsi"/>
        </w:rPr>
        <w:t>zajęcia rozwijające umiejętności manualne</w:t>
      </w:r>
      <w:r w:rsidR="005D2673">
        <w:rPr>
          <w:rFonts w:cstheme="minorHAnsi"/>
        </w:rPr>
        <w:t xml:space="preserve">., </w:t>
      </w:r>
      <w:r w:rsidR="00221EE4" w:rsidRPr="005D2673">
        <w:rPr>
          <w:rFonts w:cstheme="minorHAnsi"/>
        </w:rPr>
        <w:t xml:space="preserve"> zajęcia </w:t>
      </w:r>
      <w:proofErr w:type="spellStart"/>
      <w:r w:rsidR="00221EE4" w:rsidRPr="005D2673">
        <w:rPr>
          <w:rFonts w:cstheme="minorHAnsi"/>
        </w:rPr>
        <w:t>plastyczno</w:t>
      </w:r>
      <w:proofErr w:type="spellEnd"/>
      <w:r w:rsidR="00221EE4" w:rsidRPr="005D2673">
        <w:rPr>
          <w:rFonts w:cstheme="minorHAnsi"/>
        </w:rPr>
        <w:t xml:space="preserve"> – techniczne;</w:t>
      </w:r>
    </w:p>
    <w:p w14:paraId="726DFFC8" w14:textId="77777777" w:rsidR="00013DFE" w:rsidRPr="005D2673" w:rsidRDefault="00013DFE" w:rsidP="00013DFE">
      <w:pPr>
        <w:autoSpaceDE w:val="0"/>
        <w:autoSpaceDN w:val="0"/>
        <w:adjustRightInd w:val="0"/>
        <w:spacing w:after="0" w:line="360" w:lineRule="auto"/>
        <w:jc w:val="both"/>
        <w:rPr>
          <w:rFonts w:cstheme="minorHAnsi"/>
        </w:rPr>
      </w:pPr>
      <w:r w:rsidRPr="005D2673">
        <w:rPr>
          <w:rFonts w:cstheme="minorHAnsi"/>
        </w:rPr>
        <w:t xml:space="preserve">- </w:t>
      </w:r>
      <w:r w:rsidR="00221EE4" w:rsidRPr="005D2673">
        <w:rPr>
          <w:rFonts w:cstheme="minorHAnsi"/>
        </w:rPr>
        <w:t>wzbogacające posiadane wiadomości, zaspokajające ciekawość świata</w:t>
      </w:r>
      <w:r w:rsidR="001D3D61" w:rsidRPr="005D2673">
        <w:rPr>
          <w:rFonts w:cstheme="minorHAnsi"/>
        </w:rPr>
        <w:t>;</w:t>
      </w:r>
      <w:r w:rsidR="00221EE4" w:rsidRPr="005D2673">
        <w:rPr>
          <w:rFonts w:cstheme="minorHAnsi"/>
        </w:rPr>
        <w:t xml:space="preserve"> </w:t>
      </w:r>
    </w:p>
    <w:p w14:paraId="6339EC1B" w14:textId="79E26516" w:rsidR="00013DFE" w:rsidRPr="005D2673" w:rsidRDefault="00013DFE" w:rsidP="00013DFE">
      <w:pPr>
        <w:autoSpaceDE w:val="0"/>
        <w:autoSpaceDN w:val="0"/>
        <w:adjustRightInd w:val="0"/>
        <w:spacing w:after="0" w:line="360" w:lineRule="auto"/>
        <w:jc w:val="both"/>
        <w:rPr>
          <w:rFonts w:cstheme="minorHAnsi"/>
        </w:rPr>
      </w:pPr>
      <w:r w:rsidRPr="005D2673">
        <w:rPr>
          <w:rFonts w:cstheme="minorHAnsi"/>
        </w:rPr>
        <w:t xml:space="preserve">- </w:t>
      </w:r>
      <w:r w:rsidR="00221EE4" w:rsidRPr="005D2673">
        <w:rPr>
          <w:rFonts w:cstheme="minorHAnsi"/>
        </w:rPr>
        <w:t>czytelnicze - lektura książek, oglądanie programów i filmów edukacyjnych, rozmowy                    i</w:t>
      </w:r>
      <w:r w:rsidR="005D2673">
        <w:rPr>
          <w:rFonts w:cstheme="minorHAnsi"/>
        </w:rPr>
        <w:t xml:space="preserve"> </w:t>
      </w:r>
      <w:r w:rsidR="00221EE4" w:rsidRPr="005D2673">
        <w:rPr>
          <w:rFonts w:cstheme="minorHAnsi"/>
        </w:rPr>
        <w:t>pogadanki tematyczne; zabawy, gry dydaktyczne i edukacyjne,</w:t>
      </w:r>
      <w:r w:rsidRPr="005D2673">
        <w:rPr>
          <w:rFonts w:cstheme="minorHAnsi"/>
        </w:rPr>
        <w:t xml:space="preserve"> </w:t>
      </w:r>
    </w:p>
    <w:p w14:paraId="3EF7FB56" w14:textId="233AE58C" w:rsidR="00221EE4" w:rsidRPr="005D2673" w:rsidRDefault="00013DFE" w:rsidP="00013DFE">
      <w:pPr>
        <w:autoSpaceDE w:val="0"/>
        <w:autoSpaceDN w:val="0"/>
        <w:adjustRightInd w:val="0"/>
        <w:spacing w:after="0" w:line="360" w:lineRule="auto"/>
        <w:jc w:val="both"/>
        <w:rPr>
          <w:rFonts w:cstheme="minorHAnsi"/>
        </w:rPr>
      </w:pPr>
      <w:r w:rsidRPr="005D2673">
        <w:rPr>
          <w:rFonts w:cstheme="minorHAnsi"/>
        </w:rPr>
        <w:t xml:space="preserve">- </w:t>
      </w:r>
      <w:r w:rsidR="00221EE4" w:rsidRPr="005D2673">
        <w:rPr>
          <w:rFonts w:cstheme="minorHAnsi"/>
        </w:rPr>
        <w:t>kształtujące umiejętności: wypowiadania się na zadany i dowolny temat, formułowanie pytań i odpowiedzi na pytania</w:t>
      </w:r>
      <w:r w:rsidR="005D2673">
        <w:rPr>
          <w:rFonts w:cstheme="minorHAnsi"/>
        </w:rPr>
        <w:t xml:space="preserve">, </w:t>
      </w:r>
      <w:r w:rsidR="00221EE4" w:rsidRPr="005D2673">
        <w:rPr>
          <w:rFonts w:cstheme="minorHAnsi"/>
        </w:rPr>
        <w:t>rozmowy z dziećmi, pogadanki, zabawy związane</w:t>
      </w:r>
      <w:r w:rsidR="00221EE4" w:rsidRPr="005D2673">
        <w:rPr>
          <w:rFonts w:cstheme="minorHAnsi"/>
        </w:rPr>
        <w:br/>
        <w:t>z zadawaniem pytań,</w:t>
      </w:r>
    </w:p>
    <w:p w14:paraId="4A71DE5E" w14:textId="77777777" w:rsidR="00221EE4" w:rsidRPr="005D2673" w:rsidRDefault="00221EE4" w:rsidP="006A3E94">
      <w:pPr>
        <w:spacing w:after="0" w:line="360" w:lineRule="auto"/>
        <w:ind w:left="142" w:hanging="142"/>
        <w:jc w:val="both"/>
        <w:rPr>
          <w:rFonts w:cstheme="minorHAnsi"/>
        </w:rPr>
      </w:pPr>
      <w:r w:rsidRPr="005D2673">
        <w:rPr>
          <w:rFonts w:cstheme="minorHAnsi"/>
        </w:rPr>
        <w:t>- kształtujące umiejętność wykorzystywania zdobytej wiedzy - konkursy, quizy, rozwiązywanie krzyżówek, zagadek, gry dydaktyczne, układanki, zabawy tematyczne,</w:t>
      </w:r>
    </w:p>
    <w:p w14:paraId="0D6CAAF9" w14:textId="77777777" w:rsidR="00221EE4" w:rsidRPr="005D2673" w:rsidRDefault="00221EE4" w:rsidP="006A3E94">
      <w:pPr>
        <w:spacing w:after="0" w:line="360" w:lineRule="auto"/>
        <w:jc w:val="both"/>
        <w:rPr>
          <w:rFonts w:cstheme="minorHAnsi"/>
        </w:rPr>
      </w:pPr>
      <w:r w:rsidRPr="005D2673">
        <w:rPr>
          <w:rFonts w:cstheme="minorHAnsi"/>
        </w:rPr>
        <w:t>- artystyczne - wyzwalające ekspresje ruchową - zabawy ruchowe,</w:t>
      </w:r>
    </w:p>
    <w:p w14:paraId="1CE7B860" w14:textId="77777777" w:rsidR="00221EE4" w:rsidRPr="005D2673" w:rsidRDefault="00221EE4" w:rsidP="006A3E94">
      <w:pPr>
        <w:spacing w:after="0" w:line="360" w:lineRule="auto"/>
        <w:ind w:left="142" w:hanging="142"/>
        <w:jc w:val="both"/>
        <w:rPr>
          <w:rFonts w:cstheme="minorHAnsi"/>
        </w:rPr>
      </w:pPr>
      <w:r w:rsidRPr="005D2673">
        <w:rPr>
          <w:rFonts w:cstheme="minorHAnsi"/>
        </w:rPr>
        <w:t>-  sportowe - zwiększające sprawność fizyczną, wyrabiające koordynację ruchów – gry                         i zabawy sportowe, ćwiczenia na terenie Świetlicy,</w:t>
      </w:r>
    </w:p>
    <w:p w14:paraId="0098EAE9" w14:textId="77777777" w:rsidR="00221EE4" w:rsidRPr="005D2673" w:rsidRDefault="00221EE4" w:rsidP="006A3E94">
      <w:pPr>
        <w:spacing w:after="0" w:line="360" w:lineRule="auto"/>
        <w:jc w:val="both"/>
        <w:rPr>
          <w:rFonts w:cstheme="minorHAnsi"/>
        </w:rPr>
      </w:pPr>
      <w:r w:rsidRPr="005D2673">
        <w:rPr>
          <w:rFonts w:cstheme="minorHAnsi"/>
        </w:rPr>
        <w:t>- relaksujące, wyciszające - dowolne zabawy dzieci,</w:t>
      </w:r>
    </w:p>
    <w:p w14:paraId="05788A52" w14:textId="77777777" w:rsidR="00221EE4" w:rsidRPr="005D2673" w:rsidRDefault="00221EE4" w:rsidP="006A3E94">
      <w:pPr>
        <w:spacing w:after="0" w:line="360" w:lineRule="auto"/>
        <w:ind w:left="142" w:hanging="142"/>
        <w:jc w:val="both"/>
        <w:rPr>
          <w:rFonts w:cstheme="minorHAnsi"/>
        </w:rPr>
      </w:pPr>
      <w:r w:rsidRPr="005D2673">
        <w:rPr>
          <w:rFonts w:cstheme="minorHAnsi"/>
        </w:rPr>
        <w:t xml:space="preserve">- zajęcia kulinarne </w:t>
      </w:r>
    </w:p>
    <w:p w14:paraId="7C5F1C91" w14:textId="77777777" w:rsidR="00221EE4" w:rsidRPr="005D2673" w:rsidRDefault="00221EE4" w:rsidP="006A3E94">
      <w:pPr>
        <w:autoSpaceDE w:val="0"/>
        <w:autoSpaceDN w:val="0"/>
        <w:adjustRightInd w:val="0"/>
        <w:spacing w:after="0" w:line="360" w:lineRule="auto"/>
        <w:rPr>
          <w:rFonts w:cstheme="minorHAnsi"/>
        </w:rPr>
      </w:pPr>
      <w:r w:rsidRPr="005D2673">
        <w:rPr>
          <w:rFonts w:cstheme="minorHAnsi"/>
        </w:rPr>
        <w:t xml:space="preserve">- stolikowe gry i zabawy </w:t>
      </w:r>
    </w:p>
    <w:p w14:paraId="67D7D587" w14:textId="77777777" w:rsidR="00221EE4" w:rsidRPr="005D2673" w:rsidRDefault="00221EE4" w:rsidP="006A3E94">
      <w:pPr>
        <w:autoSpaceDE w:val="0"/>
        <w:autoSpaceDN w:val="0"/>
        <w:adjustRightInd w:val="0"/>
        <w:spacing w:after="0" w:line="360" w:lineRule="auto"/>
        <w:rPr>
          <w:rFonts w:cstheme="minorHAnsi"/>
        </w:rPr>
      </w:pPr>
      <w:r w:rsidRPr="005D2673">
        <w:rPr>
          <w:rFonts w:cstheme="minorHAnsi"/>
        </w:rPr>
        <w:t>- zajęcia wyrównawcze – pomoc w nauce , odrabianie zadań domowych</w:t>
      </w:r>
    </w:p>
    <w:p w14:paraId="5E277761" w14:textId="77777777" w:rsidR="00221EE4" w:rsidRPr="005D2673" w:rsidRDefault="00221EE4" w:rsidP="006A3E94">
      <w:pPr>
        <w:autoSpaceDE w:val="0"/>
        <w:autoSpaceDN w:val="0"/>
        <w:adjustRightInd w:val="0"/>
        <w:spacing w:after="0" w:line="360" w:lineRule="auto"/>
        <w:jc w:val="both"/>
        <w:rPr>
          <w:rFonts w:cstheme="minorHAnsi"/>
          <w:color w:val="000000"/>
        </w:rPr>
      </w:pPr>
      <w:r w:rsidRPr="005D2673">
        <w:rPr>
          <w:rFonts w:cstheme="minorHAnsi"/>
          <w:color w:val="000000"/>
        </w:rPr>
        <w:t xml:space="preserve">- budowanie postaw społecznie akceptowanych, </w:t>
      </w:r>
    </w:p>
    <w:p w14:paraId="2B1BAE30" w14:textId="77777777" w:rsidR="00221EE4" w:rsidRPr="005D2673" w:rsidRDefault="00221EE4" w:rsidP="006A3E94">
      <w:pPr>
        <w:shd w:val="clear" w:color="auto" w:fill="FFFFFF"/>
        <w:spacing w:after="300" w:line="360" w:lineRule="auto"/>
        <w:rPr>
          <w:rFonts w:eastAsia="Times New Roman" w:cstheme="minorHAnsi"/>
          <w:b/>
          <w:color w:val="333333"/>
          <w:lang w:eastAsia="pl-PL"/>
        </w:rPr>
      </w:pPr>
      <w:r w:rsidRPr="005D2673">
        <w:rPr>
          <w:rFonts w:eastAsia="Times New Roman" w:cstheme="minorHAnsi"/>
          <w:b/>
          <w:color w:val="333333"/>
          <w:lang w:eastAsia="pl-PL"/>
        </w:rPr>
        <w:t>Do zadań głównych przyjętych do realizacji w trakcie całego roku  należą:</w:t>
      </w:r>
    </w:p>
    <w:p w14:paraId="399942AF" w14:textId="77777777" w:rsidR="006A3E94" w:rsidRPr="005D2673" w:rsidRDefault="00221EE4" w:rsidP="006A3E94">
      <w:pPr>
        <w:numPr>
          <w:ilvl w:val="0"/>
          <w:numId w:val="24"/>
        </w:numPr>
        <w:shd w:val="clear" w:color="auto" w:fill="FFFFFF"/>
        <w:spacing w:before="100" w:beforeAutospacing="1" w:after="300" w:line="240" w:lineRule="auto"/>
        <w:ind w:left="600" w:right="300"/>
        <w:jc w:val="both"/>
        <w:rPr>
          <w:rFonts w:eastAsia="Times New Roman" w:cstheme="minorHAnsi"/>
          <w:color w:val="222222"/>
          <w:lang w:eastAsia="pl-PL"/>
        </w:rPr>
      </w:pPr>
      <w:r w:rsidRPr="005D2673">
        <w:rPr>
          <w:rFonts w:eastAsia="Times New Roman" w:cstheme="minorHAnsi"/>
          <w:color w:val="222222"/>
          <w:lang w:eastAsia="pl-PL"/>
        </w:rPr>
        <w:t>Wdrażanie do odpowiedzialności za dobro wspólne, integracja grupy,</w:t>
      </w:r>
      <w:r w:rsidRPr="005D2673">
        <w:rPr>
          <w:rFonts w:cstheme="minorHAnsi"/>
        </w:rPr>
        <w:t xml:space="preserve"> kształtowanie odpowiedzialności</w:t>
      </w:r>
      <w:r w:rsidR="001D3D61" w:rsidRPr="005D2673">
        <w:rPr>
          <w:rFonts w:cstheme="minorHAnsi"/>
        </w:rPr>
        <w:t>.</w:t>
      </w:r>
    </w:p>
    <w:p w14:paraId="0202221A" w14:textId="10020C29" w:rsidR="007276B7" w:rsidRPr="005D2673" w:rsidRDefault="00221EE4" w:rsidP="006A3E94">
      <w:pPr>
        <w:numPr>
          <w:ilvl w:val="0"/>
          <w:numId w:val="24"/>
        </w:numPr>
        <w:shd w:val="clear" w:color="auto" w:fill="FFFFFF"/>
        <w:spacing w:before="100" w:beforeAutospacing="1" w:after="300" w:line="240" w:lineRule="auto"/>
        <w:ind w:left="600" w:right="300"/>
        <w:jc w:val="both"/>
        <w:rPr>
          <w:rFonts w:eastAsia="Times New Roman" w:cstheme="minorHAnsi"/>
          <w:color w:val="222222"/>
          <w:lang w:eastAsia="pl-PL"/>
        </w:rPr>
      </w:pPr>
      <w:r w:rsidRPr="005D2673">
        <w:rPr>
          <w:rFonts w:eastAsia="Times New Roman" w:cstheme="minorHAnsi"/>
          <w:color w:val="222222"/>
          <w:lang w:eastAsia="pl-PL"/>
        </w:rPr>
        <w:t>Kształtowanie właściwego stosunku do przyrody, ukazywanie roli jaką odgrywa człowiek w kształtowaniu otoczenia.</w:t>
      </w:r>
    </w:p>
    <w:p w14:paraId="4798B1F2" w14:textId="20534BAD" w:rsidR="007276B7" w:rsidRPr="005D2673" w:rsidRDefault="00221EE4" w:rsidP="006A3E94">
      <w:pPr>
        <w:numPr>
          <w:ilvl w:val="0"/>
          <w:numId w:val="24"/>
        </w:numPr>
        <w:shd w:val="clear" w:color="auto" w:fill="FFFFFF"/>
        <w:spacing w:before="100" w:beforeAutospacing="1" w:after="300" w:line="240" w:lineRule="auto"/>
        <w:ind w:left="600" w:right="300"/>
        <w:jc w:val="both"/>
        <w:rPr>
          <w:rFonts w:eastAsia="Times New Roman" w:cstheme="minorHAnsi"/>
          <w:color w:val="222222"/>
          <w:lang w:eastAsia="pl-PL"/>
        </w:rPr>
      </w:pPr>
      <w:r w:rsidRPr="005D2673">
        <w:rPr>
          <w:rFonts w:eastAsia="Times New Roman" w:cstheme="minorHAnsi"/>
          <w:color w:val="222222"/>
          <w:lang w:eastAsia="pl-PL"/>
        </w:rPr>
        <w:t>Wyrabianie odpowiednich nawyków żywieniowych i właściwej postawy prozdrowotnej,</w:t>
      </w:r>
      <w:r w:rsidRPr="005D2673">
        <w:rPr>
          <w:rFonts w:cstheme="minorHAnsi"/>
        </w:rPr>
        <w:t xml:space="preserve"> propagowanie życia w zdrowiu fizycznym i psychicznym</w:t>
      </w:r>
      <w:r w:rsidR="001D3D61" w:rsidRPr="005D2673">
        <w:rPr>
          <w:rFonts w:cstheme="minorHAnsi"/>
        </w:rPr>
        <w:t>.</w:t>
      </w:r>
      <w:r w:rsidR="007276B7" w:rsidRPr="005D2673">
        <w:rPr>
          <w:rFonts w:eastAsia="Times New Roman" w:cstheme="minorHAnsi"/>
          <w:color w:val="222222"/>
          <w:lang w:eastAsia="pl-PL"/>
        </w:rPr>
        <w:t xml:space="preserve"> Działania profilaktyczne, pogadanki, dyskusje o uzależnieniach</w:t>
      </w:r>
      <w:r w:rsidR="0042598C" w:rsidRPr="005D2673">
        <w:rPr>
          <w:rFonts w:eastAsia="Times New Roman" w:cstheme="minorHAnsi"/>
          <w:color w:val="222222"/>
          <w:lang w:eastAsia="pl-PL"/>
        </w:rPr>
        <w:t xml:space="preserve"> -</w:t>
      </w:r>
      <w:r w:rsidR="007276B7" w:rsidRPr="005D2673">
        <w:rPr>
          <w:rFonts w:eastAsia="Times New Roman" w:cstheme="minorHAnsi"/>
          <w:color w:val="222222"/>
          <w:lang w:eastAsia="pl-PL"/>
        </w:rPr>
        <w:t xml:space="preserve"> łamanie mitów o nałogach i złych nawykach, wyrabianie odpowiednich nawyków higienicznych</w:t>
      </w:r>
    </w:p>
    <w:p w14:paraId="3AF61D03" w14:textId="77777777" w:rsidR="007276B7" w:rsidRPr="005D2673" w:rsidRDefault="00221EE4" w:rsidP="006A3E94">
      <w:pPr>
        <w:numPr>
          <w:ilvl w:val="0"/>
          <w:numId w:val="24"/>
        </w:numPr>
        <w:shd w:val="clear" w:color="auto" w:fill="FFFFFF"/>
        <w:spacing w:before="100" w:beforeAutospacing="1" w:after="300" w:line="240" w:lineRule="auto"/>
        <w:ind w:left="600" w:right="300"/>
        <w:jc w:val="both"/>
        <w:rPr>
          <w:rFonts w:eastAsia="Times New Roman" w:cstheme="minorHAnsi"/>
          <w:color w:val="222222"/>
          <w:lang w:eastAsia="pl-PL"/>
        </w:rPr>
      </w:pPr>
      <w:r w:rsidRPr="005D2673">
        <w:rPr>
          <w:rFonts w:eastAsia="Times New Roman" w:cstheme="minorHAnsi"/>
          <w:color w:val="222222"/>
          <w:lang w:eastAsia="pl-PL"/>
        </w:rPr>
        <w:t>Kształtowanie  zainteresowań czytelniczych, rozwijanie talentów i zainteresowań.</w:t>
      </w:r>
    </w:p>
    <w:p w14:paraId="02EF6124" w14:textId="77777777" w:rsidR="007276B7" w:rsidRPr="005D2673" w:rsidRDefault="00221EE4" w:rsidP="006A3E94">
      <w:pPr>
        <w:numPr>
          <w:ilvl w:val="0"/>
          <w:numId w:val="24"/>
        </w:numPr>
        <w:shd w:val="clear" w:color="auto" w:fill="FFFFFF"/>
        <w:spacing w:before="100" w:beforeAutospacing="1" w:after="300" w:line="240" w:lineRule="auto"/>
        <w:ind w:left="600" w:right="300"/>
        <w:jc w:val="both"/>
        <w:rPr>
          <w:rFonts w:eastAsia="Times New Roman" w:cstheme="minorHAnsi"/>
          <w:color w:val="222222"/>
          <w:lang w:eastAsia="pl-PL"/>
        </w:rPr>
      </w:pPr>
      <w:r w:rsidRPr="005D2673">
        <w:rPr>
          <w:rFonts w:eastAsia="Times New Roman" w:cstheme="minorHAnsi"/>
          <w:color w:val="222222"/>
          <w:lang w:eastAsia="pl-PL"/>
        </w:rPr>
        <w:lastRenderedPageBreak/>
        <w:t>Rozwijanie  spostrzegawczości, zdolności koncentracji, kształtowanie nawyków kulturalnej, prospołecznej postawy</w:t>
      </w:r>
      <w:r w:rsidRPr="005D2673">
        <w:rPr>
          <w:rFonts w:cstheme="minorHAnsi"/>
        </w:rPr>
        <w:t xml:space="preserve"> wzmacnianie poczucia tożsamości, wzmacnianie wiary we własne możliwości</w:t>
      </w:r>
      <w:r w:rsidR="007276B7" w:rsidRPr="005D2673">
        <w:rPr>
          <w:rFonts w:eastAsia="Times New Roman" w:cstheme="minorHAnsi"/>
          <w:color w:val="222222"/>
          <w:lang w:eastAsia="pl-PL"/>
        </w:rPr>
        <w:t>.</w:t>
      </w:r>
    </w:p>
    <w:p w14:paraId="38ADBF7F" w14:textId="77777777" w:rsidR="007276B7" w:rsidRPr="005D2673" w:rsidRDefault="00221EE4" w:rsidP="006A3E94">
      <w:pPr>
        <w:numPr>
          <w:ilvl w:val="0"/>
          <w:numId w:val="24"/>
        </w:numPr>
        <w:shd w:val="clear" w:color="auto" w:fill="FFFFFF"/>
        <w:spacing w:before="100" w:beforeAutospacing="1" w:after="300" w:line="240" w:lineRule="auto"/>
        <w:ind w:left="600" w:right="300"/>
        <w:jc w:val="both"/>
        <w:rPr>
          <w:rFonts w:eastAsia="Times New Roman" w:cstheme="minorHAnsi"/>
          <w:color w:val="222222"/>
          <w:lang w:eastAsia="pl-PL"/>
        </w:rPr>
      </w:pPr>
      <w:r w:rsidRPr="005D2673">
        <w:rPr>
          <w:rFonts w:eastAsia="Times New Roman" w:cstheme="minorHAnsi"/>
          <w:color w:val="222222"/>
          <w:lang w:eastAsia="pl-PL"/>
        </w:rPr>
        <w:t xml:space="preserve">Eliminowanie przejawów agresji słownej i fizycznej, </w:t>
      </w:r>
      <w:r w:rsidRPr="005D2673">
        <w:rPr>
          <w:rFonts w:cstheme="minorHAnsi"/>
        </w:rPr>
        <w:t>budowanie postaw społecznie akceptowanych</w:t>
      </w:r>
      <w:r w:rsidR="001D3D61" w:rsidRPr="005D2673">
        <w:rPr>
          <w:rFonts w:cstheme="minorHAnsi"/>
        </w:rPr>
        <w:t>.</w:t>
      </w:r>
    </w:p>
    <w:p w14:paraId="1A9C3165" w14:textId="77777777" w:rsidR="0042598C" w:rsidRPr="005D2673" w:rsidRDefault="00221EE4" w:rsidP="006A3E94">
      <w:pPr>
        <w:numPr>
          <w:ilvl w:val="0"/>
          <w:numId w:val="24"/>
        </w:numPr>
        <w:shd w:val="clear" w:color="auto" w:fill="FFFFFF"/>
        <w:spacing w:before="100" w:beforeAutospacing="1" w:after="300" w:line="240" w:lineRule="auto"/>
        <w:ind w:left="600" w:right="300"/>
        <w:jc w:val="both"/>
        <w:rPr>
          <w:rFonts w:eastAsia="Times New Roman" w:cstheme="minorHAnsi"/>
          <w:color w:val="222222"/>
          <w:lang w:eastAsia="pl-PL"/>
        </w:rPr>
      </w:pPr>
      <w:r w:rsidRPr="005D2673">
        <w:rPr>
          <w:rFonts w:eastAsia="Times New Roman" w:cstheme="minorHAnsi"/>
          <w:color w:val="222222"/>
          <w:lang w:eastAsia="pl-PL"/>
        </w:rPr>
        <w:t>Kształtowanie postawy patriotycznej, zapoznanie z obrzędami i tradycjami kraju i regionu</w:t>
      </w:r>
      <w:r w:rsidR="001D3D61" w:rsidRPr="005D2673">
        <w:rPr>
          <w:rFonts w:eastAsia="Times New Roman" w:cstheme="minorHAnsi"/>
          <w:color w:val="222222"/>
          <w:lang w:eastAsia="pl-PL"/>
        </w:rPr>
        <w:t>.</w:t>
      </w:r>
    </w:p>
    <w:p w14:paraId="033C1627" w14:textId="77777777" w:rsidR="006A3E94" w:rsidRPr="005D2673" w:rsidRDefault="0042598C" w:rsidP="006A3E94">
      <w:pPr>
        <w:numPr>
          <w:ilvl w:val="0"/>
          <w:numId w:val="24"/>
        </w:numPr>
        <w:shd w:val="clear" w:color="auto" w:fill="FFFFFF"/>
        <w:spacing w:before="100" w:beforeAutospacing="1" w:after="300" w:line="240" w:lineRule="auto"/>
        <w:ind w:left="600" w:right="300"/>
        <w:jc w:val="both"/>
        <w:rPr>
          <w:rFonts w:eastAsia="Times New Roman" w:cstheme="minorHAnsi"/>
          <w:color w:val="222222"/>
          <w:lang w:eastAsia="pl-PL"/>
        </w:rPr>
      </w:pPr>
      <w:r w:rsidRPr="005D2673">
        <w:rPr>
          <w:rFonts w:eastAsia="Times New Roman" w:cstheme="minorHAnsi"/>
          <w:color w:val="222222"/>
          <w:lang w:eastAsia="pl-PL"/>
        </w:rPr>
        <w:t>Wzmocnienie więzi rodzinnych poprzez organizację spotkań integracyjnych z rodzinami.</w:t>
      </w:r>
    </w:p>
    <w:p w14:paraId="2FF4F994" w14:textId="77777777" w:rsidR="00013DFE" w:rsidRPr="005D2673" w:rsidRDefault="0042598C" w:rsidP="00013DFE">
      <w:pPr>
        <w:shd w:val="clear" w:color="auto" w:fill="FFFFFF"/>
        <w:spacing w:before="100" w:beforeAutospacing="1" w:after="300" w:line="360" w:lineRule="auto"/>
        <w:ind w:right="300" w:firstLine="240"/>
        <w:jc w:val="both"/>
        <w:rPr>
          <w:rFonts w:eastAsia="Times New Roman" w:cstheme="minorHAnsi"/>
          <w:color w:val="222222"/>
          <w:lang w:eastAsia="pl-PL"/>
        </w:rPr>
      </w:pPr>
      <w:r w:rsidRPr="005D2673">
        <w:rPr>
          <w:rFonts w:cstheme="minorHAnsi"/>
        </w:rPr>
        <w:t>Wychowankowie dzięki zajęciom w świetlicy podnosili swój poziom intelektualny, mieli możliwość rozwoju relacji społecznych, uczyli się działań przedsiębiorczych</w:t>
      </w:r>
      <w:r w:rsidRPr="005D2673">
        <w:rPr>
          <w:rFonts w:cstheme="minorHAnsi"/>
        </w:rPr>
        <w:br/>
        <w:t>i gospodarności, odpowiedzialności za wspólne dobro. Dzieci z pełną świadomością mogły liczyć na wyrozumiałość względem ich problemów, akceptację i pomoc dostosowaną do potrzeb. Uczestnicy zajęć  mogli eksponować swoje uczucia poprzez wypowiedzi słowne oraz plastyczne. Dostarczało to dzieciom możliwości rozwijania własnego talentu, między innymi w konkursach plastycznych, współzawodnictwa sportowego podczas gier i zabaw ruchowych. Szczególną uwagę na zajęciach świetlicowych zwracano na kształtowanie umiejętności współżycia  i współdziałania w grupie rówieśniczej.</w:t>
      </w:r>
    </w:p>
    <w:p w14:paraId="5A90A64C" w14:textId="7431A788" w:rsidR="001254D8" w:rsidRPr="005D2673" w:rsidRDefault="008D730D" w:rsidP="00013DFE">
      <w:pPr>
        <w:shd w:val="clear" w:color="auto" w:fill="FFFFFF"/>
        <w:spacing w:before="100" w:beforeAutospacing="1" w:after="300" w:line="360" w:lineRule="auto"/>
        <w:ind w:right="300" w:firstLine="240"/>
        <w:jc w:val="both"/>
        <w:rPr>
          <w:rFonts w:eastAsia="Times New Roman" w:cstheme="minorHAnsi"/>
          <w:color w:val="222222"/>
          <w:lang w:eastAsia="pl-PL"/>
        </w:rPr>
      </w:pPr>
      <w:r w:rsidRPr="005D2673">
        <w:rPr>
          <w:rFonts w:cstheme="minorHAnsi"/>
          <w:color w:val="000000" w:themeColor="text1"/>
          <w:shd w:val="clear" w:color="auto" w:fill="FFFFFF"/>
        </w:rPr>
        <w:t xml:space="preserve">W ramach Programu Wspierania Rodziny i Systemu Pieczy Zastępczej </w:t>
      </w:r>
      <w:r w:rsidR="00221EE4" w:rsidRPr="005D2673">
        <w:rPr>
          <w:rFonts w:cstheme="minorHAnsi"/>
          <w:color w:val="000000" w:themeColor="text1"/>
          <w:shd w:val="clear" w:color="auto" w:fill="FFFFFF"/>
        </w:rPr>
        <w:t xml:space="preserve">Gminny Ośrodek Pomocy Społecznej w Tomaszowie Lubelskim </w:t>
      </w:r>
      <w:r w:rsidR="001254D8" w:rsidRPr="005D2673">
        <w:rPr>
          <w:rFonts w:eastAsia="Times New Roman" w:cstheme="minorHAnsi"/>
          <w:color w:val="000000"/>
          <w:shd w:val="clear" w:color="auto" w:fill="FFFFFF"/>
        </w:rPr>
        <w:t xml:space="preserve">W okresie od  03.07.2023 roku do 14.07.2023 roku w Świetlicy Środowiskowej w Majdanku zrealizowano </w:t>
      </w:r>
      <w:r w:rsidR="001254D8" w:rsidRPr="005D2673">
        <w:rPr>
          <w:rFonts w:cstheme="minorHAnsi"/>
        </w:rPr>
        <w:t xml:space="preserve"> projekt socjalny pt.: „Aktywne wariacje w wakacje”. Projekt kierowany był do grupy 20  dzieci i młodzieży w wieku od 6 do 15 lat, pochodzących z rodzin korzystających z zajęć świetlicowych. </w:t>
      </w:r>
    </w:p>
    <w:p w14:paraId="7A48A260" w14:textId="77777777" w:rsidR="001254D8" w:rsidRPr="005D2673" w:rsidRDefault="001254D8" w:rsidP="00013DFE">
      <w:pPr>
        <w:spacing w:line="360" w:lineRule="auto"/>
        <w:ind w:firstLine="240"/>
        <w:jc w:val="both"/>
        <w:rPr>
          <w:rFonts w:cstheme="minorHAnsi"/>
        </w:rPr>
      </w:pPr>
      <w:r w:rsidRPr="005D2673">
        <w:rPr>
          <w:rFonts w:cstheme="minorHAnsi"/>
        </w:rPr>
        <w:t xml:space="preserve">Głównym celem projektu było  </w:t>
      </w:r>
      <w:r w:rsidRPr="005D2673">
        <w:rPr>
          <w:rFonts w:cstheme="minorHAnsi"/>
          <w:color w:val="000000"/>
          <w:shd w:val="clear" w:color="auto" w:fill="FFFFFF"/>
        </w:rPr>
        <w:t xml:space="preserve">rozwijanie twórczej aktywności i ekspresji  poprzez wspólne spędzanie czasu wolnego z rodziną. </w:t>
      </w:r>
      <w:r w:rsidRPr="005D2673">
        <w:rPr>
          <w:rFonts w:eastAsia="Times New Roman" w:cstheme="minorHAnsi"/>
          <w:color w:val="000000"/>
          <w:shd w:val="clear" w:color="auto" w:fill="FFFFFF"/>
        </w:rPr>
        <w:t xml:space="preserve">Zadania określone w projekcie zostały zrealizowane w czasie wakacji, w trakcie 10 dniowych kolejnych spotkań, w ramach półkolonii. </w:t>
      </w:r>
      <w:r w:rsidRPr="005D2673">
        <w:rPr>
          <w:rFonts w:cstheme="minorHAnsi"/>
        </w:rPr>
        <w:t>Całkowity koszt realizacji powyższego projektu wyniósł 6 273 zł. Środki pieniężne pochodziły ze środków własnych Gminy w Tomaszowie Lubelskim.</w:t>
      </w:r>
    </w:p>
    <w:p w14:paraId="260F7FBE" w14:textId="2B8AAAE5" w:rsidR="008D730D" w:rsidRPr="005D2673" w:rsidRDefault="001254D8" w:rsidP="00013DFE">
      <w:pPr>
        <w:widowControl w:val="0"/>
        <w:spacing w:after="375" w:line="360" w:lineRule="auto"/>
        <w:ind w:firstLine="240"/>
        <w:jc w:val="both"/>
        <w:rPr>
          <w:rFonts w:eastAsia="Times New Roman" w:cstheme="minorHAnsi"/>
          <w:color w:val="000000"/>
          <w:shd w:val="clear" w:color="auto" w:fill="FFFFFF"/>
        </w:rPr>
      </w:pPr>
      <w:r w:rsidRPr="005D2673">
        <w:rPr>
          <w:rFonts w:eastAsia="Times New Roman" w:cstheme="minorHAnsi"/>
          <w:color w:val="000000"/>
          <w:shd w:val="clear" w:color="auto" w:fill="FFFFFF"/>
        </w:rPr>
        <w:t xml:space="preserve">Podczas projektu dzieci miały okazje popracować nad swoimi emocjami podczas warsztatów z psychologiem, na zajęciach prowadzonych przez dietetyka poznały zasady zdrowego odżywiania, mogły spróbować swoich umiejętności konstruowania robotów podczas warsztatów z robotyki oraz doświadczały zabaw z różnymi strukturami podczas zajęć sensorycznych. W trakcie projektu dzieci uczestniczyły w  wycieczce do Archipelagu Roztocze oraz wycieczkę do tomaszowskiego lasu wraz z leśnikiem. Na koniec projektu został zorganizowany piknik z animatorami dla uczestników projektu i </w:t>
      </w:r>
      <w:r w:rsidRPr="005D2673">
        <w:rPr>
          <w:rFonts w:eastAsia="Times New Roman" w:cstheme="minorHAnsi"/>
          <w:color w:val="000000"/>
          <w:shd w:val="clear" w:color="auto" w:fill="FFFFFF"/>
        </w:rPr>
        <w:lastRenderedPageBreak/>
        <w:t xml:space="preserve">ich rodzin. </w:t>
      </w:r>
    </w:p>
    <w:p w14:paraId="433F43ED" w14:textId="6D1DA9FF" w:rsidR="008D730D" w:rsidRPr="005D2673" w:rsidRDefault="00221EE4" w:rsidP="006A3E94">
      <w:pPr>
        <w:spacing w:line="360" w:lineRule="auto"/>
        <w:ind w:firstLine="708"/>
        <w:jc w:val="both"/>
        <w:rPr>
          <w:rFonts w:cstheme="minorHAnsi"/>
        </w:rPr>
      </w:pPr>
      <w:r w:rsidRPr="005D2673">
        <w:rPr>
          <w:rFonts w:cstheme="minorHAnsi"/>
        </w:rPr>
        <w:t>Codzienne zajęcia w Świetlicy przeplatane były różnego rodzaju spotkaniami</w:t>
      </w:r>
      <w:r w:rsidR="008D730D" w:rsidRPr="005D2673">
        <w:rPr>
          <w:rFonts w:cstheme="minorHAnsi"/>
        </w:rPr>
        <w:t xml:space="preserve"> i </w:t>
      </w:r>
      <w:r w:rsidRPr="005D2673">
        <w:rPr>
          <w:rFonts w:cstheme="minorHAnsi"/>
        </w:rPr>
        <w:t xml:space="preserve">wyjazdami. </w:t>
      </w:r>
    </w:p>
    <w:p w14:paraId="4C24276A" w14:textId="4326EB99" w:rsidR="001B78B3" w:rsidRPr="005D2673" w:rsidRDefault="00221EE4" w:rsidP="006A3E94">
      <w:pPr>
        <w:spacing w:line="360" w:lineRule="auto"/>
        <w:jc w:val="both"/>
        <w:rPr>
          <w:rFonts w:eastAsia="SimSun" w:cstheme="minorHAnsi"/>
          <w:b/>
          <w:bCs/>
        </w:rPr>
      </w:pPr>
      <w:r w:rsidRPr="005D2673">
        <w:rPr>
          <w:rFonts w:cstheme="minorHAnsi"/>
        </w:rPr>
        <w:t>W ramach działalności Świetlicy w 202</w:t>
      </w:r>
      <w:r w:rsidR="001254D8" w:rsidRPr="005D2673">
        <w:rPr>
          <w:rFonts w:cstheme="minorHAnsi"/>
        </w:rPr>
        <w:t>3</w:t>
      </w:r>
      <w:r w:rsidRPr="005D2673">
        <w:rPr>
          <w:rFonts w:cstheme="minorHAnsi"/>
        </w:rPr>
        <w:t xml:space="preserve"> roku odbyły się następujące spotkania: </w:t>
      </w:r>
    </w:p>
    <w:p w14:paraId="6CAD6EBA" w14:textId="48C44717"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bCs/>
          <w:lang w:val="pl"/>
        </w:rPr>
        <w:t xml:space="preserve">16-29.01.2023 – </w:t>
      </w:r>
      <w:r w:rsidR="00BD20A9" w:rsidRPr="005D2673">
        <w:rPr>
          <w:rFonts w:eastAsia="SimSun" w:cstheme="minorHAnsi"/>
          <w:lang w:val="pl"/>
        </w:rPr>
        <w:t>Z</w:t>
      </w:r>
      <w:r w:rsidR="004F35A0" w:rsidRPr="005D2673">
        <w:rPr>
          <w:rFonts w:eastAsia="SimSun" w:cstheme="minorHAnsi"/>
          <w:lang w:val="pl"/>
        </w:rPr>
        <w:t xml:space="preserve">ajęcia w ramach zimowych ferii - </w:t>
      </w:r>
      <w:r w:rsidR="004F35A0" w:rsidRPr="005D2673">
        <w:rPr>
          <w:rFonts w:eastAsia="SimSun" w:cstheme="minorHAnsi"/>
          <w:b/>
          <w:bCs/>
          <w:lang w:val="pl"/>
        </w:rPr>
        <w:t xml:space="preserve"> </w:t>
      </w:r>
      <w:r w:rsidRPr="005D2673">
        <w:rPr>
          <w:rFonts w:eastAsia="SimSun" w:cstheme="minorHAnsi"/>
          <w:bCs/>
          <w:lang w:val="pl"/>
        </w:rPr>
        <w:t xml:space="preserve">„Kreatywne Ferie”- </w:t>
      </w:r>
      <w:r w:rsidR="004F35A0" w:rsidRPr="005D2673">
        <w:rPr>
          <w:rFonts w:eastAsia="SimSun" w:cstheme="minorHAnsi"/>
          <w:bCs/>
          <w:lang w:val="pl"/>
        </w:rPr>
        <w:t>(t</w:t>
      </w:r>
      <w:r w:rsidRPr="005D2673">
        <w:rPr>
          <w:rFonts w:eastAsia="SimSun" w:cstheme="minorHAnsi"/>
          <w:bCs/>
          <w:lang w:val="pl"/>
        </w:rPr>
        <w:t xml:space="preserve">urniej ping-pong, </w:t>
      </w:r>
      <w:proofErr w:type="spellStart"/>
      <w:r w:rsidRPr="005D2673">
        <w:rPr>
          <w:rFonts w:eastAsia="SimSun" w:cstheme="minorHAnsi"/>
          <w:bCs/>
          <w:lang w:val="pl"/>
        </w:rPr>
        <w:t>piłkarzyki</w:t>
      </w:r>
      <w:proofErr w:type="spellEnd"/>
      <w:r w:rsidRPr="005D2673">
        <w:rPr>
          <w:rFonts w:eastAsia="SimSun" w:cstheme="minorHAnsi"/>
          <w:bCs/>
          <w:lang w:val="pl"/>
        </w:rPr>
        <w:t>, seans filmowy, zajęcia plastyczne</w:t>
      </w:r>
      <w:r w:rsidR="004F35A0" w:rsidRPr="005D2673">
        <w:rPr>
          <w:rFonts w:eastAsia="SimSun" w:cstheme="minorHAnsi"/>
          <w:bCs/>
          <w:lang w:val="pl"/>
        </w:rPr>
        <w:t>)</w:t>
      </w:r>
      <w:r w:rsidRPr="005D2673">
        <w:rPr>
          <w:rFonts w:eastAsia="SimSun" w:cstheme="minorHAnsi"/>
          <w:bCs/>
          <w:lang w:val="pl"/>
        </w:rPr>
        <w:t>.</w:t>
      </w:r>
    </w:p>
    <w:p w14:paraId="78732F20" w14:textId="0A957439"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bCs/>
          <w:lang w:val="pl"/>
        </w:rPr>
        <w:t>24.01.2023 –</w:t>
      </w:r>
      <w:r w:rsidRPr="005D2673">
        <w:rPr>
          <w:rFonts w:eastAsia="SimSun" w:cstheme="minorHAnsi"/>
          <w:bCs/>
          <w:lang w:val="pl"/>
        </w:rPr>
        <w:t xml:space="preserve"> </w:t>
      </w:r>
      <w:r w:rsidR="00BD20A9" w:rsidRPr="005D2673">
        <w:rPr>
          <w:rFonts w:eastAsia="SimSun" w:cstheme="minorHAnsi"/>
          <w:bCs/>
          <w:lang w:val="pl"/>
        </w:rPr>
        <w:t>W</w:t>
      </w:r>
      <w:r w:rsidRPr="005D2673">
        <w:rPr>
          <w:rFonts w:eastAsia="SimSun" w:cstheme="minorHAnsi"/>
          <w:bCs/>
          <w:lang w:val="pl"/>
        </w:rPr>
        <w:t xml:space="preserve">yjazd do Biblioteki Komunalnej w Majdanie Górnym – warsztaty kulinarne pieczenia pizzy-  zajęcia edukacyjno- rozwojowe (kolorowanie mandali). Wspólne przeglądanie i czytanie książek. </w:t>
      </w:r>
    </w:p>
    <w:p w14:paraId="5F0884AC" w14:textId="24524B87"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bCs/>
          <w:lang w:val="pl"/>
        </w:rPr>
        <w:t>26.01.2023</w:t>
      </w:r>
      <w:r w:rsidR="00BD20A9" w:rsidRPr="005D2673">
        <w:rPr>
          <w:rFonts w:eastAsia="SimSun" w:cstheme="minorHAnsi"/>
          <w:bCs/>
          <w:lang w:val="pl"/>
        </w:rPr>
        <w:t xml:space="preserve"> </w:t>
      </w:r>
      <w:r w:rsidRPr="005D2673">
        <w:rPr>
          <w:rFonts w:eastAsia="SimSun" w:cstheme="minorHAnsi"/>
          <w:bCs/>
          <w:lang w:val="pl"/>
        </w:rPr>
        <w:t xml:space="preserve">- </w:t>
      </w:r>
      <w:r w:rsidR="00BD20A9" w:rsidRPr="005D2673">
        <w:rPr>
          <w:rFonts w:eastAsia="SimSun" w:cstheme="minorHAnsi"/>
          <w:bCs/>
          <w:lang w:val="pl"/>
        </w:rPr>
        <w:t>W</w:t>
      </w:r>
      <w:r w:rsidRPr="005D2673">
        <w:rPr>
          <w:rFonts w:eastAsia="SimSun" w:cstheme="minorHAnsi"/>
          <w:bCs/>
          <w:lang w:val="pl"/>
        </w:rPr>
        <w:t>yjazd do WDK w Majdanie Górnym  - warsztaty kulinarne ( gofry), warsztaty  plastyczne  tworzenia masek karnawałowych, bal karnawałowy  - zabawa przy muzyce, poczęstunek , wybory króla i królowej balu . Konkurs z nagrodami</w:t>
      </w:r>
    </w:p>
    <w:p w14:paraId="67758A1F" w14:textId="2670E875"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bCs/>
          <w:lang w:val="pl"/>
        </w:rPr>
        <w:t>02.05.2023</w:t>
      </w:r>
      <w:r w:rsidRPr="005D2673">
        <w:rPr>
          <w:rFonts w:eastAsia="SimSun" w:cstheme="minorHAnsi"/>
          <w:bCs/>
          <w:lang w:val="pl"/>
        </w:rPr>
        <w:t xml:space="preserve"> -  Wycieczka krajoznawcza po okolicy, wykonanie flagi Polski, wspólne sadzenie kwiatów przy Świetlicy Środowiskowej. </w:t>
      </w:r>
    </w:p>
    <w:p w14:paraId="049B19CF" w14:textId="77777777"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lang w:val="pl"/>
        </w:rPr>
        <w:t>01.06.2023</w:t>
      </w:r>
      <w:r w:rsidRPr="005D2673">
        <w:rPr>
          <w:rFonts w:eastAsia="SimSun" w:cstheme="minorHAnsi"/>
          <w:bCs/>
          <w:lang w:val="pl"/>
        </w:rPr>
        <w:t xml:space="preserve"> – Dzień dziecka z uczniami Szkoły Podstawowej z Sabaudii, zapoznanie się z ofertą Świetlicy Środowiskowej. Zabawa na świeżym powietrzu. </w:t>
      </w:r>
    </w:p>
    <w:p w14:paraId="1A9A53DA" w14:textId="7EF488FF"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bCs/>
          <w:lang w:val="pl"/>
        </w:rPr>
        <w:t xml:space="preserve">03.07.2023 </w:t>
      </w:r>
      <w:r w:rsidRPr="005D2673">
        <w:rPr>
          <w:rFonts w:eastAsia="SimSun" w:cstheme="minorHAnsi"/>
          <w:lang w:val="pl"/>
        </w:rPr>
        <w:t>– Integracja „Witamy wakacje”</w:t>
      </w:r>
      <w:r w:rsidR="00BD20A9" w:rsidRPr="005D2673">
        <w:rPr>
          <w:rFonts w:eastAsia="SimSun" w:cstheme="minorHAnsi"/>
          <w:lang w:val="pl"/>
        </w:rPr>
        <w:t>, u</w:t>
      </w:r>
      <w:r w:rsidRPr="005D2673">
        <w:rPr>
          <w:rFonts w:eastAsia="SimSun" w:cstheme="minorHAnsi"/>
          <w:lang w:val="pl"/>
        </w:rPr>
        <w:t xml:space="preserve">roczyste otwarcie sezonu letniego. Spotkanie integracyjne na świeżym powietrzu: konkurencje sportowe, gry i zabawy na świeżym powietrzu, </w:t>
      </w:r>
    </w:p>
    <w:p w14:paraId="09574767" w14:textId="77777777"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bCs/>
        </w:rPr>
        <w:t>04.</w:t>
      </w:r>
      <w:r w:rsidRPr="005D2673">
        <w:rPr>
          <w:rFonts w:eastAsia="SimSun" w:cstheme="minorHAnsi"/>
          <w:b/>
        </w:rPr>
        <w:t xml:space="preserve">07.2023 – </w:t>
      </w:r>
      <w:r w:rsidRPr="005D2673">
        <w:rPr>
          <w:rFonts w:eastAsia="SimSun" w:cstheme="minorHAnsi"/>
        </w:rPr>
        <w:t xml:space="preserve">Dzień Karate – spotkanie z </w:t>
      </w:r>
      <w:r w:rsidR="001B78B3" w:rsidRPr="005D2673">
        <w:rPr>
          <w:rFonts w:eastAsia="SimSun" w:cstheme="minorHAnsi"/>
        </w:rPr>
        <w:t>uczestnikami Klubu</w:t>
      </w:r>
      <w:r w:rsidRPr="005D2673">
        <w:rPr>
          <w:rFonts w:eastAsia="SimSun" w:cstheme="minorHAnsi"/>
        </w:rPr>
        <w:t xml:space="preserve"> „Karate Tomaszów”, </w:t>
      </w:r>
    </w:p>
    <w:p w14:paraId="49A09711" w14:textId="2C5EBB33"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bCs/>
        </w:rPr>
        <w:t>05.</w:t>
      </w:r>
      <w:r w:rsidRPr="005D2673">
        <w:rPr>
          <w:rFonts w:eastAsia="SimSun" w:cstheme="minorHAnsi"/>
          <w:b/>
        </w:rPr>
        <w:t>07.2023 –</w:t>
      </w:r>
      <w:r w:rsidRPr="005D2673">
        <w:rPr>
          <w:rFonts w:eastAsia="SimSun" w:cstheme="minorHAnsi"/>
        </w:rPr>
        <w:t xml:space="preserve"> Festyn „ Dzień z tatą” w ramach </w:t>
      </w:r>
      <w:r w:rsidR="00BD20A9" w:rsidRPr="005D2673">
        <w:rPr>
          <w:rFonts w:eastAsia="SimSun" w:cstheme="minorHAnsi"/>
        </w:rPr>
        <w:t>kampanii społecznej</w:t>
      </w:r>
      <w:r w:rsidRPr="005D2673">
        <w:rPr>
          <w:rFonts w:eastAsia="SimSun" w:cstheme="minorHAnsi"/>
        </w:rPr>
        <w:t xml:space="preserve">„ Dobre </w:t>
      </w:r>
      <w:r w:rsidR="00BD20A9" w:rsidRPr="005D2673">
        <w:rPr>
          <w:rFonts w:eastAsia="SimSun" w:cstheme="minorHAnsi"/>
        </w:rPr>
        <w:t>r</w:t>
      </w:r>
      <w:r w:rsidRPr="005D2673">
        <w:rPr>
          <w:rFonts w:eastAsia="SimSun" w:cstheme="minorHAnsi"/>
        </w:rPr>
        <w:t>e</w:t>
      </w:r>
      <w:r w:rsidR="00BD20A9" w:rsidRPr="005D2673">
        <w:rPr>
          <w:rFonts w:eastAsia="SimSun" w:cstheme="minorHAnsi"/>
        </w:rPr>
        <w:t>l</w:t>
      </w:r>
      <w:r w:rsidRPr="005D2673">
        <w:rPr>
          <w:rFonts w:eastAsia="SimSun" w:cstheme="minorHAnsi"/>
        </w:rPr>
        <w:t xml:space="preserve">acje </w:t>
      </w:r>
      <w:r w:rsidR="00BD20A9" w:rsidRPr="005D2673">
        <w:rPr>
          <w:rFonts w:eastAsia="SimSun" w:cstheme="minorHAnsi"/>
        </w:rPr>
        <w:t>d</w:t>
      </w:r>
      <w:r w:rsidRPr="005D2673">
        <w:rPr>
          <w:rFonts w:eastAsia="SimSun" w:cstheme="minorHAnsi"/>
        </w:rPr>
        <w:t xml:space="preserve">ają </w:t>
      </w:r>
      <w:r w:rsidR="00BD20A9" w:rsidRPr="005D2673">
        <w:rPr>
          <w:rFonts w:eastAsia="SimSun" w:cstheme="minorHAnsi"/>
        </w:rPr>
        <w:t>s</w:t>
      </w:r>
      <w:r w:rsidRPr="005D2673">
        <w:rPr>
          <w:rFonts w:eastAsia="SimSun" w:cstheme="minorHAnsi"/>
        </w:rPr>
        <w:t xml:space="preserve">atysfakcje” – warsztaty z psychologiem, gry i zabawy, animatorzy, bańki mydlane, dmuchane zjeżdżalnie – </w:t>
      </w:r>
      <w:r w:rsidR="00BD20A9" w:rsidRPr="005D2673">
        <w:rPr>
          <w:rFonts w:eastAsia="SimSun" w:cstheme="minorHAnsi"/>
        </w:rPr>
        <w:t>dania z g</w:t>
      </w:r>
      <w:r w:rsidRPr="005D2673">
        <w:rPr>
          <w:rFonts w:eastAsia="SimSun" w:cstheme="minorHAnsi"/>
        </w:rPr>
        <w:t>rill</w:t>
      </w:r>
      <w:r w:rsidR="00BD20A9" w:rsidRPr="005D2673">
        <w:rPr>
          <w:rFonts w:eastAsia="SimSun" w:cstheme="minorHAnsi"/>
        </w:rPr>
        <w:t>a</w:t>
      </w:r>
      <w:r w:rsidRPr="005D2673">
        <w:rPr>
          <w:rFonts w:eastAsia="SimSun" w:cstheme="minorHAnsi"/>
        </w:rPr>
        <w:t xml:space="preserve"> i słodki poczęstunek.</w:t>
      </w:r>
    </w:p>
    <w:p w14:paraId="6F8679B3" w14:textId="358CB668"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bCs/>
        </w:rPr>
        <w:t>06.07.2023</w:t>
      </w:r>
      <w:r w:rsidRPr="005D2673">
        <w:rPr>
          <w:rFonts w:eastAsia="SimSun" w:cstheme="minorHAnsi"/>
        </w:rPr>
        <w:t xml:space="preserve"> – Zasuwka- zabawy dla dzieci, warsztaty sensoryczne z </w:t>
      </w:r>
      <w:r w:rsidR="00BD20A9" w:rsidRPr="005D2673">
        <w:rPr>
          <w:rFonts w:eastAsia="SimSun" w:cstheme="minorHAnsi"/>
        </w:rPr>
        <w:t>animatorem</w:t>
      </w:r>
      <w:r w:rsidRPr="005D2673">
        <w:rPr>
          <w:rFonts w:eastAsia="SimSun" w:cstheme="minorHAnsi"/>
        </w:rPr>
        <w:t>, m</w:t>
      </w:r>
      <w:r w:rsidRPr="005D2673">
        <w:rPr>
          <w:rFonts w:cstheme="minorHAnsi"/>
        </w:rPr>
        <w:t>alowanie rękami i nogami, poszukiwanie skarbów w galaretce, ścieżka sensoryczna oraz tworzenie gniotków z balonów.</w:t>
      </w:r>
    </w:p>
    <w:p w14:paraId="7642363C" w14:textId="77777777" w:rsidR="001B78B3" w:rsidRPr="005D2673" w:rsidRDefault="001254D8" w:rsidP="006A3E94">
      <w:pPr>
        <w:pStyle w:val="Akapitzlist"/>
        <w:numPr>
          <w:ilvl w:val="0"/>
          <w:numId w:val="19"/>
        </w:numPr>
        <w:spacing w:line="360" w:lineRule="auto"/>
        <w:jc w:val="both"/>
        <w:rPr>
          <w:rFonts w:cstheme="minorHAnsi"/>
        </w:rPr>
      </w:pPr>
      <w:r w:rsidRPr="005D2673">
        <w:rPr>
          <w:rFonts w:cstheme="minorHAnsi"/>
          <w:b/>
          <w:bCs/>
        </w:rPr>
        <w:t>07.07.2023</w:t>
      </w:r>
      <w:r w:rsidRPr="005D2673">
        <w:rPr>
          <w:rFonts w:cstheme="minorHAnsi"/>
        </w:rPr>
        <w:t xml:space="preserve"> – Wycieczka do „ Archipelagu Roztocze” w Budach, gdzie można obudzić zmysły za pomocą czterech żywiołów. Uczestnicy mieli okazje bawić się na małpim gaju z kulami i wielką zjeżdżalnią, laserowy tor przeszkód, labirynt. </w:t>
      </w:r>
    </w:p>
    <w:p w14:paraId="64566FAC" w14:textId="768339ED" w:rsidR="001B78B3" w:rsidRPr="005D2673" w:rsidRDefault="001254D8" w:rsidP="006A3E94">
      <w:pPr>
        <w:pStyle w:val="Akapitzlist"/>
        <w:numPr>
          <w:ilvl w:val="0"/>
          <w:numId w:val="19"/>
        </w:numPr>
        <w:spacing w:line="360" w:lineRule="auto"/>
        <w:jc w:val="both"/>
        <w:rPr>
          <w:rFonts w:cstheme="minorHAnsi"/>
        </w:rPr>
      </w:pPr>
      <w:r w:rsidRPr="005D2673">
        <w:rPr>
          <w:rFonts w:cstheme="minorHAnsi"/>
          <w:b/>
          <w:bCs/>
        </w:rPr>
        <w:t>10.07.2023</w:t>
      </w:r>
      <w:r w:rsidRPr="005D2673">
        <w:rPr>
          <w:rFonts w:cstheme="minorHAnsi"/>
        </w:rPr>
        <w:t xml:space="preserve"> – </w:t>
      </w:r>
      <w:r w:rsidR="00BD20A9" w:rsidRPr="005D2673">
        <w:rPr>
          <w:rFonts w:cstheme="minorHAnsi"/>
        </w:rPr>
        <w:t>W</w:t>
      </w:r>
      <w:r w:rsidRPr="005D2673">
        <w:rPr>
          <w:rFonts w:cstheme="minorHAnsi"/>
        </w:rPr>
        <w:t>izyta dietetyka</w:t>
      </w:r>
      <w:r w:rsidR="00BD20A9" w:rsidRPr="005D2673">
        <w:rPr>
          <w:rFonts w:cstheme="minorHAnsi"/>
        </w:rPr>
        <w:t xml:space="preserve"> - przeprowadzenie </w:t>
      </w:r>
      <w:r w:rsidRPr="005D2673">
        <w:rPr>
          <w:rFonts w:cstheme="minorHAnsi"/>
        </w:rPr>
        <w:t>prelekcj</w:t>
      </w:r>
      <w:r w:rsidR="00BD20A9" w:rsidRPr="005D2673">
        <w:rPr>
          <w:rFonts w:cstheme="minorHAnsi"/>
        </w:rPr>
        <w:t>i</w:t>
      </w:r>
      <w:r w:rsidRPr="005D2673">
        <w:rPr>
          <w:rFonts w:cstheme="minorHAnsi"/>
        </w:rPr>
        <w:t xml:space="preserve"> na temat zdrowego odżywiania. Wspólne przygotowywanie zdrowych przekąsek.</w:t>
      </w:r>
    </w:p>
    <w:p w14:paraId="1E70FF5B" w14:textId="5371E5C6" w:rsidR="001B78B3" w:rsidRPr="005D2673" w:rsidRDefault="001254D8" w:rsidP="006A3E94">
      <w:pPr>
        <w:pStyle w:val="Akapitzlist"/>
        <w:numPr>
          <w:ilvl w:val="0"/>
          <w:numId w:val="19"/>
        </w:numPr>
        <w:spacing w:line="360" w:lineRule="auto"/>
        <w:jc w:val="both"/>
        <w:rPr>
          <w:rFonts w:cstheme="minorHAnsi"/>
        </w:rPr>
      </w:pPr>
      <w:r w:rsidRPr="005D2673">
        <w:rPr>
          <w:rFonts w:cstheme="minorHAnsi"/>
          <w:b/>
          <w:bCs/>
        </w:rPr>
        <w:t>11.07.2023</w:t>
      </w:r>
      <w:r w:rsidRPr="005D2673">
        <w:rPr>
          <w:rFonts w:cstheme="minorHAnsi"/>
        </w:rPr>
        <w:t xml:space="preserve"> – Warsztaty z robotyki</w:t>
      </w:r>
      <w:r w:rsidR="00BD20A9" w:rsidRPr="005D2673">
        <w:rPr>
          <w:rFonts w:cstheme="minorHAnsi"/>
        </w:rPr>
        <w:t xml:space="preserve"> - </w:t>
      </w:r>
      <w:r w:rsidRPr="005D2673">
        <w:rPr>
          <w:rFonts w:cstheme="minorHAnsi"/>
        </w:rPr>
        <w:t>budowa</w:t>
      </w:r>
      <w:r w:rsidR="00BD20A9" w:rsidRPr="005D2673">
        <w:rPr>
          <w:rFonts w:cstheme="minorHAnsi"/>
        </w:rPr>
        <w:t>nie</w:t>
      </w:r>
      <w:r w:rsidRPr="005D2673">
        <w:rPr>
          <w:rFonts w:cstheme="minorHAnsi"/>
        </w:rPr>
        <w:t xml:space="preserve"> i programowa</w:t>
      </w:r>
      <w:r w:rsidR="00BD20A9" w:rsidRPr="005D2673">
        <w:rPr>
          <w:rFonts w:cstheme="minorHAnsi"/>
        </w:rPr>
        <w:t>nie</w:t>
      </w:r>
      <w:r w:rsidRPr="005D2673">
        <w:rPr>
          <w:rFonts w:cstheme="minorHAnsi"/>
        </w:rPr>
        <w:t xml:space="preserve"> robot</w:t>
      </w:r>
      <w:r w:rsidR="00BD20A9" w:rsidRPr="005D2673">
        <w:rPr>
          <w:rFonts w:cstheme="minorHAnsi"/>
        </w:rPr>
        <w:t>ów</w:t>
      </w:r>
      <w:r w:rsidRPr="005D2673">
        <w:rPr>
          <w:rFonts w:cstheme="minorHAnsi"/>
        </w:rPr>
        <w:t>. Konkurs sprawdzający umiejętności.</w:t>
      </w:r>
    </w:p>
    <w:p w14:paraId="5D558D59" w14:textId="04D48BC1" w:rsidR="001B78B3" w:rsidRPr="005D2673" w:rsidRDefault="001254D8" w:rsidP="006A3E94">
      <w:pPr>
        <w:pStyle w:val="Akapitzlist"/>
        <w:numPr>
          <w:ilvl w:val="0"/>
          <w:numId w:val="19"/>
        </w:numPr>
        <w:spacing w:line="360" w:lineRule="auto"/>
        <w:jc w:val="both"/>
        <w:rPr>
          <w:rFonts w:cstheme="minorHAnsi"/>
        </w:rPr>
      </w:pPr>
      <w:r w:rsidRPr="005D2673">
        <w:rPr>
          <w:rFonts w:cstheme="minorHAnsi"/>
          <w:b/>
          <w:bCs/>
        </w:rPr>
        <w:lastRenderedPageBreak/>
        <w:t>12.07.2023</w:t>
      </w:r>
      <w:r w:rsidRPr="005D2673">
        <w:rPr>
          <w:rFonts w:cstheme="minorHAnsi"/>
        </w:rPr>
        <w:t xml:space="preserve"> – Wycieczka krajoznawcza na Siwą Dolinę,</w:t>
      </w:r>
      <w:r w:rsidR="00BD20A9" w:rsidRPr="005D2673">
        <w:rPr>
          <w:rFonts w:cstheme="minorHAnsi"/>
        </w:rPr>
        <w:t xml:space="preserve"> z</w:t>
      </w:r>
      <w:r w:rsidRPr="005D2673">
        <w:rPr>
          <w:rFonts w:cstheme="minorHAnsi"/>
        </w:rPr>
        <w:t xml:space="preserve"> przewodnikiem z Państwowych Lasów, oprowadz</w:t>
      </w:r>
      <w:r w:rsidR="00BD20A9" w:rsidRPr="005D2673">
        <w:rPr>
          <w:rFonts w:cstheme="minorHAnsi"/>
        </w:rPr>
        <w:t>enie</w:t>
      </w:r>
      <w:r w:rsidRPr="005D2673">
        <w:rPr>
          <w:rFonts w:cstheme="minorHAnsi"/>
        </w:rPr>
        <w:t xml:space="preserve"> uczestników po najciekawszych miejscach </w:t>
      </w:r>
      <w:r w:rsidR="000F5705" w:rsidRPr="005D2673">
        <w:rPr>
          <w:rFonts w:cstheme="minorHAnsi"/>
        </w:rPr>
        <w:t xml:space="preserve">pogadanka o </w:t>
      </w:r>
      <w:r w:rsidRPr="005D2673">
        <w:rPr>
          <w:rFonts w:cstheme="minorHAnsi"/>
        </w:rPr>
        <w:t xml:space="preserve">strukturze lasu, roślinach i zwierzętach. </w:t>
      </w:r>
    </w:p>
    <w:p w14:paraId="6FBABECA" w14:textId="0ABF89BB" w:rsidR="001B78B3" w:rsidRPr="005D2673" w:rsidRDefault="001254D8" w:rsidP="006A3E94">
      <w:pPr>
        <w:pStyle w:val="Akapitzlist"/>
        <w:numPr>
          <w:ilvl w:val="0"/>
          <w:numId w:val="19"/>
        </w:numPr>
        <w:spacing w:line="360" w:lineRule="auto"/>
        <w:jc w:val="both"/>
        <w:rPr>
          <w:rFonts w:cstheme="minorHAnsi"/>
        </w:rPr>
      </w:pPr>
      <w:r w:rsidRPr="005D2673">
        <w:rPr>
          <w:rFonts w:cstheme="minorHAnsi"/>
          <w:b/>
          <w:bCs/>
        </w:rPr>
        <w:t>14.07.2023</w:t>
      </w:r>
      <w:r w:rsidRPr="005D2673">
        <w:rPr>
          <w:rFonts w:cstheme="minorHAnsi"/>
        </w:rPr>
        <w:t xml:space="preserve">  - Zakończenie projektu "Aktywne wariacje w wakacje" – animator (zabawa proszkiem holi, </w:t>
      </w:r>
      <w:proofErr w:type="spellStart"/>
      <w:r w:rsidRPr="005D2673">
        <w:rPr>
          <w:rFonts w:cstheme="minorHAnsi"/>
        </w:rPr>
        <w:t>alkogoogle</w:t>
      </w:r>
      <w:proofErr w:type="spellEnd"/>
      <w:r w:rsidRPr="005D2673">
        <w:rPr>
          <w:rFonts w:cstheme="minorHAnsi"/>
        </w:rPr>
        <w:t>, chustę animacyjna, zawody, malowanie twarzy i robienie tatuaży i wiele innych ) oraz dmuchana zjeżdżalnia</w:t>
      </w:r>
      <w:r w:rsidR="000F5705" w:rsidRPr="005D2673">
        <w:rPr>
          <w:rFonts w:cstheme="minorHAnsi"/>
        </w:rPr>
        <w:t xml:space="preserve"> poczęstunek i dania z  grilla.</w:t>
      </w:r>
    </w:p>
    <w:p w14:paraId="2CA71BE8" w14:textId="388E0D5E" w:rsidR="001B78B3" w:rsidRPr="005D2673" w:rsidRDefault="001254D8" w:rsidP="006A3E94">
      <w:pPr>
        <w:pStyle w:val="Akapitzlist"/>
        <w:numPr>
          <w:ilvl w:val="0"/>
          <w:numId w:val="19"/>
        </w:numPr>
        <w:spacing w:line="360" w:lineRule="auto"/>
        <w:jc w:val="both"/>
        <w:rPr>
          <w:rFonts w:cstheme="minorHAnsi"/>
        </w:rPr>
      </w:pPr>
      <w:r w:rsidRPr="005D2673">
        <w:rPr>
          <w:rFonts w:eastAsia="SimSun" w:cstheme="minorHAnsi"/>
          <w:b/>
        </w:rPr>
        <w:t>17.07-30.08.202</w:t>
      </w:r>
      <w:r w:rsidR="000F5705" w:rsidRPr="005D2673">
        <w:rPr>
          <w:rFonts w:eastAsia="SimSun" w:cstheme="minorHAnsi"/>
          <w:b/>
        </w:rPr>
        <w:t>3</w:t>
      </w:r>
      <w:r w:rsidRPr="005D2673">
        <w:rPr>
          <w:rFonts w:eastAsia="SimSun" w:cstheme="minorHAnsi"/>
          <w:b/>
        </w:rPr>
        <w:t xml:space="preserve"> – </w:t>
      </w:r>
      <w:r w:rsidRPr="005D2673">
        <w:rPr>
          <w:rFonts w:eastAsia="SimSun" w:cstheme="minorHAnsi"/>
        </w:rPr>
        <w:t>W okresie wakacyjnym organizowane były zajęcia tematyczne przygotowane na każdy dzień. Uczestnicy w tym czasie spędzali czas korzystając z wyposażenia świetlicy oraz placu zabaw. Celem zajęć była integracja dzieci i młodzieży zamieszkujących gminę Tomaszów Lubelski.</w:t>
      </w:r>
      <w:r w:rsidRPr="005D2673">
        <w:rPr>
          <w:rFonts w:cstheme="minorHAnsi"/>
          <w:color w:val="333333"/>
          <w:shd w:val="clear" w:color="auto" w:fill="FFFFFF"/>
        </w:rPr>
        <w:t xml:space="preserve"> </w:t>
      </w:r>
      <w:r w:rsidRPr="005D2673">
        <w:rPr>
          <w:rFonts w:cstheme="minorHAnsi"/>
          <w:color w:val="000000" w:themeColor="text1"/>
          <w:shd w:val="clear" w:color="auto" w:fill="FFFFFF"/>
        </w:rPr>
        <w:t xml:space="preserve">Uczestnicy rozwijali logiczne myślenie poprzez m.in. uczestnictwo w grach logiczno-strategicznych np. </w:t>
      </w:r>
      <w:proofErr w:type="spellStart"/>
      <w:r w:rsidRPr="005D2673">
        <w:rPr>
          <w:rFonts w:cstheme="minorHAnsi"/>
          <w:color w:val="000000" w:themeColor="text1"/>
          <w:shd w:val="clear" w:color="auto" w:fill="FFFFFF"/>
        </w:rPr>
        <w:t>sudoku</w:t>
      </w:r>
      <w:proofErr w:type="spellEnd"/>
      <w:r w:rsidRPr="005D2673">
        <w:rPr>
          <w:rFonts w:cstheme="minorHAnsi"/>
          <w:color w:val="000000" w:themeColor="text1"/>
          <w:shd w:val="clear" w:color="auto" w:fill="FFFFFF"/>
        </w:rPr>
        <w:t>, gra w „państwa-miasta”</w:t>
      </w:r>
      <w:r w:rsidR="000F5705" w:rsidRPr="005D2673">
        <w:rPr>
          <w:rFonts w:cstheme="minorHAnsi"/>
          <w:color w:val="000000" w:themeColor="text1"/>
          <w:shd w:val="clear" w:color="auto" w:fill="FFFFFF"/>
        </w:rPr>
        <w:t>, itp.</w:t>
      </w:r>
    </w:p>
    <w:p w14:paraId="6F8EE7BB" w14:textId="77777777" w:rsidR="001B78B3" w:rsidRPr="005D2673" w:rsidRDefault="001254D8" w:rsidP="006A3E94">
      <w:pPr>
        <w:pStyle w:val="Akapitzlist"/>
        <w:numPr>
          <w:ilvl w:val="0"/>
          <w:numId w:val="33"/>
        </w:numPr>
        <w:shd w:val="clear" w:color="auto" w:fill="FFFFFF"/>
        <w:spacing w:after="150" w:line="360" w:lineRule="auto"/>
        <w:jc w:val="both"/>
        <w:rPr>
          <w:rFonts w:eastAsia="Times New Roman" w:cstheme="minorHAnsi"/>
          <w:color w:val="000000" w:themeColor="text1"/>
          <w:lang w:eastAsia="pl-PL"/>
        </w:rPr>
      </w:pPr>
      <w:r w:rsidRPr="005D2673">
        <w:rPr>
          <w:rFonts w:cstheme="minorHAnsi"/>
          <w:b/>
          <w:bCs/>
        </w:rPr>
        <w:t>31.08.2023</w:t>
      </w:r>
      <w:r w:rsidRPr="005D2673">
        <w:rPr>
          <w:rFonts w:cstheme="minorHAnsi"/>
        </w:rPr>
        <w:t xml:space="preserve"> – Oficjalne zakończenie wakacji. Piknik i słodki poczęstunek, oraz upominki dla wszystkich uczestników Świetlicy Środowiskowej. </w:t>
      </w:r>
    </w:p>
    <w:p w14:paraId="44464C18" w14:textId="0F5534E5" w:rsidR="001B78B3" w:rsidRPr="005D2673" w:rsidRDefault="001254D8" w:rsidP="006A3E94">
      <w:pPr>
        <w:pStyle w:val="Akapitzlist"/>
        <w:numPr>
          <w:ilvl w:val="0"/>
          <w:numId w:val="33"/>
        </w:numPr>
        <w:shd w:val="clear" w:color="auto" w:fill="FFFFFF"/>
        <w:spacing w:after="150" w:line="360" w:lineRule="auto"/>
        <w:jc w:val="both"/>
        <w:rPr>
          <w:rFonts w:eastAsia="Times New Roman" w:cstheme="minorHAnsi"/>
          <w:color w:val="000000" w:themeColor="text1"/>
          <w:lang w:eastAsia="pl-PL"/>
        </w:rPr>
      </w:pPr>
      <w:r w:rsidRPr="005D2673">
        <w:rPr>
          <w:rFonts w:eastAsia="SimSun" w:cstheme="minorHAnsi"/>
          <w:b/>
          <w:bCs/>
        </w:rPr>
        <w:t xml:space="preserve">9-20.10.2023 </w:t>
      </w:r>
      <w:r w:rsidRPr="005D2673">
        <w:rPr>
          <w:rFonts w:eastAsia="SimSun" w:cstheme="minorHAnsi"/>
          <w:lang w:val="pl"/>
        </w:rPr>
        <w:t xml:space="preserve">– </w:t>
      </w:r>
      <w:r w:rsidR="000F5705" w:rsidRPr="005D2673">
        <w:rPr>
          <w:rFonts w:eastAsia="SimSun" w:cstheme="minorHAnsi"/>
          <w:lang w:val="pl"/>
        </w:rPr>
        <w:t>„</w:t>
      </w:r>
      <w:r w:rsidRPr="005D2673">
        <w:rPr>
          <w:rFonts w:eastAsia="SimSun" w:cstheme="minorHAnsi"/>
          <w:iCs/>
          <w:lang w:val="pl"/>
        </w:rPr>
        <w:t>Złota Polska jesień</w:t>
      </w:r>
      <w:r w:rsidR="000F5705" w:rsidRPr="005D2673">
        <w:rPr>
          <w:rFonts w:eastAsia="SimSun" w:cstheme="minorHAnsi"/>
          <w:iCs/>
          <w:lang w:val="pl"/>
        </w:rPr>
        <w:t xml:space="preserve">” </w:t>
      </w:r>
      <w:r w:rsidRPr="005D2673">
        <w:rPr>
          <w:rFonts w:eastAsia="SimSun" w:cstheme="minorHAnsi"/>
          <w:iCs/>
          <w:lang w:val="pl"/>
        </w:rPr>
        <w:t>-</w:t>
      </w:r>
      <w:r w:rsidRPr="005D2673">
        <w:rPr>
          <w:rFonts w:eastAsia="SimSun" w:cstheme="minorHAnsi"/>
          <w:lang w:val="pl"/>
        </w:rPr>
        <w:t xml:space="preserve">  gry i zabawy na świeżym powietrzu, zbieranie kolorowych liści drzew, zajęcia artystyczne (kolorowanie darów jesieni).</w:t>
      </w:r>
    </w:p>
    <w:p w14:paraId="2C9D1B6D" w14:textId="475073EA" w:rsidR="001B78B3" w:rsidRPr="005D2673" w:rsidRDefault="001254D8" w:rsidP="006A3E94">
      <w:pPr>
        <w:pStyle w:val="Akapitzlist"/>
        <w:numPr>
          <w:ilvl w:val="0"/>
          <w:numId w:val="33"/>
        </w:numPr>
        <w:shd w:val="clear" w:color="auto" w:fill="FFFFFF"/>
        <w:spacing w:after="150" w:line="360" w:lineRule="auto"/>
        <w:jc w:val="both"/>
        <w:rPr>
          <w:rFonts w:eastAsia="Times New Roman" w:cstheme="minorHAnsi"/>
          <w:color w:val="000000" w:themeColor="text1"/>
          <w:lang w:eastAsia="pl-PL"/>
        </w:rPr>
      </w:pPr>
      <w:r w:rsidRPr="005D2673">
        <w:rPr>
          <w:rFonts w:eastAsia="SimSun" w:cstheme="minorHAnsi"/>
          <w:b/>
          <w:lang w:val="pl"/>
        </w:rPr>
        <w:t xml:space="preserve">23.10.2023. – </w:t>
      </w:r>
      <w:r w:rsidRPr="005D2673">
        <w:rPr>
          <w:rFonts w:eastAsia="SimSun" w:cstheme="minorHAnsi"/>
          <w:lang w:val="pl"/>
        </w:rPr>
        <w:t>Warsztaty kulinarne z udziałem uczniów Szkoły Podstawowej z Sabaudii, prowadzone przez KGW Majdanek – potrawy z jesiennych warzyw</w:t>
      </w:r>
      <w:r w:rsidR="000F5705" w:rsidRPr="005D2673">
        <w:rPr>
          <w:rFonts w:eastAsia="SimSun" w:cstheme="minorHAnsi"/>
          <w:lang w:val="pl"/>
        </w:rPr>
        <w:t>.</w:t>
      </w:r>
    </w:p>
    <w:p w14:paraId="134671FC" w14:textId="77777777" w:rsidR="001B78B3" w:rsidRPr="005D2673" w:rsidRDefault="001254D8" w:rsidP="006A3E94">
      <w:pPr>
        <w:pStyle w:val="Akapitzlist"/>
        <w:numPr>
          <w:ilvl w:val="0"/>
          <w:numId w:val="33"/>
        </w:numPr>
        <w:shd w:val="clear" w:color="auto" w:fill="FFFFFF"/>
        <w:spacing w:after="150" w:line="360" w:lineRule="auto"/>
        <w:jc w:val="both"/>
        <w:rPr>
          <w:rFonts w:eastAsia="Times New Roman" w:cstheme="minorHAnsi"/>
          <w:color w:val="000000" w:themeColor="text1"/>
          <w:lang w:eastAsia="pl-PL"/>
        </w:rPr>
      </w:pPr>
      <w:r w:rsidRPr="005D2673">
        <w:rPr>
          <w:rFonts w:eastAsia="SimSun" w:cstheme="minorHAnsi"/>
          <w:b/>
        </w:rPr>
        <w:t>8.11.2023</w:t>
      </w:r>
      <w:r w:rsidRPr="005D2673">
        <w:rPr>
          <w:rFonts w:eastAsia="SimSun" w:cstheme="minorHAnsi"/>
          <w:b/>
          <w:u w:val="single"/>
        </w:rPr>
        <w:t>.</w:t>
      </w:r>
      <w:r w:rsidRPr="005D2673">
        <w:rPr>
          <w:rFonts w:eastAsia="SimSun" w:cstheme="minorHAnsi"/>
        </w:rPr>
        <w:t xml:space="preserve">– Integracyjne zajęcia, gry w </w:t>
      </w:r>
      <w:proofErr w:type="spellStart"/>
      <w:r w:rsidRPr="005D2673">
        <w:rPr>
          <w:rFonts w:eastAsia="SimSun" w:cstheme="minorHAnsi"/>
        </w:rPr>
        <w:t>piłkarzyki</w:t>
      </w:r>
      <w:proofErr w:type="spellEnd"/>
      <w:r w:rsidRPr="005D2673">
        <w:rPr>
          <w:rFonts w:eastAsia="SimSun" w:cstheme="minorHAnsi"/>
        </w:rPr>
        <w:t xml:space="preserve"> oraz turniej ping-ponga.</w:t>
      </w:r>
    </w:p>
    <w:p w14:paraId="3DA46C45" w14:textId="38662E93" w:rsidR="001B78B3" w:rsidRPr="005D2673" w:rsidRDefault="001254D8" w:rsidP="006A3E94">
      <w:pPr>
        <w:pStyle w:val="Akapitzlist"/>
        <w:numPr>
          <w:ilvl w:val="0"/>
          <w:numId w:val="33"/>
        </w:numPr>
        <w:shd w:val="clear" w:color="auto" w:fill="FFFFFF"/>
        <w:spacing w:after="150" w:line="360" w:lineRule="auto"/>
        <w:jc w:val="both"/>
        <w:rPr>
          <w:rFonts w:eastAsia="Times New Roman" w:cstheme="minorHAnsi"/>
          <w:color w:val="000000" w:themeColor="text1"/>
          <w:lang w:eastAsia="pl-PL"/>
        </w:rPr>
      </w:pPr>
      <w:r w:rsidRPr="005D2673">
        <w:rPr>
          <w:rFonts w:eastAsia="SimSun" w:cstheme="minorHAnsi"/>
          <w:b/>
          <w:lang w:val="pl"/>
        </w:rPr>
        <w:t>24.11.2023.</w:t>
      </w:r>
      <w:r w:rsidRPr="005D2673">
        <w:rPr>
          <w:rFonts w:eastAsia="SimSun" w:cstheme="minorHAnsi"/>
        </w:rPr>
        <w:t xml:space="preserve"> – </w:t>
      </w:r>
      <w:r w:rsidR="000F5705" w:rsidRPr="005D2673">
        <w:rPr>
          <w:rFonts w:eastAsia="SimSun" w:cstheme="minorHAnsi"/>
        </w:rPr>
        <w:t>„</w:t>
      </w:r>
      <w:r w:rsidRPr="005D2673">
        <w:rPr>
          <w:rFonts w:eastAsia="SimSun" w:cstheme="minorHAnsi"/>
          <w:iCs/>
        </w:rPr>
        <w:t>Andrzejkowe Czary Mary</w:t>
      </w:r>
      <w:r w:rsidR="000F5705" w:rsidRPr="005D2673">
        <w:rPr>
          <w:rFonts w:eastAsia="SimSun" w:cstheme="minorHAnsi"/>
          <w:iCs/>
        </w:rPr>
        <w:t>”</w:t>
      </w:r>
      <w:r w:rsidRPr="005D2673">
        <w:rPr>
          <w:rFonts w:eastAsia="SimSun" w:cstheme="minorHAnsi"/>
        </w:rPr>
        <w:t xml:space="preserve"> – Zabawa Andrzejkowa, zapoznanie z ciekawostkami andrzejkowymi, gry i wróżby andrzejkowej. Konkurs grupowy.</w:t>
      </w:r>
    </w:p>
    <w:p w14:paraId="7942271F" w14:textId="0508F923" w:rsidR="001B78B3" w:rsidRPr="005D2673" w:rsidRDefault="001254D8" w:rsidP="006A3E94">
      <w:pPr>
        <w:pStyle w:val="Akapitzlist"/>
        <w:numPr>
          <w:ilvl w:val="0"/>
          <w:numId w:val="33"/>
        </w:numPr>
        <w:shd w:val="clear" w:color="auto" w:fill="FFFFFF"/>
        <w:spacing w:after="150" w:line="360" w:lineRule="auto"/>
        <w:jc w:val="both"/>
        <w:rPr>
          <w:rFonts w:eastAsia="Times New Roman" w:cstheme="minorHAnsi"/>
          <w:color w:val="000000" w:themeColor="text1"/>
          <w:lang w:eastAsia="pl-PL"/>
        </w:rPr>
      </w:pPr>
      <w:r w:rsidRPr="005D2673">
        <w:rPr>
          <w:rFonts w:eastAsia="SimSun" w:cstheme="minorHAnsi"/>
          <w:b/>
          <w:lang w:val="pl"/>
        </w:rPr>
        <w:t>06</w:t>
      </w:r>
      <w:r w:rsidRPr="005D2673">
        <w:rPr>
          <w:rFonts w:eastAsia="SimSun" w:cstheme="minorHAnsi"/>
          <w:b/>
        </w:rPr>
        <w:t xml:space="preserve">.12.2023. </w:t>
      </w:r>
      <w:r w:rsidR="000F5705" w:rsidRPr="005D2673">
        <w:rPr>
          <w:rFonts w:eastAsia="SimSun" w:cstheme="minorHAnsi"/>
        </w:rPr>
        <w:t>–</w:t>
      </w:r>
      <w:r w:rsidRPr="005D2673">
        <w:rPr>
          <w:rFonts w:eastAsia="SimSun" w:cstheme="minorHAnsi"/>
        </w:rPr>
        <w:t xml:space="preserve"> </w:t>
      </w:r>
      <w:r w:rsidR="000F5705" w:rsidRPr="005D2673">
        <w:rPr>
          <w:rFonts w:eastAsia="SimSun" w:cstheme="minorHAnsi"/>
        </w:rPr>
        <w:t>„</w:t>
      </w:r>
      <w:r w:rsidRPr="005D2673">
        <w:rPr>
          <w:rFonts w:eastAsia="SimSun" w:cstheme="minorHAnsi"/>
          <w:iCs/>
        </w:rPr>
        <w:t>Mikołajki świetlicowe</w:t>
      </w:r>
      <w:r w:rsidR="000F5705" w:rsidRPr="005D2673">
        <w:rPr>
          <w:rFonts w:eastAsia="SimSun" w:cstheme="minorHAnsi"/>
          <w:iCs/>
        </w:rPr>
        <w:t>”</w:t>
      </w:r>
      <w:r w:rsidRPr="005D2673">
        <w:rPr>
          <w:rFonts w:eastAsia="SimSun" w:cstheme="minorHAnsi"/>
          <w:i/>
        </w:rPr>
        <w:t xml:space="preserve"> </w:t>
      </w:r>
      <w:r w:rsidRPr="005D2673">
        <w:rPr>
          <w:rFonts w:eastAsia="SimSun" w:cstheme="minorHAnsi"/>
        </w:rPr>
        <w:t>–  indywidualne spotkania z Mikołajem                            i wręczenie paczek mikołajkowych, wspólne ubieranie choinki i dekorowanie świetlicy.</w:t>
      </w:r>
    </w:p>
    <w:p w14:paraId="4CAFEE3A" w14:textId="77777777" w:rsidR="001B78B3" w:rsidRPr="005D2673" w:rsidRDefault="001254D8" w:rsidP="006A3E94">
      <w:pPr>
        <w:pStyle w:val="Akapitzlist"/>
        <w:numPr>
          <w:ilvl w:val="0"/>
          <w:numId w:val="33"/>
        </w:numPr>
        <w:shd w:val="clear" w:color="auto" w:fill="FFFFFF"/>
        <w:spacing w:after="150" w:line="360" w:lineRule="auto"/>
        <w:jc w:val="both"/>
        <w:rPr>
          <w:rFonts w:eastAsia="Times New Roman" w:cstheme="minorHAnsi"/>
          <w:color w:val="000000" w:themeColor="text1"/>
          <w:lang w:eastAsia="pl-PL"/>
        </w:rPr>
      </w:pPr>
      <w:r w:rsidRPr="005D2673">
        <w:rPr>
          <w:rFonts w:eastAsia="SimSun" w:cstheme="minorHAnsi"/>
          <w:b/>
        </w:rPr>
        <w:t>18-21.12.2023.</w:t>
      </w:r>
      <w:r w:rsidRPr="005D2673">
        <w:rPr>
          <w:rFonts w:eastAsia="SimSun" w:cstheme="minorHAnsi"/>
        </w:rPr>
        <w:t xml:space="preserve"> – Wspólne pieczenie i dekorowanie pierniczków,  wykonywanie ozdób świątecznych i stroików. Zapoznanie się z tradycjami Świąt Bożego Narodzenia</w:t>
      </w:r>
    </w:p>
    <w:p w14:paraId="78A70B90" w14:textId="7F091009" w:rsidR="001254D8" w:rsidRPr="005D2673" w:rsidRDefault="001254D8" w:rsidP="006A3E94">
      <w:pPr>
        <w:pStyle w:val="Akapitzlist"/>
        <w:numPr>
          <w:ilvl w:val="0"/>
          <w:numId w:val="33"/>
        </w:numPr>
        <w:shd w:val="clear" w:color="auto" w:fill="FFFFFF"/>
        <w:spacing w:after="150" w:line="360" w:lineRule="auto"/>
        <w:jc w:val="both"/>
        <w:rPr>
          <w:rFonts w:eastAsia="Times New Roman" w:cstheme="minorHAnsi"/>
          <w:color w:val="000000" w:themeColor="text1"/>
          <w:lang w:eastAsia="pl-PL"/>
        </w:rPr>
      </w:pPr>
      <w:r w:rsidRPr="005D2673">
        <w:rPr>
          <w:rFonts w:eastAsia="SimSun" w:cstheme="minorHAnsi"/>
          <w:b/>
        </w:rPr>
        <w:t>22.12.2023.</w:t>
      </w:r>
      <w:r w:rsidRPr="005D2673">
        <w:rPr>
          <w:rFonts w:eastAsia="SimSun" w:cstheme="minorHAnsi"/>
        </w:rPr>
        <w:t xml:space="preserve"> -  Przygotowanie tradycyjnych potraw Wigilijnych i wspólna wieczerza dla uczestników Świetlicy Środowiskowej. </w:t>
      </w:r>
    </w:p>
    <w:p w14:paraId="0A588155" w14:textId="6D841158" w:rsidR="00221EE4" w:rsidRPr="005D2673" w:rsidRDefault="00CA22AA" w:rsidP="006A3E94">
      <w:pPr>
        <w:spacing w:line="360" w:lineRule="auto"/>
        <w:ind w:firstLine="360"/>
        <w:jc w:val="both"/>
        <w:rPr>
          <w:rFonts w:cstheme="minorHAnsi"/>
        </w:rPr>
      </w:pPr>
      <w:r w:rsidRPr="005D2673">
        <w:rPr>
          <w:rFonts w:cstheme="minorHAnsi"/>
        </w:rPr>
        <w:t xml:space="preserve">W </w:t>
      </w:r>
      <w:r w:rsidR="00221EE4" w:rsidRPr="005D2673">
        <w:rPr>
          <w:rFonts w:cstheme="minorHAnsi"/>
        </w:rPr>
        <w:t>202</w:t>
      </w:r>
      <w:r w:rsidR="000F5705" w:rsidRPr="005D2673">
        <w:rPr>
          <w:rFonts w:cstheme="minorHAnsi"/>
        </w:rPr>
        <w:t xml:space="preserve">3 </w:t>
      </w:r>
      <w:r w:rsidRPr="005D2673">
        <w:rPr>
          <w:rFonts w:cstheme="minorHAnsi"/>
        </w:rPr>
        <w:t>roku</w:t>
      </w:r>
      <w:r w:rsidR="00221EE4" w:rsidRPr="005D2673">
        <w:rPr>
          <w:rFonts w:cstheme="minorHAnsi"/>
        </w:rPr>
        <w:t xml:space="preserve">  jedna osoba </w:t>
      </w:r>
      <w:r w:rsidR="002E0340" w:rsidRPr="005D2673">
        <w:rPr>
          <w:rFonts w:cstheme="minorHAnsi"/>
        </w:rPr>
        <w:t>została skierowana z Powiatowego Urzędu Pracy do świadczenia prac</w:t>
      </w:r>
      <w:r w:rsidR="00221EE4" w:rsidRPr="005D2673">
        <w:rPr>
          <w:rFonts w:cstheme="minorHAnsi"/>
        </w:rPr>
        <w:t xml:space="preserve"> społecznie - użytecznych w okresie 01.03.202</w:t>
      </w:r>
      <w:r w:rsidR="0006381F" w:rsidRPr="005D2673">
        <w:rPr>
          <w:rFonts w:cstheme="minorHAnsi"/>
        </w:rPr>
        <w:t>3</w:t>
      </w:r>
      <w:r w:rsidR="00221EE4" w:rsidRPr="005D2673">
        <w:rPr>
          <w:rFonts w:cstheme="minorHAnsi"/>
        </w:rPr>
        <w:t xml:space="preserve"> – </w:t>
      </w:r>
      <w:r w:rsidRPr="005D2673">
        <w:rPr>
          <w:rFonts w:cstheme="minorHAnsi"/>
        </w:rPr>
        <w:t>30</w:t>
      </w:r>
      <w:r w:rsidR="00221EE4" w:rsidRPr="005D2673">
        <w:rPr>
          <w:rFonts w:cstheme="minorHAnsi"/>
        </w:rPr>
        <w:t>.11.202</w:t>
      </w:r>
      <w:r w:rsidR="0006381F" w:rsidRPr="005D2673">
        <w:rPr>
          <w:rFonts w:cstheme="minorHAnsi"/>
        </w:rPr>
        <w:t>3</w:t>
      </w:r>
      <w:r w:rsidR="00221EE4" w:rsidRPr="005D2673">
        <w:rPr>
          <w:rFonts w:cstheme="minorHAnsi"/>
        </w:rPr>
        <w:t>.</w:t>
      </w:r>
    </w:p>
    <w:p w14:paraId="00664E7C" w14:textId="77777777" w:rsidR="00221EE4" w:rsidRPr="005D2673" w:rsidRDefault="00221EE4" w:rsidP="006A3E94">
      <w:pPr>
        <w:spacing w:line="360" w:lineRule="auto"/>
        <w:ind w:firstLine="708"/>
        <w:jc w:val="both"/>
        <w:rPr>
          <w:rFonts w:cstheme="minorHAnsi"/>
        </w:rPr>
      </w:pPr>
    </w:p>
    <w:p w14:paraId="6FDD8BCA" w14:textId="77777777" w:rsidR="00221EE4" w:rsidRPr="001B78B3" w:rsidRDefault="00221EE4" w:rsidP="006A3E94">
      <w:pPr>
        <w:spacing w:line="360" w:lineRule="auto"/>
        <w:rPr>
          <w:rFonts w:cstheme="minorHAnsi"/>
        </w:rPr>
      </w:pPr>
    </w:p>
    <w:p w14:paraId="75303121" w14:textId="77777777" w:rsidR="00285570" w:rsidRPr="004B213C" w:rsidRDefault="00285570" w:rsidP="006A3E94">
      <w:pPr>
        <w:spacing w:line="360" w:lineRule="auto"/>
        <w:jc w:val="both"/>
        <w:rPr>
          <w:rFonts w:cstheme="minorHAnsi"/>
        </w:rPr>
      </w:pPr>
    </w:p>
    <w:sectPr w:rsidR="00285570" w:rsidRPr="004B213C" w:rsidSect="004F688A">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92F3" w14:textId="77777777" w:rsidR="004F688A" w:rsidRDefault="004F688A" w:rsidP="006C0F78">
      <w:pPr>
        <w:spacing w:after="0" w:line="240" w:lineRule="auto"/>
      </w:pPr>
      <w:r>
        <w:separator/>
      </w:r>
    </w:p>
  </w:endnote>
  <w:endnote w:type="continuationSeparator" w:id="0">
    <w:p w14:paraId="2185F11F" w14:textId="77777777" w:rsidR="004F688A" w:rsidRDefault="004F688A" w:rsidP="006C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482860"/>
      <w:docPartObj>
        <w:docPartGallery w:val="Page Numbers (Bottom of Page)"/>
        <w:docPartUnique/>
      </w:docPartObj>
    </w:sdtPr>
    <w:sdtContent>
      <w:p w14:paraId="4A8C657B" w14:textId="77777777" w:rsidR="00D43F31" w:rsidRDefault="00955914">
        <w:pPr>
          <w:pStyle w:val="Stopka"/>
          <w:jc w:val="right"/>
        </w:pPr>
        <w:r>
          <w:fldChar w:fldCharType="begin"/>
        </w:r>
        <w:r>
          <w:instrText xml:space="preserve"> PAGE   \* MERGEFORMAT </w:instrText>
        </w:r>
        <w:r>
          <w:fldChar w:fldCharType="separate"/>
        </w:r>
        <w:r w:rsidR="00B0798F">
          <w:rPr>
            <w:noProof/>
          </w:rPr>
          <w:t>1</w:t>
        </w:r>
        <w:r>
          <w:rPr>
            <w:noProof/>
          </w:rPr>
          <w:fldChar w:fldCharType="end"/>
        </w:r>
      </w:p>
    </w:sdtContent>
  </w:sdt>
  <w:p w14:paraId="071DF8A1" w14:textId="77777777" w:rsidR="00D43F31" w:rsidRDefault="00D43F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4616A" w14:textId="77777777" w:rsidR="004F688A" w:rsidRDefault="004F688A" w:rsidP="006C0F78">
      <w:pPr>
        <w:spacing w:after="0" w:line="240" w:lineRule="auto"/>
      </w:pPr>
      <w:r>
        <w:separator/>
      </w:r>
    </w:p>
  </w:footnote>
  <w:footnote w:type="continuationSeparator" w:id="0">
    <w:p w14:paraId="4AD83C9E" w14:textId="77777777" w:rsidR="004F688A" w:rsidRDefault="004F688A" w:rsidP="006C0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B2ADEC6"/>
    <w:lvl w:ilvl="0">
      <w:numFmt w:val="decimal"/>
      <w:lvlText w:val="*"/>
      <w:lvlJc w:val="left"/>
    </w:lvl>
  </w:abstractNum>
  <w:abstractNum w:abstractNumId="1"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0" w:firstLine="0"/>
      </w:pPr>
      <w:rPr>
        <w:rFonts w:ascii="Wingdings" w:hAnsi="Wingdings" w:cs="Wingding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236770"/>
    <w:multiLevelType w:val="hybridMultilevel"/>
    <w:tmpl w:val="07E8AA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08B113D"/>
    <w:multiLevelType w:val="hybridMultilevel"/>
    <w:tmpl w:val="73B42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B84C0B"/>
    <w:multiLevelType w:val="hybridMultilevel"/>
    <w:tmpl w:val="F828C82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78B0420"/>
    <w:multiLevelType w:val="hybridMultilevel"/>
    <w:tmpl w:val="D8F8586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0D994AA5"/>
    <w:multiLevelType w:val="hybridMultilevel"/>
    <w:tmpl w:val="F2ECD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7364D1"/>
    <w:multiLevelType w:val="multilevel"/>
    <w:tmpl w:val="CEBEED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4F241A"/>
    <w:multiLevelType w:val="hybridMultilevel"/>
    <w:tmpl w:val="663C7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56E8C"/>
    <w:multiLevelType w:val="hybridMultilevel"/>
    <w:tmpl w:val="FBB29E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062CCA"/>
    <w:multiLevelType w:val="hybridMultilevel"/>
    <w:tmpl w:val="0108F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626D44"/>
    <w:multiLevelType w:val="hybridMultilevel"/>
    <w:tmpl w:val="D3BA37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87247BA"/>
    <w:multiLevelType w:val="multilevel"/>
    <w:tmpl w:val="5402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83A7E"/>
    <w:multiLevelType w:val="hybridMultilevel"/>
    <w:tmpl w:val="52A03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B332A"/>
    <w:multiLevelType w:val="hybridMultilevel"/>
    <w:tmpl w:val="8C32C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5A137C"/>
    <w:multiLevelType w:val="multilevel"/>
    <w:tmpl w:val="58E6D5AA"/>
    <w:lvl w:ilvl="0">
      <w:start w:val="1"/>
      <w:numFmt w:val="decimal"/>
      <w:lvlText w:val="%1)"/>
      <w:lvlJc w:val="left"/>
      <w:pPr>
        <w:ind w:left="36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 w15:restartNumberingAfterBreak="0">
    <w:nsid w:val="311654B4"/>
    <w:multiLevelType w:val="multilevel"/>
    <w:tmpl w:val="9F086C4E"/>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57472C0"/>
    <w:multiLevelType w:val="hybridMultilevel"/>
    <w:tmpl w:val="00369976"/>
    <w:lvl w:ilvl="0" w:tplc="C45216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C026E"/>
    <w:multiLevelType w:val="hybridMultilevel"/>
    <w:tmpl w:val="55EA7E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F87591"/>
    <w:multiLevelType w:val="multilevel"/>
    <w:tmpl w:val="182E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94663"/>
    <w:multiLevelType w:val="multilevel"/>
    <w:tmpl w:val="082A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A2716"/>
    <w:multiLevelType w:val="hybridMultilevel"/>
    <w:tmpl w:val="36FE11AC"/>
    <w:lvl w:ilvl="0" w:tplc="71CC1B9A">
      <w:start w:val="1"/>
      <w:numFmt w:val="decimal"/>
      <w:lvlText w:val="%1."/>
      <w:lvlJc w:val="left"/>
      <w:pPr>
        <w:ind w:left="1740" w:hanging="1032"/>
      </w:pPr>
      <w:rPr>
        <w:rFonts w:asciiTheme="minorHAnsi" w:eastAsiaTheme="minorHAnsi" w:hAnsiTheme="minorHAnsi" w:cs="Times New Roman"/>
        <w:b w:val="0"/>
        <w:color w:val="FF0000"/>
        <w:sz w:val="19"/>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B1C28DA"/>
    <w:multiLevelType w:val="multilevel"/>
    <w:tmpl w:val="C35AD04A"/>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1A26EC0"/>
    <w:multiLevelType w:val="hybridMultilevel"/>
    <w:tmpl w:val="5B9A9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180582"/>
    <w:multiLevelType w:val="hybridMultilevel"/>
    <w:tmpl w:val="8D5226EE"/>
    <w:lvl w:ilvl="0" w:tplc="F2F8DE3E">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7AD4DAF"/>
    <w:multiLevelType w:val="hybridMultilevel"/>
    <w:tmpl w:val="56045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494416"/>
    <w:multiLevelType w:val="hybridMultilevel"/>
    <w:tmpl w:val="D24EB32C"/>
    <w:lvl w:ilvl="0" w:tplc="E7648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C428E1"/>
    <w:multiLevelType w:val="hybridMultilevel"/>
    <w:tmpl w:val="F73E9714"/>
    <w:lvl w:ilvl="0" w:tplc="512C8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9D65C9"/>
    <w:multiLevelType w:val="hybridMultilevel"/>
    <w:tmpl w:val="5CA8F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1E3136"/>
    <w:multiLevelType w:val="multilevel"/>
    <w:tmpl w:val="C35AD04A"/>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0BD6504"/>
    <w:multiLevelType w:val="multilevel"/>
    <w:tmpl w:val="5402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305BCA"/>
    <w:multiLevelType w:val="hybridMultilevel"/>
    <w:tmpl w:val="6A141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0291031">
    <w:abstractNumId w:val="18"/>
  </w:num>
  <w:num w:numId="2" w16cid:durableId="1306353958">
    <w:abstractNumId w:val="24"/>
  </w:num>
  <w:num w:numId="3" w16cid:durableId="1579360961">
    <w:abstractNumId w:val="1"/>
  </w:num>
  <w:num w:numId="4" w16cid:durableId="1198851260">
    <w:abstractNumId w:val="21"/>
  </w:num>
  <w:num w:numId="5" w16cid:durableId="2065791201">
    <w:abstractNumId w:val="20"/>
  </w:num>
  <w:num w:numId="6" w16cid:durableId="2114933766">
    <w:abstractNumId w:val="2"/>
  </w:num>
  <w:num w:numId="7" w16cid:durableId="1716855575">
    <w:abstractNumId w:val="10"/>
  </w:num>
  <w:num w:numId="8" w16cid:durableId="2099131793">
    <w:abstractNumId w:val="14"/>
  </w:num>
  <w:num w:numId="9" w16cid:durableId="841972693">
    <w:abstractNumId w:val="19"/>
  </w:num>
  <w:num w:numId="10" w16cid:durableId="1811170989">
    <w:abstractNumId w:val="5"/>
  </w:num>
  <w:num w:numId="11" w16cid:durableId="869296668">
    <w:abstractNumId w:val="29"/>
  </w:num>
  <w:num w:numId="12" w16cid:durableId="1723747889">
    <w:abstractNumId w:val="22"/>
  </w:num>
  <w:num w:numId="13" w16cid:durableId="1372264408">
    <w:abstractNumId w:val="25"/>
  </w:num>
  <w:num w:numId="14" w16cid:durableId="709190186">
    <w:abstractNumId w:val="0"/>
    <w:lvlOverride w:ilvl="0">
      <w:lvl w:ilvl="0">
        <w:numFmt w:val="bullet"/>
        <w:lvlText w:val=""/>
        <w:legacy w:legacy="1" w:legacySpace="0" w:legacyIndent="360"/>
        <w:lvlJc w:val="left"/>
        <w:rPr>
          <w:rFonts w:ascii="Symbol" w:hAnsi="Symbol" w:hint="default"/>
        </w:rPr>
      </w:lvl>
    </w:lvlOverride>
  </w:num>
  <w:num w:numId="15" w16cid:durableId="1192886899">
    <w:abstractNumId w:val="26"/>
  </w:num>
  <w:num w:numId="16" w16cid:durableId="1070689967">
    <w:abstractNumId w:val="32"/>
  </w:num>
  <w:num w:numId="17" w16cid:durableId="1588899">
    <w:abstractNumId w:val="4"/>
  </w:num>
  <w:num w:numId="18" w16cid:durableId="1166945252">
    <w:abstractNumId w:val="6"/>
  </w:num>
  <w:num w:numId="19" w16cid:durableId="274947868">
    <w:abstractNumId w:val="15"/>
  </w:num>
  <w:num w:numId="20" w16cid:durableId="428552302">
    <w:abstractNumId w:val="8"/>
  </w:num>
  <w:num w:numId="21" w16cid:durableId="1090202609">
    <w:abstractNumId w:val="16"/>
  </w:num>
  <w:num w:numId="22" w16cid:durableId="1275096915">
    <w:abstractNumId w:val="17"/>
  </w:num>
  <w:num w:numId="23" w16cid:durableId="493031154">
    <w:abstractNumId w:val="23"/>
  </w:num>
  <w:num w:numId="24" w16cid:durableId="581765431">
    <w:abstractNumId w:val="31"/>
  </w:num>
  <w:num w:numId="25" w16cid:durableId="2050450539">
    <w:abstractNumId w:val="7"/>
  </w:num>
  <w:num w:numId="26" w16cid:durableId="1657800055">
    <w:abstractNumId w:val="13"/>
  </w:num>
  <w:num w:numId="27" w16cid:durableId="1012299596">
    <w:abstractNumId w:val="27"/>
  </w:num>
  <w:num w:numId="28" w16cid:durableId="773288051">
    <w:abstractNumId w:val="30"/>
  </w:num>
  <w:num w:numId="29" w16cid:durableId="849174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4197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1610103">
    <w:abstractNumId w:val="9"/>
  </w:num>
  <w:num w:numId="32" w16cid:durableId="1212496048">
    <w:abstractNumId w:val="3"/>
  </w:num>
  <w:num w:numId="33" w16cid:durableId="1581285115">
    <w:abstractNumId w:val="11"/>
  </w:num>
  <w:num w:numId="34" w16cid:durableId="628027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9D"/>
    <w:rsid w:val="00002D3F"/>
    <w:rsid w:val="00013DFE"/>
    <w:rsid w:val="0002715C"/>
    <w:rsid w:val="000311DB"/>
    <w:rsid w:val="00033302"/>
    <w:rsid w:val="00043639"/>
    <w:rsid w:val="00053340"/>
    <w:rsid w:val="00053FE4"/>
    <w:rsid w:val="0006381F"/>
    <w:rsid w:val="00076080"/>
    <w:rsid w:val="000770C5"/>
    <w:rsid w:val="00083077"/>
    <w:rsid w:val="000A03B7"/>
    <w:rsid w:val="000A1490"/>
    <w:rsid w:val="000A4B9B"/>
    <w:rsid w:val="000C23CF"/>
    <w:rsid w:val="000C691F"/>
    <w:rsid w:val="000D26CA"/>
    <w:rsid w:val="000D3ACC"/>
    <w:rsid w:val="000D5AFB"/>
    <w:rsid w:val="000E214A"/>
    <w:rsid w:val="000F5705"/>
    <w:rsid w:val="000F5A9C"/>
    <w:rsid w:val="00100EA7"/>
    <w:rsid w:val="0010225F"/>
    <w:rsid w:val="00110B7A"/>
    <w:rsid w:val="00110EA2"/>
    <w:rsid w:val="00120E9C"/>
    <w:rsid w:val="001254D8"/>
    <w:rsid w:val="001304F8"/>
    <w:rsid w:val="001334CB"/>
    <w:rsid w:val="001353C5"/>
    <w:rsid w:val="00140FAA"/>
    <w:rsid w:val="0014353C"/>
    <w:rsid w:val="001716A8"/>
    <w:rsid w:val="00174EA7"/>
    <w:rsid w:val="001903C5"/>
    <w:rsid w:val="00197D37"/>
    <w:rsid w:val="001A407B"/>
    <w:rsid w:val="001B0BC0"/>
    <w:rsid w:val="001B78B3"/>
    <w:rsid w:val="001C16ED"/>
    <w:rsid w:val="001C1DE3"/>
    <w:rsid w:val="001D00C9"/>
    <w:rsid w:val="001D3D61"/>
    <w:rsid w:val="001D5120"/>
    <w:rsid w:val="001D7A73"/>
    <w:rsid w:val="001E4657"/>
    <w:rsid w:val="001E499A"/>
    <w:rsid w:val="001E4E72"/>
    <w:rsid w:val="001E589B"/>
    <w:rsid w:val="001E783E"/>
    <w:rsid w:val="00202A9E"/>
    <w:rsid w:val="00212580"/>
    <w:rsid w:val="00221EE4"/>
    <w:rsid w:val="00227B27"/>
    <w:rsid w:val="00241512"/>
    <w:rsid w:val="00242366"/>
    <w:rsid w:val="00252E17"/>
    <w:rsid w:val="00254BF5"/>
    <w:rsid w:val="0026220C"/>
    <w:rsid w:val="00271D84"/>
    <w:rsid w:val="00285570"/>
    <w:rsid w:val="00287AE3"/>
    <w:rsid w:val="0029471C"/>
    <w:rsid w:val="00295340"/>
    <w:rsid w:val="002A0A84"/>
    <w:rsid w:val="002A2B30"/>
    <w:rsid w:val="002B2CD5"/>
    <w:rsid w:val="002C6663"/>
    <w:rsid w:val="002D4D1A"/>
    <w:rsid w:val="002E0340"/>
    <w:rsid w:val="002F2645"/>
    <w:rsid w:val="003031A4"/>
    <w:rsid w:val="00305845"/>
    <w:rsid w:val="003062EA"/>
    <w:rsid w:val="00310123"/>
    <w:rsid w:val="003127A5"/>
    <w:rsid w:val="00313B19"/>
    <w:rsid w:val="00313B6F"/>
    <w:rsid w:val="00314957"/>
    <w:rsid w:val="003201DC"/>
    <w:rsid w:val="003221A4"/>
    <w:rsid w:val="0032784B"/>
    <w:rsid w:val="003466B6"/>
    <w:rsid w:val="00360940"/>
    <w:rsid w:val="003645A4"/>
    <w:rsid w:val="00365DF6"/>
    <w:rsid w:val="00370BED"/>
    <w:rsid w:val="0037279C"/>
    <w:rsid w:val="003847A1"/>
    <w:rsid w:val="00385DE1"/>
    <w:rsid w:val="003929EB"/>
    <w:rsid w:val="00394D20"/>
    <w:rsid w:val="003A0270"/>
    <w:rsid w:val="003A5AAB"/>
    <w:rsid w:val="003B0B0C"/>
    <w:rsid w:val="003C3DD8"/>
    <w:rsid w:val="003D39FD"/>
    <w:rsid w:val="003D3C8C"/>
    <w:rsid w:val="003D443C"/>
    <w:rsid w:val="003D56F7"/>
    <w:rsid w:val="003E198C"/>
    <w:rsid w:val="003E3B10"/>
    <w:rsid w:val="003E41FD"/>
    <w:rsid w:val="004101E1"/>
    <w:rsid w:val="00420DD8"/>
    <w:rsid w:val="00422D55"/>
    <w:rsid w:val="00423C38"/>
    <w:rsid w:val="0042598C"/>
    <w:rsid w:val="00436866"/>
    <w:rsid w:val="00441AA5"/>
    <w:rsid w:val="00443EC1"/>
    <w:rsid w:val="0045622E"/>
    <w:rsid w:val="00483D07"/>
    <w:rsid w:val="00493EF1"/>
    <w:rsid w:val="00496DCB"/>
    <w:rsid w:val="004A73E5"/>
    <w:rsid w:val="004A79E6"/>
    <w:rsid w:val="004B213C"/>
    <w:rsid w:val="004C14F2"/>
    <w:rsid w:val="004C34BC"/>
    <w:rsid w:val="004F170F"/>
    <w:rsid w:val="004F1CAA"/>
    <w:rsid w:val="004F35A0"/>
    <w:rsid w:val="004F429B"/>
    <w:rsid w:val="004F688A"/>
    <w:rsid w:val="0050433E"/>
    <w:rsid w:val="00513830"/>
    <w:rsid w:val="00521BB8"/>
    <w:rsid w:val="005228DC"/>
    <w:rsid w:val="0054407F"/>
    <w:rsid w:val="005456C5"/>
    <w:rsid w:val="00562ABA"/>
    <w:rsid w:val="00572503"/>
    <w:rsid w:val="00575E7B"/>
    <w:rsid w:val="00580DA4"/>
    <w:rsid w:val="00584165"/>
    <w:rsid w:val="00586145"/>
    <w:rsid w:val="0059185A"/>
    <w:rsid w:val="00593F78"/>
    <w:rsid w:val="00595950"/>
    <w:rsid w:val="00596AE0"/>
    <w:rsid w:val="005A2BFF"/>
    <w:rsid w:val="005B2AC1"/>
    <w:rsid w:val="005B4939"/>
    <w:rsid w:val="005D2673"/>
    <w:rsid w:val="005D306E"/>
    <w:rsid w:val="005E56C3"/>
    <w:rsid w:val="00603400"/>
    <w:rsid w:val="0061678F"/>
    <w:rsid w:val="006203CE"/>
    <w:rsid w:val="006225C4"/>
    <w:rsid w:val="00626ECB"/>
    <w:rsid w:val="0063004E"/>
    <w:rsid w:val="0064574A"/>
    <w:rsid w:val="00647DEE"/>
    <w:rsid w:val="00651F79"/>
    <w:rsid w:val="006611E8"/>
    <w:rsid w:val="00671188"/>
    <w:rsid w:val="006770F4"/>
    <w:rsid w:val="006854EF"/>
    <w:rsid w:val="00685ABB"/>
    <w:rsid w:val="00690C96"/>
    <w:rsid w:val="0069315F"/>
    <w:rsid w:val="0069584A"/>
    <w:rsid w:val="006968D3"/>
    <w:rsid w:val="00697E4E"/>
    <w:rsid w:val="006A3E94"/>
    <w:rsid w:val="006A59FF"/>
    <w:rsid w:val="006A6F37"/>
    <w:rsid w:val="006B3C2E"/>
    <w:rsid w:val="006C0F78"/>
    <w:rsid w:val="006C1870"/>
    <w:rsid w:val="006C3093"/>
    <w:rsid w:val="006D48DF"/>
    <w:rsid w:val="006E66E1"/>
    <w:rsid w:val="006F7EB7"/>
    <w:rsid w:val="00726667"/>
    <w:rsid w:val="007276B7"/>
    <w:rsid w:val="007361D2"/>
    <w:rsid w:val="00741994"/>
    <w:rsid w:val="0074468A"/>
    <w:rsid w:val="00747852"/>
    <w:rsid w:val="0075368C"/>
    <w:rsid w:val="00756A0C"/>
    <w:rsid w:val="007637D8"/>
    <w:rsid w:val="0076574F"/>
    <w:rsid w:val="007759A5"/>
    <w:rsid w:val="00780059"/>
    <w:rsid w:val="007807AD"/>
    <w:rsid w:val="007833A0"/>
    <w:rsid w:val="007928D0"/>
    <w:rsid w:val="007D0259"/>
    <w:rsid w:val="007D36F3"/>
    <w:rsid w:val="007E286B"/>
    <w:rsid w:val="007E58EA"/>
    <w:rsid w:val="007E7460"/>
    <w:rsid w:val="007F0D95"/>
    <w:rsid w:val="007F1ACC"/>
    <w:rsid w:val="00802444"/>
    <w:rsid w:val="008043A6"/>
    <w:rsid w:val="00810457"/>
    <w:rsid w:val="00835576"/>
    <w:rsid w:val="00837425"/>
    <w:rsid w:val="008413EF"/>
    <w:rsid w:val="008429C1"/>
    <w:rsid w:val="008619F4"/>
    <w:rsid w:val="00864A9A"/>
    <w:rsid w:val="00871CDD"/>
    <w:rsid w:val="0087248D"/>
    <w:rsid w:val="0087639E"/>
    <w:rsid w:val="0087684F"/>
    <w:rsid w:val="008813C1"/>
    <w:rsid w:val="00883943"/>
    <w:rsid w:val="00885167"/>
    <w:rsid w:val="008A001E"/>
    <w:rsid w:val="008B1A17"/>
    <w:rsid w:val="008B2245"/>
    <w:rsid w:val="008C1CAA"/>
    <w:rsid w:val="008C5396"/>
    <w:rsid w:val="008D3EC4"/>
    <w:rsid w:val="008D4C2B"/>
    <w:rsid w:val="008D730D"/>
    <w:rsid w:val="008E2DBB"/>
    <w:rsid w:val="008E4485"/>
    <w:rsid w:val="008E47A8"/>
    <w:rsid w:val="008F77F9"/>
    <w:rsid w:val="00906CAB"/>
    <w:rsid w:val="00935D0D"/>
    <w:rsid w:val="00946089"/>
    <w:rsid w:val="00955914"/>
    <w:rsid w:val="00965B92"/>
    <w:rsid w:val="00981781"/>
    <w:rsid w:val="009A4D22"/>
    <w:rsid w:val="009B0BDA"/>
    <w:rsid w:val="009B5905"/>
    <w:rsid w:val="009B7E96"/>
    <w:rsid w:val="009D3356"/>
    <w:rsid w:val="009E1446"/>
    <w:rsid w:val="009F3ADC"/>
    <w:rsid w:val="00A004C0"/>
    <w:rsid w:val="00A007CE"/>
    <w:rsid w:val="00A144F2"/>
    <w:rsid w:val="00A147A4"/>
    <w:rsid w:val="00A17329"/>
    <w:rsid w:val="00A20F7A"/>
    <w:rsid w:val="00A2186D"/>
    <w:rsid w:val="00A428DC"/>
    <w:rsid w:val="00A440AB"/>
    <w:rsid w:val="00A529DB"/>
    <w:rsid w:val="00A53BFD"/>
    <w:rsid w:val="00A77819"/>
    <w:rsid w:val="00A81C7B"/>
    <w:rsid w:val="00A85E89"/>
    <w:rsid w:val="00A923BE"/>
    <w:rsid w:val="00A958AD"/>
    <w:rsid w:val="00AA09A1"/>
    <w:rsid w:val="00AA3E4E"/>
    <w:rsid w:val="00AA76E8"/>
    <w:rsid w:val="00AB4BB6"/>
    <w:rsid w:val="00AB5C46"/>
    <w:rsid w:val="00AB73AB"/>
    <w:rsid w:val="00AB7A76"/>
    <w:rsid w:val="00AC38E9"/>
    <w:rsid w:val="00AC7B01"/>
    <w:rsid w:val="00AD1682"/>
    <w:rsid w:val="00AD511F"/>
    <w:rsid w:val="00AE0B54"/>
    <w:rsid w:val="00AE3D32"/>
    <w:rsid w:val="00AE4D33"/>
    <w:rsid w:val="00AE6B97"/>
    <w:rsid w:val="00AF2B59"/>
    <w:rsid w:val="00AF707E"/>
    <w:rsid w:val="00B012C9"/>
    <w:rsid w:val="00B0798F"/>
    <w:rsid w:val="00B4058B"/>
    <w:rsid w:val="00B44D3C"/>
    <w:rsid w:val="00B462CB"/>
    <w:rsid w:val="00B46622"/>
    <w:rsid w:val="00B6076C"/>
    <w:rsid w:val="00B6207D"/>
    <w:rsid w:val="00B63527"/>
    <w:rsid w:val="00B705AB"/>
    <w:rsid w:val="00B7734C"/>
    <w:rsid w:val="00B826B9"/>
    <w:rsid w:val="00B8485F"/>
    <w:rsid w:val="00B96CE7"/>
    <w:rsid w:val="00BA7B2D"/>
    <w:rsid w:val="00BB6112"/>
    <w:rsid w:val="00BC0CE6"/>
    <w:rsid w:val="00BC3AFB"/>
    <w:rsid w:val="00BD20A9"/>
    <w:rsid w:val="00BD3018"/>
    <w:rsid w:val="00BD539D"/>
    <w:rsid w:val="00BD6D61"/>
    <w:rsid w:val="00BE7BCD"/>
    <w:rsid w:val="00BF3EAF"/>
    <w:rsid w:val="00BF468B"/>
    <w:rsid w:val="00C00B73"/>
    <w:rsid w:val="00C221B4"/>
    <w:rsid w:val="00C34C79"/>
    <w:rsid w:val="00C3767D"/>
    <w:rsid w:val="00C43E10"/>
    <w:rsid w:val="00C57F63"/>
    <w:rsid w:val="00C67409"/>
    <w:rsid w:val="00C74D69"/>
    <w:rsid w:val="00C75035"/>
    <w:rsid w:val="00C83451"/>
    <w:rsid w:val="00C93CB9"/>
    <w:rsid w:val="00CA22AA"/>
    <w:rsid w:val="00CB65D6"/>
    <w:rsid w:val="00CB79E0"/>
    <w:rsid w:val="00CC5516"/>
    <w:rsid w:val="00CD7223"/>
    <w:rsid w:val="00CE44CB"/>
    <w:rsid w:val="00CF2AAB"/>
    <w:rsid w:val="00D24551"/>
    <w:rsid w:val="00D253F3"/>
    <w:rsid w:val="00D379DD"/>
    <w:rsid w:val="00D410EE"/>
    <w:rsid w:val="00D41797"/>
    <w:rsid w:val="00D43F31"/>
    <w:rsid w:val="00D5606E"/>
    <w:rsid w:val="00D56295"/>
    <w:rsid w:val="00D6748D"/>
    <w:rsid w:val="00D7549A"/>
    <w:rsid w:val="00D970C5"/>
    <w:rsid w:val="00D975F4"/>
    <w:rsid w:val="00DA7A44"/>
    <w:rsid w:val="00DB1B07"/>
    <w:rsid w:val="00DC5644"/>
    <w:rsid w:val="00DE571C"/>
    <w:rsid w:val="00DE6192"/>
    <w:rsid w:val="00DE6709"/>
    <w:rsid w:val="00DF3367"/>
    <w:rsid w:val="00DF4D43"/>
    <w:rsid w:val="00DF7860"/>
    <w:rsid w:val="00E011F6"/>
    <w:rsid w:val="00E026D3"/>
    <w:rsid w:val="00E11EBE"/>
    <w:rsid w:val="00E1262B"/>
    <w:rsid w:val="00E202A7"/>
    <w:rsid w:val="00E219DC"/>
    <w:rsid w:val="00E24658"/>
    <w:rsid w:val="00E2664C"/>
    <w:rsid w:val="00E33BCC"/>
    <w:rsid w:val="00E41FBB"/>
    <w:rsid w:val="00E470FE"/>
    <w:rsid w:val="00E61AC5"/>
    <w:rsid w:val="00E75E16"/>
    <w:rsid w:val="00E85031"/>
    <w:rsid w:val="00E958F5"/>
    <w:rsid w:val="00EA1011"/>
    <w:rsid w:val="00EA524F"/>
    <w:rsid w:val="00EB0830"/>
    <w:rsid w:val="00EB2989"/>
    <w:rsid w:val="00EB4665"/>
    <w:rsid w:val="00EB718F"/>
    <w:rsid w:val="00EC1879"/>
    <w:rsid w:val="00EC4EDF"/>
    <w:rsid w:val="00ED3C81"/>
    <w:rsid w:val="00EE1972"/>
    <w:rsid w:val="00EE6B8D"/>
    <w:rsid w:val="00EE7133"/>
    <w:rsid w:val="00EF2E0D"/>
    <w:rsid w:val="00F075E0"/>
    <w:rsid w:val="00F11EF8"/>
    <w:rsid w:val="00F13D86"/>
    <w:rsid w:val="00F21306"/>
    <w:rsid w:val="00F30F67"/>
    <w:rsid w:val="00F41732"/>
    <w:rsid w:val="00F438FF"/>
    <w:rsid w:val="00F4508A"/>
    <w:rsid w:val="00F509DB"/>
    <w:rsid w:val="00F66510"/>
    <w:rsid w:val="00F81C46"/>
    <w:rsid w:val="00FA1321"/>
    <w:rsid w:val="00FB0781"/>
    <w:rsid w:val="00FC1675"/>
    <w:rsid w:val="00FC4FA2"/>
    <w:rsid w:val="00FC7E14"/>
    <w:rsid w:val="00FD0E75"/>
    <w:rsid w:val="00FF6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D6AB"/>
  <w15:docId w15:val="{96781274-E697-4122-83BB-71C6B4F4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58B"/>
    <w:pPr>
      <w:spacing w:line="256" w:lineRule="auto"/>
    </w:pPr>
  </w:style>
  <w:style w:type="paragraph" w:styleId="Nagwek2">
    <w:name w:val="heading 2"/>
    <w:basedOn w:val="Normalny"/>
    <w:next w:val="Normalny"/>
    <w:link w:val="Nagwek2Znak"/>
    <w:uiPriority w:val="9"/>
    <w:unhideWhenUsed/>
    <w:qFormat/>
    <w:rsid w:val="00DB1B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C34B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F5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F1ACC"/>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styleId="Pogrubienie">
    <w:name w:val="Strong"/>
    <w:basedOn w:val="Domylnaczcionkaakapitu"/>
    <w:uiPriority w:val="22"/>
    <w:qFormat/>
    <w:rsid w:val="00521BB8"/>
    <w:rPr>
      <w:b/>
      <w:bCs/>
    </w:rPr>
  </w:style>
  <w:style w:type="paragraph" w:styleId="NormalnyWeb">
    <w:name w:val="Normal (Web)"/>
    <w:basedOn w:val="Normalny"/>
    <w:uiPriority w:val="99"/>
    <w:unhideWhenUsed/>
    <w:rsid w:val="001E46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B1B0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0770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0C5"/>
    <w:rPr>
      <w:rFonts w:ascii="Segoe UI" w:hAnsi="Segoe UI" w:cs="Segoe UI"/>
      <w:sz w:val="18"/>
      <w:szCs w:val="18"/>
    </w:rPr>
  </w:style>
  <w:style w:type="paragraph" w:styleId="Akapitzlist">
    <w:name w:val="List Paragraph"/>
    <w:basedOn w:val="Normalny"/>
    <w:uiPriority w:val="34"/>
    <w:qFormat/>
    <w:rsid w:val="0064574A"/>
    <w:pPr>
      <w:ind w:left="720"/>
      <w:contextualSpacing/>
    </w:pPr>
  </w:style>
  <w:style w:type="paragraph" w:styleId="Nagwek">
    <w:name w:val="header"/>
    <w:basedOn w:val="Normalny"/>
    <w:link w:val="NagwekZnak"/>
    <w:uiPriority w:val="99"/>
    <w:unhideWhenUsed/>
    <w:rsid w:val="006C0F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F78"/>
  </w:style>
  <w:style w:type="paragraph" w:styleId="Stopka">
    <w:name w:val="footer"/>
    <w:basedOn w:val="Normalny"/>
    <w:link w:val="StopkaZnak"/>
    <w:uiPriority w:val="99"/>
    <w:unhideWhenUsed/>
    <w:rsid w:val="006C0F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F78"/>
  </w:style>
  <w:style w:type="character" w:customStyle="1" w:styleId="eop">
    <w:name w:val="eop"/>
    <w:uiPriority w:val="99"/>
    <w:rsid w:val="00A9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279">
      <w:bodyDiv w:val="1"/>
      <w:marLeft w:val="0"/>
      <w:marRight w:val="0"/>
      <w:marTop w:val="0"/>
      <w:marBottom w:val="0"/>
      <w:divBdr>
        <w:top w:val="none" w:sz="0" w:space="0" w:color="auto"/>
        <w:left w:val="none" w:sz="0" w:space="0" w:color="auto"/>
        <w:bottom w:val="none" w:sz="0" w:space="0" w:color="auto"/>
        <w:right w:val="none" w:sz="0" w:space="0" w:color="auto"/>
      </w:divBdr>
    </w:div>
    <w:div w:id="57945450">
      <w:bodyDiv w:val="1"/>
      <w:marLeft w:val="0"/>
      <w:marRight w:val="0"/>
      <w:marTop w:val="0"/>
      <w:marBottom w:val="0"/>
      <w:divBdr>
        <w:top w:val="none" w:sz="0" w:space="0" w:color="auto"/>
        <w:left w:val="none" w:sz="0" w:space="0" w:color="auto"/>
        <w:bottom w:val="none" w:sz="0" w:space="0" w:color="auto"/>
        <w:right w:val="none" w:sz="0" w:space="0" w:color="auto"/>
      </w:divBdr>
    </w:div>
    <w:div w:id="99230948">
      <w:bodyDiv w:val="1"/>
      <w:marLeft w:val="0"/>
      <w:marRight w:val="0"/>
      <w:marTop w:val="0"/>
      <w:marBottom w:val="0"/>
      <w:divBdr>
        <w:top w:val="none" w:sz="0" w:space="0" w:color="auto"/>
        <w:left w:val="none" w:sz="0" w:space="0" w:color="auto"/>
        <w:bottom w:val="none" w:sz="0" w:space="0" w:color="auto"/>
        <w:right w:val="none" w:sz="0" w:space="0" w:color="auto"/>
      </w:divBdr>
    </w:div>
    <w:div w:id="166140708">
      <w:bodyDiv w:val="1"/>
      <w:marLeft w:val="0"/>
      <w:marRight w:val="0"/>
      <w:marTop w:val="0"/>
      <w:marBottom w:val="0"/>
      <w:divBdr>
        <w:top w:val="none" w:sz="0" w:space="0" w:color="auto"/>
        <w:left w:val="none" w:sz="0" w:space="0" w:color="auto"/>
        <w:bottom w:val="none" w:sz="0" w:space="0" w:color="auto"/>
        <w:right w:val="none" w:sz="0" w:space="0" w:color="auto"/>
      </w:divBdr>
    </w:div>
    <w:div w:id="503974987">
      <w:bodyDiv w:val="1"/>
      <w:marLeft w:val="0"/>
      <w:marRight w:val="0"/>
      <w:marTop w:val="0"/>
      <w:marBottom w:val="0"/>
      <w:divBdr>
        <w:top w:val="none" w:sz="0" w:space="0" w:color="auto"/>
        <w:left w:val="none" w:sz="0" w:space="0" w:color="auto"/>
        <w:bottom w:val="none" w:sz="0" w:space="0" w:color="auto"/>
        <w:right w:val="none" w:sz="0" w:space="0" w:color="auto"/>
      </w:divBdr>
    </w:div>
    <w:div w:id="584266803">
      <w:bodyDiv w:val="1"/>
      <w:marLeft w:val="0"/>
      <w:marRight w:val="0"/>
      <w:marTop w:val="0"/>
      <w:marBottom w:val="0"/>
      <w:divBdr>
        <w:top w:val="none" w:sz="0" w:space="0" w:color="auto"/>
        <w:left w:val="none" w:sz="0" w:space="0" w:color="auto"/>
        <w:bottom w:val="none" w:sz="0" w:space="0" w:color="auto"/>
        <w:right w:val="none" w:sz="0" w:space="0" w:color="auto"/>
      </w:divBdr>
    </w:div>
    <w:div w:id="628129380">
      <w:bodyDiv w:val="1"/>
      <w:marLeft w:val="0"/>
      <w:marRight w:val="0"/>
      <w:marTop w:val="0"/>
      <w:marBottom w:val="0"/>
      <w:divBdr>
        <w:top w:val="none" w:sz="0" w:space="0" w:color="auto"/>
        <w:left w:val="none" w:sz="0" w:space="0" w:color="auto"/>
        <w:bottom w:val="none" w:sz="0" w:space="0" w:color="auto"/>
        <w:right w:val="none" w:sz="0" w:space="0" w:color="auto"/>
      </w:divBdr>
    </w:div>
    <w:div w:id="669336117">
      <w:bodyDiv w:val="1"/>
      <w:marLeft w:val="0"/>
      <w:marRight w:val="0"/>
      <w:marTop w:val="0"/>
      <w:marBottom w:val="0"/>
      <w:divBdr>
        <w:top w:val="none" w:sz="0" w:space="0" w:color="auto"/>
        <w:left w:val="none" w:sz="0" w:space="0" w:color="auto"/>
        <w:bottom w:val="none" w:sz="0" w:space="0" w:color="auto"/>
        <w:right w:val="none" w:sz="0" w:space="0" w:color="auto"/>
      </w:divBdr>
    </w:div>
    <w:div w:id="705720439">
      <w:bodyDiv w:val="1"/>
      <w:marLeft w:val="0"/>
      <w:marRight w:val="0"/>
      <w:marTop w:val="0"/>
      <w:marBottom w:val="0"/>
      <w:divBdr>
        <w:top w:val="none" w:sz="0" w:space="0" w:color="auto"/>
        <w:left w:val="none" w:sz="0" w:space="0" w:color="auto"/>
        <w:bottom w:val="none" w:sz="0" w:space="0" w:color="auto"/>
        <w:right w:val="none" w:sz="0" w:space="0" w:color="auto"/>
      </w:divBdr>
    </w:div>
    <w:div w:id="1447383172">
      <w:bodyDiv w:val="1"/>
      <w:marLeft w:val="0"/>
      <w:marRight w:val="0"/>
      <w:marTop w:val="0"/>
      <w:marBottom w:val="0"/>
      <w:divBdr>
        <w:top w:val="none" w:sz="0" w:space="0" w:color="auto"/>
        <w:left w:val="none" w:sz="0" w:space="0" w:color="auto"/>
        <w:bottom w:val="none" w:sz="0" w:space="0" w:color="auto"/>
        <w:right w:val="none" w:sz="0" w:space="0" w:color="auto"/>
      </w:divBdr>
    </w:div>
    <w:div w:id="1571962221">
      <w:bodyDiv w:val="1"/>
      <w:marLeft w:val="0"/>
      <w:marRight w:val="0"/>
      <w:marTop w:val="0"/>
      <w:marBottom w:val="0"/>
      <w:divBdr>
        <w:top w:val="none" w:sz="0" w:space="0" w:color="auto"/>
        <w:left w:val="none" w:sz="0" w:space="0" w:color="auto"/>
        <w:bottom w:val="none" w:sz="0" w:space="0" w:color="auto"/>
        <w:right w:val="none" w:sz="0" w:space="0" w:color="auto"/>
      </w:divBdr>
    </w:div>
    <w:div w:id="1703633146">
      <w:bodyDiv w:val="1"/>
      <w:marLeft w:val="0"/>
      <w:marRight w:val="0"/>
      <w:marTop w:val="0"/>
      <w:marBottom w:val="0"/>
      <w:divBdr>
        <w:top w:val="none" w:sz="0" w:space="0" w:color="auto"/>
        <w:left w:val="none" w:sz="0" w:space="0" w:color="auto"/>
        <w:bottom w:val="none" w:sz="0" w:space="0" w:color="auto"/>
        <w:right w:val="none" w:sz="0" w:space="0" w:color="auto"/>
      </w:divBdr>
    </w:div>
    <w:div w:id="1751929691">
      <w:bodyDiv w:val="1"/>
      <w:marLeft w:val="0"/>
      <w:marRight w:val="0"/>
      <w:marTop w:val="0"/>
      <w:marBottom w:val="0"/>
      <w:divBdr>
        <w:top w:val="none" w:sz="0" w:space="0" w:color="auto"/>
        <w:left w:val="none" w:sz="0" w:space="0" w:color="auto"/>
        <w:bottom w:val="none" w:sz="0" w:space="0" w:color="auto"/>
        <w:right w:val="none" w:sz="0" w:space="0" w:color="auto"/>
      </w:divBdr>
    </w:div>
    <w:div w:id="1816218777">
      <w:bodyDiv w:val="1"/>
      <w:marLeft w:val="0"/>
      <w:marRight w:val="0"/>
      <w:marTop w:val="0"/>
      <w:marBottom w:val="0"/>
      <w:divBdr>
        <w:top w:val="none" w:sz="0" w:space="0" w:color="auto"/>
        <w:left w:val="none" w:sz="0" w:space="0" w:color="auto"/>
        <w:bottom w:val="none" w:sz="0" w:space="0" w:color="auto"/>
        <w:right w:val="none" w:sz="0" w:space="0" w:color="auto"/>
      </w:divBdr>
      <w:divsChild>
        <w:div w:id="934705715">
          <w:marLeft w:val="0"/>
          <w:marRight w:val="0"/>
          <w:marTop w:val="120"/>
          <w:marBottom w:val="15"/>
          <w:divBdr>
            <w:top w:val="none" w:sz="0" w:space="0" w:color="auto"/>
            <w:left w:val="none" w:sz="0" w:space="0" w:color="auto"/>
            <w:bottom w:val="none" w:sz="0" w:space="0" w:color="auto"/>
            <w:right w:val="none" w:sz="0" w:space="0" w:color="auto"/>
          </w:divBdr>
          <w:divsChild>
            <w:div w:id="2031488239">
              <w:marLeft w:val="0"/>
              <w:marRight w:val="0"/>
              <w:marTop w:val="0"/>
              <w:marBottom w:val="0"/>
              <w:divBdr>
                <w:top w:val="none" w:sz="0" w:space="0" w:color="auto"/>
                <w:left w:val="none" w:sz="0" w:space="0" w:color="auto"/>
                <w:bottom w:val="none" w:sz="0" w:space="0" w:color="auto"/>
                <w:right w:val="none" w:sz="0" w:space="0" w:color="auto"/>
              </w:divBdr>
              <w:divsChild>
                <w:div w:id="1102067654">
                  <w:marLeft w:val="0"/>
                  <w:marRight w:val="0"/>
                  <w:marTop w:val="0"/>
                  <w:marBottom w:val="0"/>
                  <w:divBdr>
                    <w:top w:val="none" w:sz="0" w:space="0" w:color="auto"/>
                    <w:left w:val="none" w:sz="0" w:space="0" w:color="auto"/>
                    <w:bottom w:val="none" w:sz="0" w:space="0" w:color="auto"/>
                    <w:right w:val="none" w:sz="0" w:space="0" w:color="auto"/>
                  </w:divBdr>
                </w:div>
                <w:div w:id="1216503966">
                  <w:marLeft w:val="0"/>
                  <w:marRight w:val="0"/>
                  <w:marTop w:val="0"/>
                  <w:marBottom w:val="0"/>
                  <w:divBdr>
                    <w:top w:val="none" w:sz="0" w:space="0" w:color="auto"/>
                    <w:left w:val="none" w:sz="0" w:space="0" w:color="auto"/>
                    <w:bottom w:val="none" w:sz="0" w:space="0" w:color="auto"/>
                    <w:right w:val="none" w:sz="0" w:space="0" w:color="auto"/>
                  </w:divBdr>
                </w:div>
                <w:div w:id="1035545230">
                  <w:marLeft w:val="0"/>
                  <w:marRight w:val="0"/>
                  <w:marTop w:val="0"/>
                  <w:marBottom w:val="0"/>
                  <w:divBdr>
                    <w:top w:val="none" w:sz="0" w:space="0" w:color="auto"/>
                    <w:left w:val="none" w:sz="0" w:space="0" w:color="auto"/>
                    <w:bottom w:val="none" w:sz="0" w:space="0" w:color="auto"/>
                    <w:right w:val="none" w:sz="0" w:space="0" w:color="auto"/>
                  </w:divBdr>
                </w:div>
                <w:div w:id="730082960">
                  <w:marLeft w:val="0"/>
                  <w:marRight w:val="0"/>
                  <w:marTop w:val="0"/>
                  <w:marBottom w:val="0"/>
                  <w:divBdr>
                    <w:top w:val="none" w:sz="0" w:space="0" w:color="auto"/>
                    <w:left w:val="none" w:sz="0" w:space="0" w:color="auto"/>
                    <w:bottom w:val="none" w:sz="0" w:space="0" w:color="auto"/>
                    <w:right w:val="none" w:sz="0" w:space="0" w:color="auto"/>
                  </w:divBdr>
                </w:div>
                <w:div w:id="1864897203">
                  <w:marLeft w:val="0"/>
                  <w:marRight w:val="0"/>
                  <w:marTop w:val="0"/>
                  <w:marBottom w:val="0"/>
                  <w:divBdr>
                    <w:top w:val="none" w:sz="0" w:space="0" w:color="auto"/>
                    <w:left w:val="none" w:sz="0" w:space="0" w:color="auto"/>
                    <w:bottom w:val="none" w:sz="0" w:space="0" w:color="auto"/>
                    <w:right w:val="none" w:sz="0" w:space="0" w:color="auto"/>
                  </w:divBdr>
                </w:div>
                <w:div w:id="1823227566">
                  <w:marLeft w:val="0"/>
                  <w:marRight w:val="0"/>
                  <w:marTop w:val="0"/>
                  <w:marBottom w:val="0"/>
                  <w:divBdr>
                    <w:top w:val="none" w:sz="0" w:space="0" w:color="auto"/>
                    <w:left w:val="none" w:sz="0" w:space="0" w:color="auto"/>
                    <w:bottom w:val="none" w:sz="0" w:space="0" w:color="auto"/>
                    <w:right w:val="none" w:sz="0" w:space="0" w:color="auto"/>
                  </w:divBdr>
                </w:div>
                <w:div w:id="573048346">
                  <w:marLeft w:val="0"/>
                  <w:marRight w:val="0"/>
                  <w:marTop w:val="0"/>
                  <w:marBottom w:val="0"/>
                  <w:divBdr>
                    <w:top w:val="none" w:sz="0" w:space="0" w:color="auto"/>
                    <w:left w:val="none" w:sz="0" w:space="0" w:color="auto"/>
                    <w:bottom w:val="none" w:sz="0" w:space="0" w:color="auto"/>
                    <w:right w:val="none" w:sz="0" w:space="0" w:color="auto"/>
                  </w:divBdr>
                </w:div>
                <w:div w:id="630746601">
                  <w:marLeft w:val="0"/>
                  <w:marRight w:val="0"/>
                  <w:marTop w:val="0"/>
                  <w:marBottom w:val="0"/>
                  <w:divBdr>
                    <w:top w:val="none" w:sz="0" w:space="0" w:color="auto"/>
                    <w:left w:val="none" w:sz="0" w:space="0" w:color="auto"/>
                    <w:bottom w:val="none" w:sz="0" w:space="0" w:color="auto"/>
                    <w:right w:val="none" w:sz="0" w:space="0" w:color="auto"/>
                  </w:divBdr>
                </w:div>
                <w:div w:id="970355752">
                  <w:marLeft w:val="0"/>
                  <w:marRight w:val="0"/>
                  <w:marTop w:val="0"/>
                  <w:marBottom w:val="0"/>
                  <w:divBdr>
                    <w:top w:val="none" w:sz="0" w:space="0" w:color="auto"/>
                    <w:left w:val="none" w:sz="0" w:space="0" w:color="auto"/>
                    <w:bottom w:val="none" w:sz="0" w:space="0" w:color="auto"/>
                    <w:right w:val="none" w:sz="0" w:space="0" w:color="auto"/>
                  </w:divBdr>
                </w:div>
                <w:div w:id="1079206313">
                  <w:marLeft w:val="0"/>
                  <w:marRight w:val="0"/>
                  <w:marTop w:val="0"/>
                  <w:marBottom w:val="0"/>
                  <w:divBdr>
                    <w:top w:val="none" w:sz="0" w:space="0" w:color="auto"/>
                    <w:left w:val="none" w:sz="0" w:space="0" w:color="auto"/>
                    <w:bottom w:val="none" w:sz="0" w:space="0" w:color="auto"/>
                    <w:right w:val="none" w:sz="0" w:space="0" w:color="auto"/>
                  </w:divBdr>
                </w:div>
                <w:div w:id="1101686326">
                  <w:marLeft w:val="0"/>
                  <w:marRight w:val="0"/>
                  <w:marTop w:val="0"/>
                  <w:marBottom w:val="0"/>
                  <w:divBdr>
                    <w:top w:val="none" w:sz="0" w:space="0" w:color="auto"/>
                    <w:left w:val="none" w:sz="0" w:space="0" w:color="auto"/>
                    <w:bottom w:val="none" w:sz="0" w:space="0" w:color="auto"/>
                    <w:right w:val="none" w:sz="0" w:space="0" w:color="auto"/>
                  </w:divBdr>
                </w:div>
                <w:div w:id="1032726885">
                  <w:marLeft w:val="0"/>
                  <w:marRight w:val="0"/>
                  <w:marTop w:val="0"/>
                  <w:marBottom w:val="0"/>
                  <w:divBdr>
                    <w:top w:val="none" w:sz="0" w:space="0" w:color="auto"/>
                    <w:left w:val="none" w:sz="0" w:space="0" w:color="auto"/>
                    <w:bottom w:val="none" w:sz="0" w:space="0" w:color="auto"/>
                    <w:right w:val="none" w:sz="0" w:space="0" w:color="auto"/>
                  </w:divBdr>
                </w:div>
                <w:div w:id="433131683">
                  <w:marLeft w:val="0"/>
                  <w:marRight w:val="0"/>
                  <w:marTop w:val="0"/>
                  <w:marBottom w:val="0"/>
                  <w:divBdr>
                    <w:top w:val="none" w:sz="0" w:space="0" w:color="auto"/>
                    <w:left w:val="none" w:sz="0" w:space="0" w:color="auto"/>
                    <w:bottom w:val="none" w:sz="0" w:space="0" w:color="auto"/>
                    <w:right w:val="none" w:sz="0" w:space="0" w:color="auto"/>
                  </w:divBdr>
                </w:div>
                <w:div w:id="1144657739">
                  <w:marLeft w:val="0"/>
                  <w:marRight w:val="0"/>
                  <w:marTop w:val="0"/>
                  <w:marBottom w:val="0"/>
                  <w:divBdr>
                    <w:top w:val="none" w:sz="0" w:space="0" w:color="auto"/>
                    <w:left w:val="none" w:sz="0" w:space="0" w:color="auto"/>
                    <w:bottom w:val="none" w:sz="0" w:space="0" w:color="auto"/>
                    <w:right w:val="none" w:sz="0" w:space="0" w:color="auto"/>
                  </w:divBdr>
                </w:div>
                <w:div w:id="411006615">
                  <w:marLeft w:val="0"/>
                  <w:marRight w:val="0"/>
                  <w:marTop w:val="0"/>
                  <w:marBottom w:val="0"/>
                  <w:divBdr>
                    <w:top w:val="none" w:sz="0" w:space="0" w:color="auto"/>
                    <w:left w:val="none" w:sz="0" w:space="0" w:color="auto"/>
                    <w:bottom w:val="none" w:sz="0" w:space="0" w:color="auto"/>
                    <w:right w:val="none" w:sz="0" w:space="0" w:color="auto"/>
                  </w:divBdr>
                </w:div>
                <w:div w:id="794255258">
                  <w:marLeft w:val="0"/>
                  <w:marRight w:val="0"/>
                  <w:marTop w:val="0"/>
                  <w:marBottom w:val="0"/>
                  <w:divBdr>
                    <w:top w:val="none" w:sz="0" w:space="0" w:color="auto"/>
                    <w:left w:val="none" w:sz="0" w:space="0" w:color="auto"/>
                    <w:bottom w:val="none" w:sz="0" w:space="0" w:color="auto"/>
                    <w:right w:val="none" w:sz="0" w:space="0" w:color="auto"/>
                  </w:divBdr>
                </w:div>
                <w:div w:id="938105250">
                  <w:marLeft w:val="0"/>
                  <w:marRight w:val="0"/>
                  <w:marTop w:val="0"/>
                  <w:marBottom w:val="0"/>
                  <w:divBdr>
                    <w:top w:val="none" w:sz="0" w:space="0" w:color="auto"/>
                    <w:left w:val="none" w:sz="0" w:space="0" w:color="auto"/>
                    <w:bottom w:val="none" w:sz="0" w:space="0" w:color="auto"/>
                    <w:right w:val="none" w:sz="0" w:space="0" w:color="auto"/>
                  </w:divBdr>
                </w:div>
                <w:div w:id="972324353">
                  <w:marLeft w:val="0"/>
                  <w:marRight w:val="0"/>
                  <w:marTop w:val="0"/>
                  <w:marBottom w:val="0"/>
                  <w:divBdr>
                    <w:top w:val="none" w:sz="0" w:space="0" w:color="auto"/>
                    <w:left w:val="none" w:sz="0" w:space="0" w:color="auto"/>
                    <w:bottom w:val="none" w:sz="0" w:space="0" w:color="auto"/>
                    <w:right w:val="none" w:sz="0" w:space="0" w:color="auto"/>
                  </w:divBdr>
                </w:div>
                <w:div w:id="553396364">
                  <w:marLeft w:val="0"/>
                  <w:marRight w:val="0"/>
                  <w:marTop w:val="0"/>
                  <w:marBottom w:val="0"/>
                  <w:divBdr>
                    <w:top w:val="none" w:sz="0" w:space="0" w:color="auto"/>
                    <w:left w:val="none" w:sz="0" w:space="0" w:color="auto"/>
                    <w:bottom w:val="none" w:sz="0" w:space="0" w:color="auto"/>
                    <w:right w:val="none" w:sz="0" w:space="0" w:color="auto"/>
                  </w:divBdr>
                </w:div>
                <w:div w:id="170880995">
                  <w:marLeft w:val="0"/>
                  <w:marRight w:val="0"/>
                  <w:marTop w:val="0"/>
                  <w:marBottom w:val="0"/>
                  <w:divBdr>
                    <w:top w:val="none" w:sz="0" w:space="0" w:color="auto"/>
                    <w:left w:val="none" w:sz="0" w:space="0" w:color="auto"/>
                    <w:bottom w:val="none" w:sz="0" w:space="0" w:color="auto"/>
                    <w:right w:val="none" w:sz="0" w:space="0" w:color="auto"/>
                  </w:divBdr>
                </w:div>
                <w:div w:id="240524327">
                  <w:marLeft w:val="0"/>
                  <w:marRight w:val="0"/>
                  <w:marTop w:val="0"/>
                  <w:marBottom w:val="0"/>
                  <w:divBdr>
                    <w:top w:val="none" w:sz="0" w:space="0" w:color="auto"/>
                    <w:left w:val="none" w:sz="0" w:space="0" w:color="auto"/>
                    <w:bottom w:val="none" w:sz="0" w:space="0" w:color="auto"/>
                    <w:right w:val="none" w:sz="0" w:space="0" w:color="auto"/>
                  </w:divBdr>
                </w:div>
                <w:div w:id="585237229">
                  <w:marLeft w:val="0"/>
                  <w:marRight w:val="0"/>
                  <w:marTop w:val="0"/>
                  <w:marBottom w:val="0"/>
                  <w:divBdr>
                    <w:top w:val="none" w:sz="0" w:space="0" w:color="auto"/>
                    <w:left w:val="none" w:sz="0" w:space="0" w:color="auto"/>
                    <w:bottom w:val="none" w:sz="0" w:space="0" w:color="auto"/>
                    <w:right w:val="none" w:sz="0" w:space="0" w:color="auto"/>
                  </w:divBdr>
                </w:div>
                <w:div w:id="1241401391">
                  <w:marLeft w:val="0"/>
                  <w:marRight w:val="0"/>
                  <w:marTop w:val="0"/>
                  <w:marBottom w:val="0"/>
                  <w:divBdr>
                    <w:top w:val="none" w:sz="0" w:space="0" w:color="auto"/>
                    <w:left w:val="none" w:sz="0" w:space="0" w:color="auto"/>
                    <w:bottom w:val="none" w:sz="0" w:space="0" w:color="auto"/>
                    <w:right w:val="none" w:sz="0" w:space="0" w:color="auto"/>
                  </w:divBdr>
                </w:div>
                <w:div w:id="1488471647">
                  <w:marLeft w:val="0"/>
                  <w:marRight w:val="0"/>
                  <w:marTop w:val="0"/>
                  <w:marBottom w:val="0"/>
                  <w:divBdr>
                    <w:top w:val="none" w:sz="0" w:space="0" w:color="auto"/>
                    <w:left w:val="none" w:sz="0" w:space="0" w:color="auto"/>
                    <w:bottom w:val="none" w:sz="0" w:space="0" w:color="auto"/>
                    <w:right w:val="none" w:sz="0" w:space="0" w:color="auto"/>
                  </w:divBdr>
                </w:div>
                <w:div w:id="1490360607">
                  <w:marLeft w:val="0"/>
                  <w:marRight w:val="0"/>
                  <w:marTop w:val="0"/>
                  <w:marBottom w:val="0"/>
                  <w:divBdr>
                    <w:top w:val="none" w:sz="0" w:space="0" w:color="auto"/>
                    <w:left w:val="none" w:sz="0" w:space="0" w:color="auto"/>
                    <w:bottom w:val="none" w:sz="0" w:space="0" w:color="auto"/>
                    <w:right w:val="none" w:sz="0" w:space="0" w:color="auto"/>
                  </w:divBdr>
                </w:div>
                <w:div w:id="1480882342">
                  <w:marLeft w:val="0"/>
                  <w:marRight w:val="0"/>
                  <w:marTop w:val="0"/>
                  <w:marBottom w:val="0"/>
                  <w:divBdr>
                    <w:top w:val="none" w:sz="0" w:space="0" w:color="auto"/>
                    <w:left w:val="none" w:sz="0" w:space="0" w:color="auto"/>
                    <w:bottom w:val="none" w:sz="0" w:space="0" w:color="auto"/>
                    <w:right w:val="none" w:sz="0" w:space="0" w:color="auto"/>
                  </w:divBdr>
                </w:div>
                <w:div w:id="408775550">
                  <w:marLeft w:val="0"/>
                  <w:marRight w:val="0"/>
                  <w:marTop w:val="0"/>
                  <w:marBottom w:val="0"/>
                  <w:divBdr>
                    <w:top w:val="none" w:sz="0" w:space="0" w:color="auto"/>
                    <w:left w:val="none" w:sz="0" w:space="0" w:color="auto"/>
                    <w:bottom w:val="none" w:sz="0" w:space="0" w:color="auto"/>
                    <w:right w:val="none" w:sz="0" w:space="0" w:color="auto"/>
                  </w:divBdr>
                </w:div>
                <w:div w:id="1899588593">
                  <w:marLeft w:val="0"/>
                  <w:marRight w:val="0"/>
                  <w:marTop w:val="0"/>
                  <w:marBottom w:val="0"/>
                  <w:divBdr>
                    <w:top w:val="none" w:sz="0" w:space="0" w:color="auto"/>
                    <w:left w:val="none" w:sz="0" w:space="0" w:color="auto"/>
                    <w:bottom w:val="none" w:sz="0" w:space="0" w:color="auto"/>
                    <w:right w:val="none" w:sz="0" w:space="0" w:color="auto"/>
                  </w:divBdr>
                </w:div>
                <w:div w:id="822819104">
                  <w:marLeft w:val="0"/>
                  <w:marRight w:val="0"/>
                  <w:marTop w:val="0"/>
                  <w:marBottom w:val="0"/>
                  <w:divBdr>
                    <w:top w:val="none" w:sz="0" w:space="0" w:color="auto"/>
                    <w:left w:val="none" w:sz="0" w:space="0" w:color="auto"/>
                    <w:bottom w:val="none" w:sz="0" w:space="0" w:color="auto"/>
                    <w:right w:val="none" w:sz="0" w:space="0" w:color="auto"/>
                  </w:divBdr>
                </w:div>
                <w:div w:id="636490142">
                  <w:marLeft w:val="0"/>
                  <w:marRight w:val="0"/>
                  <w:marTop w:val="0"/>
                  <w:marBottom w:val="0"/>
                  <w:divBdr>
                    <w:top w:val="none" w:sz="0" w:space="0" w:color="auto"/>
                    <w:left w:val="none" w:sz="0" w:space="0" w:color="auto"/>
                    <w:bottom w:val="none" w:sz="0" w:space="0" w:color="auto"/>
                    <w:right w:val="none" w:sz="0" w:space="0" w:color="auto"/>
                  </w:divBdr>
                </w:div>
                <w:div w:id="1906840620">
                  <w:marLeft w:val="0"/>
                  <w:marRight w:val="0"/>
                  <w:marTop w:val="0"/>
                  <w:marBottom w:val="0"/>
                  <w:divBdr>
                    <w:top w:val="none" w:sz="0" w:space="0" w:color="auto"/>
                    <w:left w:val="none" w:sz="0" w:space="0" w:color="auto"/>
                    <w:bottom w:val="none" w:sz="0" w:space="0" w:color="auto"/>
                    <w:right w:val="none" w:sz="0" w:space="0" w:color="auto"/>
                  </w:divBdr>
                </w:div>
                <w:div w:id="1733700903">
                  <w:marLeft w:val="0"/>
                  <w:marRight w:val="0"/>
                  <w:marTop w:val="0"/>
                  <w:marBottom w:val="0"/>
                  <w:divBdr>
                    <w:top w:val="none" w:sz="0" w:space="0" w:color="auto"/>
                    <w:left w:val="none" w:sz="0" w:space="0" w:color="auto"/>
                    <w:bottom w:val="none" w:sz="0" w:space="0" w:color="auto"/>
                    <w:right w:val="none" w:sz="0" w:space="0" w:color="auto"/>
                  </w:divBdr>
                </w:div>
                <w:div w:id="1172527131">
                  <w:marLeft w:val="0"/>
                  <w:marRight w:val="0"/>
                  <w:marTop w:val="0"/>
                  <w:marBottom w:val="0"/>
                  <w:divBdr>
                    <w:top w:val="none" w:sz="0" w:space="0" w:color="auto"/>
                    <w:left w:val="none" w:sz="0" w:space="0" w:color="auto"/>
                    <w:bottom w:val="none" w:sz="0" w:space="0" w:color="auto"/>
                    <w:right w:val="none" w:sz="0" w:space="0" w:color="auto"/>
                  </w:divBdr>
                </w:div>
                <w:div w:id="466317117">
                  <w:marLeft w:val="0"/>
                  <w:marRight w:val="0"/>
                  <w:marTop w:val="0"/>
                  <w:marBottom w:val="0"/>
                  <w:divBdr>
                    <w:top w:val="none" w:sz="0" w:space="0" w:color="auto"/>
                    <w:left w:val="none" w:sz="0" w:space="0" w:color="auto"/>
                    <w:bottom w:val="none" w:sz="0" w:space="0" w:color="auto"/>
                    <w:right w:val="none" w:sz="0" w:space="0" w:color="auto"/>
                  </w:divBdr>
                </w:div>
                <w:div w:id="5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4892">
          <w:marLeft w:val="0"/>
          <w:marRight w:val="0"/>
          <w:marTop w:val="120"/>
          <w:marBottom w:val="15"/>
          <w:divBdr>
            <w:top w:val="none" w:sz="0" w:space="0" w:color="auto"/>
            <w:left w:val="none" w:sz="0" w:space="0" w:color="auto"/>
            <w:bottom w:val="none" w:sz="0" w:space="0" w:color="auto"/>
            <w:right w:val="none" w:sz="0" w:space="0" w:color="auto"/>
          </w:divBdr>
          <w:divsChild>
            <w:div w:id="1914973435">
              <w:marLeft w:val="0"/>
              <w:marRight w:val="0"/>
              <w:marTop w:val="0"/>
              <w:marBottom w:val="0"/>
              <w:divBdr>
                <w:top w:val="none" w:sz="0" w:space="0" w:color="auto"/>
                <w:left w:val="none" w:sz="0" w:space="0" w:color="auto"/>
                <w:bottom w:val="none" w:sz="0" w:space="0" w:color="auto"/>
                <w:right w:val="none" w:sz="0" w:space="0" w:color="auto"/>
              </w:divBdr>
              <w:divsChild>
                <w:div w:id="8935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DD8F5-A20A-42A4-9BCD-D8B8E9F2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16</Pages>
  <Words>5092</Words>
  <Characters>30553</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Grizli777</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Jolanta.Zielinska@GOPSTL.local</dc:creator>
  <cp:lastModifiedBy>Jolanta.Zielinska@GOPSTL.local</cp:lastModifiedBy>
  <cp:revision>146</cp:revision>
  <cp:lastPrinted>2024-03-28T08:12:00Z</cp:lastPrinted>
  <dcterms:created xsi:type="dcterms:W3CDTF">2021-02-23T06:40:00Z</dcterms:created>
  <dcterms:modified xsi:type="dcterms:W3CDTF">2024-03-28T08:22:00Z</dcterms:modified>
</cp:coreProperties>
</file>