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B613F1" w14:textId="2CC44440" w:rsidR="000F5963" w:rsidRPr="00B145BB" w:rsidRDefault="000F5963" w:rsidP="000F5963">
      <w:pPr>
        <w:autoSpaceDN w:val="0"/>
        <w:jc w:val="center"/>
      </w:pPr>
      <w:r w:rsidRPr="00B145BB">
        <w:t xml:space="preserve">UCHWAŁA NR </w:t>
      </w:r>
      <w:r w:rsidR="002374BA">
        <w:t>I</w:t>
      </w:r>
      <w:r w:rsidRPr="00B145BB">
        <w:t>II/</w:t>
      </w:r>
      <w:r w:rsidR="001645FD">
        <w:t>2</w:t>
      </w:r>
      <w:r w:rsidR="00AB6F36">
        <w:t>2</w:t>
      </w:r>
      <w:r w:rsidRPr="00B145BB">
        <w:t>/2024</w:t>
      </w:r>
    </w:p>
    <w:p w14:paraId="5E27DAA4" w14:textId="77777777" w:rsidR="000F5963" w:rsidRPr="00B145BB" w:rsidRDefault="000F5963" w:rsidP="000F5963">
      <w:pPr>
        <w:autoSpaceDN w:val="0"/>
        <w:jc w:val="center"/>
      </w:pPr>
      <w:r w:rsidRPr="00B145BB">
        <w:t xml:space="preserve">RADY GMINY TOMASZÓW LUBELSKI </w:t>
      </w:r>
    </w:p>
    <w:p w14:paraId="39FBBA78" w14:textId="07094D31" w:rsidR="000F5963" w:rsidRPr="00B145BB" w:rsidRDefault="000F5963" w:rsidP="000F5963">
      <w:pPr>
        <w:autoSpaceDN w:val="0"/>
        <w:jc w:val="center"/>
      </w:pPr>
      <w:r w:rsidRPr="00B145BB">
        <w:t xml:space="preserve">z dnia </w:t>
      </w:r>
      <w:r w:rsidR="002374BA">
        <w:t>24</w:t>
      </w:r>
      <w:r w:rsidRPr="00B145BB">
        <w:t xml:space="preserve"> maja 2024 r. </w:t>
      </w:r>
    </w:p>
    <w:p w14:paraId="5A3B22E4" w14:textId="77777777" w:rsidR="00281C1C" w:rsidRPr="00D05602" w:rsidRDefault="00281C1C" w:rsidP="00281C1C">
      <w:pPr>
        <w:jc w:val="both"/>
        <w:rPr>
          <w:b/>
        </w:rPr>
      </w:pPr>
    </w:p>
    <w:p w14:paraId="29B65E4B" w14:textId="751EB0BC" w:rsidR="00281C1C" w:rsidRPr="00D05602" w:rsidRDefault="002374BA" w:rsidP="00B84900">
      <w:pPr>
        <w:jc w:val="center"/>
        <w:rPr>
          <w:b/>
        </w:rPr>
      </w:pPr>
      <w:r>
        <w:rPr>
          <w:b/>
        </w:rPr>
        <w:t xml:space="preserve">zmieniająca uchwałę </w:t>
      </w:r>
      <w:r w:rsidR="00B376D6" w:rsidRPr="00D05602">
        <w:rPr>
          <w:b/>
        </w:rPr>
        <w:t xml:space="preserve">w sprawie powołania Komisji </w:t>
      </w:r>
      <w:r w:rsidR="007A77D3" w:rsidRPr="00D05602">
        <w:rPr>
          <w:b/>
        </w:rPr>
        <w:t>Skarg, Wniosków i Petycji</w:t>
      </w:r>
      <w:r w:rsidR="00B376D6" w:rsidRPr="00D05602">
        <w:rPr>
          <w:b/>
        </w:rPr>
        <w:t xml:space="preserve"> Rady </w:t>
      </w:r>
      <w:r w:rsidR="00281C1C" w:rsidRPr="00D05602">
        <w:rPr>
          <w:b/>
        </w:rPr>
        <w:t>Gminy Tomaszów Lubelski</w:t>
      </w:r>
    </w:p>
    <w:p w14:paraId="544C3870" w14:textId="77777777" w:rsidR="00281C1C" w:rsidRPr="00D05602" w:rsidRDefault="00281C1C" w:rsidP="00281C1C">
      <w:pPr>
        <w:jc w:val="both"/>
      </w:pPr>
    </w:p>
    <w:p w14:paraId="0B1E0EB0" w14:textId="77777777" w:rsidR="00281C1C" w:rsidRPr="00D05602" w:rsidRDefault="00281C1C" w:rsidP="00281C1C">
      <w:pPr>
        <w:jc w:val="both"/>
      </w:pPr>
    </w:p>
    <w:p w14:paraId="1B261BEE" w14:textId="77777777" w:rsidR="00B84900" w:rsidRPr="00D05602" w:rsidRDefault="00B84900" w:rsidP="00281C1C">
      <w:pPr>
        <w:jc w:val="both"/>
      </w:pPr>
    </w:p>
    <w:p w14:paraId="200A3076" w14:textId="3F5CB64C" w:rsidR="00281C1C" w:rsidRPr="00D05602" w:rsidRDefault="00281C1C" w:rsidP="001F5125">
      <w:pPr>
        <w:ind w:firstLine="708"/>
        <w:jc w:val="both"/>
      </w:pPr>
      <w:r w:rsidRPr="00D05602">
        <w:t>Na podstawie art.</w:t>
      </w:r>
      <w:r w:rsidR="00107744" w:rsidRPr="00D05602">
        <w:t xml:space="preserve"> </w:t>
      </w:r>
      <w:r w:rsidR="00B376D6" w:rsidRPr="00D05602">
        <w:t>18</w:t>
      </w:r>
      <w:r w:rsidR="007A77D3" w:rsidRPr="00D05602">
        <w:t>b</w:t>
      </w:r>
      <w:r w:rsidR="00B376D6" w:rsidRPr="00D05602">
        <w:t xml:space="preserve"> ust. 1</w:t>
      </w:r>
      <w:r w:rsidRPr="00D05602">
        <w:t xml:space="preserve"> ustawy z dnia 8 marca 1</w:t>
      </w:r>
      <w:r w:rsidR="001F5125" w:rsidRPr="00D05602">
        <w:t>990 roku o </w:t>
      </w:r>
      <w:r w:rsidR="00107744" w:rsidRPr="00D05602">
        <w:t xml:space="preserve">samorządzie gminnym </w:t>
      </w:r>
      <w:r w:rsidRPr="00D05602">
        <w:t>(</w:t>
      </w:r>
      <w:r w:rsidR="000F5963" w:rsidRPr="000F5963">
        <w:t>t.j. Dz. U. z 2024 r. poz. 609</w:t>
      </w:r>
      <w:r w:rsidR="00D05602" w:rsidRPr="00D05602">
        <w:t xml:space="preserve">) </w:t>
      </w:r>
      <w:r w:rsidR="001F5125" w:rsidRPr="00D05602">
        <w:t xml:space="preserve">Rada Gminy Tomaszów Lubelski </w:t>
      </w:r>
      <w:r w:rsidR="00107744" w:rsidRPr="00D05602">
        <w:t>uchwala, co następuje</w:t>
      </w:r>
      <w:r w:rsidRPr="00D05602">
        <w:t>:</w:t>
      </w:r>
    </w:p>
    <w:p w14:paraId="41F1DEC8" w14:textId="77777777" w:rsidR="00281C1C" w:rsidRPr="00D05602" w:rsidRDefault="00281C1C" w:rsidP="00281C1C">
      <w:pPr>
        <w:jc w:val="both"/>
      </w:pPr>
    </w:p>
    <w:p w14:paraId="76FC762B" w14:textId="77777777" w:rsidR="00281C1C" w:rsidRPr="00D05602" w:rsidRDefault="00281C1C" w:rsidP="00281C1C">
      <w:pPr>
        <w:jc w:val="center"/>
      </w:pPr>
      <w:r w:rsidRPr="00D05602">
        <w:t>§ 1</w:t>
      </w:r>
    </w:p>
    <w:p w14:paraId="4E4E55D1" w14:textId="77777777" w:rsidR="00281C1C" w:rsidRPr="00D05602" w:rsidRDefault="00281C1C" w:rsidP="00281C1C">
      <w:pPr>
        <w:jc w:val="both"/>
      </w:pPr>
    </w:p>
    <w:p w14:paraId="272E8550" w14:textId="053938B8" w:rsidR="002374BA" w:rsidRDefault="002374BA" w:rsidP="00281C1C">
      <w:pPr>
        <w:jc w:val="both"/>
      </w:pPr>
      <w:r w:rsidRPr="002374BA">
        <w:t>W uchwale Nr II/</w:t>
      </w:r>
      <w:r>
        <w:t>4</w:t>
      </w:r>
      <w:r w:rsidRPr="002374BA">
        <w:t xml:space="preserve">/2024 Rady Gminy Tomaszów Lubelski z dnia 10 maja 2024 r. w sprawie powołania Komisji </w:t>
      </w:r>
      <w:r w:rsidR="00FA2B89">
        <w:t xml:space="preserve">Skarg, Wniosków i Petycji Rady Gminy </w:t>
      </w:r>
      <w:r w:rsidRPr="002374BA">
        <w:t xml:space="preserve"> Lubelski § 1 otrzymuje brzmienie</w:t>
      </w:r>
      <w:r>
        <w:t>:</w:t>
      </w:r>
    </w:p>
    <w:p w14:paraId="753B6DEE" w14:textId="77777777" w:rsidR="002374BA" w:rsidRDefault="002374BA" w:rsidP="00281C1C">
      <w:pPr>
        <w:jc w:val="both"/>
      </w:pPr>
    </w:p>
    <w:p w14:paraId="2E3F190E" w14:textId="5B33C827" w:rsidR="00281C1C" w:rsidRPr="00D05602" w:rsidRDefault="002374BA" w:rsidP="00281C1C">
      <w:pPr>
        <w:jc w:val="both"/>
      </w:pPr>
      <w:r>
        <w:t>„</w:t>
      </w:r>
      <w:r w:rsidR="00B376D6" w:rsidRPr="00D05602">
        <w:t xml:space="preserve">Powołuje się Komisję </w:t>
      </w:r>
      <w:r w:rsidR="00AD7542" w:rsidRPr="00D05602">
        <w:t>Skarg, Wniosków i Petycji</w:t>
      </w:r>
      <w:r w:rsidR="00B376D6" w:rsidRPr="00D05602">
        <w:t xml:space="preserve"> Rady Gminy Tomaszów Lubelski w następującym składzie:</w:t>
      </w:r>
    </w:p>
    <w:p w14:paraId="57EE6571" w14:textId="70CEA15E" w:rsidR="004E3DA8" w:rsidRDefault="004E3DA8" w:rsidP="004E3DA8">
      <w:pPr>
        <w:pStyle w:val="Akapitzlist"/>
        <w:numPr>
          <w:ilvl w:val="0"/>
          <w:numId w:val="1"/>
        </w:numPr>
        <w:jc w:val="both"/>
      </w:pPr>
      <w:r>
        <w:t>Ryszard Wawrzusiszyn.</w:t>
      </w:r>
    </w:p>
    <w:p w14:paraId="6FB68739" w14:textId="42118903" w:rsidR="004E3DA8" w:rsidRDefault="004E3DA8" w:rsidP="004E3DA8">
      <w:pPr>
        <w:pStyle w:val="Akapitzlist"/>
        <w:numPr>
          <w:ilvl w:val="0"/>
          <w:numId w:val="1"/>
        </w:numPr>
        <w:jc w:val="both"/>
      </w:pPr>
      <w:r>
        <w:t>Rafał Krawczyk.</w:t>
      </w:r>
    </w:p>
    <w:p w14:paraId="486E9A7B" w14:textId="35C2074A" w:rsidR="004E3DA8" w:rsidRDefault="004E3DA8" w:rsidP="004E3DA8">
      <w:pPr>
        <w:pStyle w:val="Akapitzlist"/>
        <w:numPr>
          <w:ilvl w:val="0"/>
          <w:numId w:val="1"/>
        </w:numPr>
        <w:jc w:val="both"/>
      </w:pPr>
      <w:r>
        <w:t>Aneta Śrutwa.</w:t>
      </w:r>
    </w:p>
    <w:p w14:paraId="5629356D" w14:textId="6F9E7B7F" w:rsidR="004E3DA8" w:rsidRDefault="004E3DA8" w:rsidP="004E3DA8">
      <w:pPr>
        <w:pStyle w:val="Akapitzlist"/>
        <w:numPr>
          <w:ilvl w:val="0"/>
          <w:numId w:val="1"/>
        </w:numPr>
        <w:jc w:val="both"/>
      </w:pPr>
      <w:r>
        <w:t>Grzegorz Goch.</w:t>
      </w:r>
    </w:p>
    <w:p w14:paraId="6DE2465D" w14:textId="0A82A385" w:rsidR="002374BA" w:rsidRPr="00D05602" w:rsidRDefault="004E3DA8" w:rsidP="004E3DA8">
      <w:pPr>
        <w:pStyle w:val="Akapitzlist"/>
        <w:numPr>
          <w:ilvl w:val="0"/>
          <w:numId w:val="1"/>
        </w:numPr>
        <w:jc w:val="both"/>
      </w:pPr>
      <w:r>
        <w:t>Kazimierz Padiasek.”</w:t>
      </w:r>
    </w:p>
    <w:p w14:paraId="1579A0B8" w14:textId="77777777" w:rsidR="00107744" w:rsidRPr="00D05602" w:rsidRDefault="00107744" w:rsidP="00281C1C">
      <w:pPr>
        <w:jc w:val="both"/>
      </w:pPr>
    </w:p>
    <w:p w14:paraId="68EB1419" w14:textId="77777777" w:rsidR="002374BA" w:rsidRPr="003A42A7" w:rsidRDefault="002374BA" w:rsidP="002374BA">
      <w:pPr>
        <w:jc w:val="center"/>
      </w:pPr>
      <w:r w:rsidRPr="003A42A7">
        <w:t>§ 2</w:t>
      </w:r>
    </w:p>
    <w:p w14:paraId="1D6EF679" w14:textId="77777777" w:rsidR="002374BA" w:rsidRPr="003A42A7" w:rsidRDefault="002374BA" w:rsidP="002374BA">
      <w:pPr>
        <w:jc w:val="both"/>
      </w:pPr>
      <w:r w:rsidRPr="009C062F">
        <w:t xml:space="preserve">Wykonanie uchwały powierza się Przewodniczącemu Rady </w:t>
      </w:r>
      <w:r>
        <w:t>Gminy Tomaszów Lubelski.</w:t>
      </w:r>
    </w:p>
    <w:p w14:paraId="44F24F4E" w14:textId="77777777" w:rsidR="002374BA" w:rsidRPr="003A42A7" w:rsidRDefault="002374BA" w:rsidP="002374BA">
      <w:pPr>
        <w:jc w:val="both"/>
      </w:pPr>
    </w:p>
    <w:p w14:paraId="1ED94AE4" w14:textId="77777777" w:rsidR="002374BA" w:rsidRPr="003A42A7" w:rsidRDefault="002374BA" w:rsidP="002374BA">
      <w:pPr>
        <w:jc w:val="center"/>
      </w:pPr>
      <w:r w:rsidRPr="003A42A7">
        <w:t xml:space="preserve">§ </w:t>
      </w:r>
      <w:r>
        <w:t>3</w:t>
      </w:r>
    </w:p>
    <w:p w14:paraId="111AC15B" w14:textId="77777777" w:rsidR="002374BA" w:rsidRPr="003A42A7" w:rsidRDefault="002374BA" w:rsidP="002374BA">
      <w:pPr>
        <w:jc w:val="both"/>
      </w:pPr>
    </w:p>
    <w:p w14:paraId="4A788032" w14:textId="77777777" w:rsidR="002374BA" w:rsidRPr="003A42A7" w:rsidRDefault="002374BA" w:rsidP="002374BA">
      <w:pPr>
        <w:jc w:val="both"/>
      </w:pPr>
      <w:r w:rsidRPr="003A42A7">
        <w:t>Uchwała wchodzi w życie z dniem podjęcia.</w:t>
      </w:r>
    </w:p>
    <w:p w14:paraId="67750613" w14:textId="77777777" w:rsidR="00281C1C" w:rsidRPr="00D05602" w:rsidRDefault="00281C1C" w:rsidP="00281C1C"/>
    <w:p w14:paraId="6F398861" w14:textId="36A0BADB" w:rsidR="000F5963" w:rsidRPr="000B7FB6" w:rsidRDefault="000F5963" w:rsidP="000F5963">
      <w:pPr>
        <w:ind w:left="360"/>
        <w:rPr>
          <w:b/>
        </w:rPr>
      </w:pPr>
      <w:r w:rsidRPr="003A42A7">
        <w:tab/>
      </w:r>
      <w:r w:rsidRPr="003A42A7">
        <w:tab/>
      </w:r>
      <w:r w:rsidRPr="003A42A7">
        <w:tab/>
      </w:r>
      <w:r w:rsidRPr="003A42A7">
        <w:tab/>
      </w:r>
      <w:r w:rsidRPr="003A42A7">
        <w:tab/>
      </w:r>
      <w:r w:rsidRPr="003A42A7">
        <w:tab/>
      </w:r>
      <w:r w:rsidRPr="003A42A7">
        <w:tab/>
      </w:r>
      <w:r w:rsidRPr="000B7FB6">
        <w:rPr>
          <w:b/>
        </w:rPr>
        <w:t>Przewodnicząc</w:t>
      </w:r>
      <w:r w:rsidR="005D10DB">
        <w:rPr>
          <w:b/>
        </w:rPr>
        <w:t>a</w:t>
      </w:r>
      <w:r w:rsidRPr="000B7FB6">
        <w:rPr>
          <w:b/>
        </w:rPr>
        <w:t xml:space="preserve"> Rady Gminy</w:t>
      </w:r>
    </w:p>
    <w:p w14:paraId="0D31ECE0" w14:textId="77777777" w:rsidR="000F5963" w:rsidRPr="000B7FB6" w:rsidRDefault="000F5963" w:rsidP="000F5963">
      <w:pPr>
        <w:ind w:left="360"/>
        <w:rPr>
          <w:b/>
        </w:rPr>
      </w:pPr>
    </w:p>
    <w:p w14:paraId="4F58F5C3" w14:textId="77777777" w:rsidR="000F5963" w:rsidRPr="000B7FB6" w:rsidRDefault="000F5963" w:rsidP="000F5963">
      <w:pPr>
        <w:ind w:left="4248" w:firstLine="708"/>
        <w:jc w:val="both"/>
        <w:rPr>
          <w:b/>
        </w:rPr>
      </w:pPr>
      <w:r w:rsidRPr="000B7FB6">
        <w:rPr>
          <w:b/>
        </w:rPr>
        <w:t xml:space="preserve">       Małgorzata Kosiorska</w:t>
      </w:r>
    </w:p>
    <w:p w14:paraId="0F77065C" w14:textId="77777777" w:rsidR="00281C1C" w:rsidRPr="00D05602" w:rsidRDefault="00281C1C" w:rsidP="00281C1C"/>
    <w:p w14:paraId="643BA9C6" w14:textId="77777777" w:rsidR="00D05602" w:rsidRDefault="00D05602">
      <w:pPr>
        <w:spacing w:after="160" w:line="259" w:lineRule="auto"/>
      </w:pPr>
      <w:r>
        <w:br w:type="page"/>
      </w:r>
    </w:p>
    <w:p w14:paraId="53FAD52D" w14:textId="77777777" w:rsidR="002374BA" w:rsidRPr="003A42A7" w:rsidRDefault="002374BA" w:rsidP="002374BA">
      <w:pPr>
        <w:jc w:val="center"/>
      </w:pPr>
      <w:r w:rsidRPr="003A42A7">
        <w:lastRenderedPageBreak/>
        <w:t>Uzasadnienie</w:t>
      </w:r>
    </w:p>
    <w:p w14:paraId="58D10CAB" w14:textId="77777777" w:rsidR="002374BA" w:rsidRPr="003A42A7" w:rsidRDefault="002374BA" w:rsidP="002374BA"/>
    <w:p w14:paraId="66DFD67C" w14:textId="5D061E38" w:rsidR="002374BA" w:rsidRDefault="002374BA" w:rsidP="002374BA">
      <w:pPr>
        <w:jc w:val="both"/>
        <w:rPr>
          <w:rStyle w:val="alb"/>
        </w:rPr>
      </w:pPr>
      <w:r w:rsidRPr="003A42A7">
        <w:rPr>
          <w:rStyle w:val="alb"/>
        </w:rPr>
        <w:t>Zgodnie z art. 18a</w:t>
      </w:r>
      <w:r>
        <w:rPr>
          <w:rStyle w:val="alb"/>
        </w:rPr>
        <w:t xml:space="preserve"> ust. 2 członkiem Komisji Skarg, Wniosków i Petycji nie może być radny pełniący funkcję Wiceprzewodniczącego Rady</w:t>
      </w:r>
      <w:r w:rsidRPr="003A42A7">
        <w:rPr>
          <w:rStyle w:val="alb"/>
        </w:rPr>
        <w:t>.</w:t>
      </w:r>
    </w:p>
    <w:p w14:paraId="34342F23" w14:textId="41188715" w:rsidR="002374BA" w:rsidRPr="003A42A7" w:rsidRDefault="002374BA" w:rsidP="002374BA">
      <w:pPr>
        <w:jc w:val="both"/>
      </w:pPr>
      <w:r>
        <w:rPr>
          <w:rStyle w:val="alb"/>
        </w:rPr>
        <w:t xml:space="preserve">W związku z faktem, iż Maria Woś pełni funkcję Wiceprzewodniczącej Rady należy dostosować skład komisji do obowiązującego stanu prawnego. </w:t>
      </w:r>
      <w:bookmarkStart w:id="0" w:name="_Hlk166008531"/>
    </w:p>
    <w:bookmarkEnd w:id="0"/>
    <w:p w14:paraId="51010E42" w14:textId="77777777" w:rsidR="002374BA" w:rsidRPr="003A42A7" w:rsidRDefault="002374BA" w:rsidP="002374BA"/>
    <w:p w14:paraId="4A702856" w14:textId="77777777" w:rsidR="00281C1C" w:rsidRPr="00D05602" w:rsidRDefault="00281C1C" w:rsidP="00281C1C"/>
    <w:sectPr w:rsidR="00281C1C" w:rsidRPr="00D05602" w:rsidSect="008E52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2C4488"/>
    <w:multiLevelType w:val="hybridMultilevel"/>
    <w:tmpl w:val="C59A1E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9268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A6B"/>
    <w:rsid w:val="000F5963"/>
    <w:rsid w:val="00107744"/>
    <w:rsid w:val="00110F6F"/>
    <w:rsid w:val="00130A6B"/>
    <w:rsid w:val="001645FD"/>
    <w:rsid w:val="001F5125"/>
    <w:rsid w:val="002374BA"/>
    <w:rsid w:val="00281C1C"/>
    <w:rsid w:val="002D07D0"/>
    <w:rsid w:val="004A14D3"/>
    <w:rsid w:val="004E3DA8"/>
    <w:rsid w:val="005003B7"/>
    <w:rsid w:val="005165A1"/>
    <w:rsid w:val="005D10DB"/>
    <w:rsid w:val="006A6A50"/>
    <w:rsid w:val="006C3590"/>
    <w:rsid w:val="00757753"/>
    <w:rsid w:val="007A77D3"/>
    <w:rsid w:val="008736E7"/>
    <w:rsid w:val="008E5284"/>
    <w:rsid w:val="00926763"/>
    <w:rsid w:val="00A63E31"/>
    <w:rsid w:val="00AB6F36"/>
    <w:rsid w:val="00AD7542"/>
    <w:rsid w:val="00AF7E7F"/>
    <w:rsid w:val="00B06A3A"/>
    <w:rsid w:val="00B26C5D"/>
    <w:rsid w:val="00B376D6"/>
    <w:rsid w:val="00B45D6B"/>
    <w:rsid w:val="00B84900"/>
    <w:rsid w:val="00D05602"/>
    <w:rsid w:val="00D62E8B"/>
    <w:rsid w:val="00DA4A12"/>
    <w:rsid w:val="00EF5801"/>
    <w:rsid w:val="00F72323"/>
    <w:rsid w:val="00FA2B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E4200"/>
  <w15:docId w15:val="{2B7158B3-C63E-4865-8F2A-8010C712D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1C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003B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03B7"/>
    <w:rPr>
      <w:rFonts w:ascii="Segoe UI" w:eastAsia="Times New Roman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376D6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B376D6"/>
    <w:rPr>
      <w:b/>
      <w:bCs/>
    </w:rPr>
  </w:style>
  <w:style w:type="paragraph" w:customStyle="1" w:styleId="ng-scope">
    <w:name w:val="ng-scope"/>
    <w:basedOn w:val="Normalny"/>
    <w:rsid w:val="00B376D6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B376D6"/>
    <w:pPr>
      <w:ind w:left="720"/>
      <w:contextualSpacing/>
    </w:pPr>
  </w:style>
  <w:style w:type="character" w:customStyle="1" w:styleId="alb">
    <w:name w:val="a_lb"/>
    <w:basedOn w:val="Domylnaczcionkaakapitu"/>
    <w:rsid w:val="00D05602"/>
  </w:style>
  <w:style w:type="character" w:styleId="Uwydatnienie">
    <w:name w:val="Emphasis"/>
    <w:basedOn w:val="Domylnaczcionkaakapitu"/>
    <w:uiPriority w:val="20"/>
    <w:qFormat/>
    <w:rsid w:val="00D0560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5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Herda</dc:creator>
  <cp:keywords/>
  <dc:description/>
  <cp:lastModifiedBy>Waldemar Miller</cp:lastModifiedBy>
  <cp:revision>7</cp:revision>
  <cp:lastPrinted>2018-11-16T08:51:00Z</cp:lastPrinted>
  <dcterms:created xsi:type="dcterms:W3CDTF">2024-05-16T13:09:00Z</dcterms:created>
  <dcterms:modified xsi:type="dcterms:W3CDTF">2024-05-23T07:21:00Z</dcterms:modified>
</cp:coreProperties>
</file>